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4293E4" w14:textId="77777777" w:rsidR="0097085B" w:rsidRPr="0097085B" w:rsidRDefault="0097085B" w:rsidP="0097085B">
      <w:pPr>
        <w:pStyle w:val="a3"/>
        <w:jc w:val="center"/>
        <w:rPr>
          <w:b/>
          <w:sz w:val="24"/>
          <w:szCs w:val="24"/>
        </w:rPr>
      </w:pPr>
      <w:r w:rsidRPr="0097085B">
        <w:rPr>
          <w:b/>
          <w:sz w:val="24"/>
          <w:szCs w:val="24"/>
        </w:rPr>
        <w:t>Министерство просвещения и науки Кабардино-Балкарской Республики</w:t>
      </w:r>
    </w:p>
    <w:p w14:paraId="1B3074BC" w14:textId="77777777" w:rsidR="0097085B" w:rsidRPr="0097085B" w:rsidRDefault="0097085B" w:rsidP="0097085B">
      <w:pPr>
        <w:pStyle w:val="a3"/>
        <w:jc w:val="center"/>
        <w:rPr>
          <w:b/>
          <w:sz w:val="24"/>
          <w:szCs w:val="24"/>
        </w:rPr>
      </w:pPr>
      <w:r w:rsidRPr="0097085B">
        <w:rPr>
          <w:b/>
          <w:sz w:val="24"/>
          <w:szCs w:val="24"/>
        </w:rPr>
        <w:t>Государственное бюджетное профессиональное образовательное учреждение</w:t>
      </w:r>
    </w:p>
    <w:p w14:paraId="2CFB2125" w14:textId="77777777" w:rsidR="0097085B" w:rsidRPr="0097085B" w:rsidRDefault="0097085B" w:rsidP="0097085B">
      <w:pPr>
        <w:pStyle w:val="a3"/>
        <w:jc w:val="center"/>
        <w:rPr>
          <w:b/>
          <w:sz w:val="24"/>
          <w:szCs w:val="24"/>
        </w:rPr>
      </w:pPr>
      <w:r w:rsidRPr="0097085B">
        <w:rPr>
          <w:b/>
          <w:sz w:val="24"/>
          <w:szCs w:val="24"/>
        </w:rPr>
        <w:t>«Кабардино-Балкарский автомобильно-дорожный колледж»</w:t>
      </w:r>
    </w:p>
    <w:p w14:paraId="393361E8" w14:textId="77777777" w:rsidR="00E51EC3" w:rsidRDefault="00E51EC3">
      <w:pPr>
        <w:spacing w:after="0"/>
        <w:rPr>
          <w:lang w:val="ru-RU"/>
        </w:rPr>
      </w:pPr>
    </w:p>
    <w:p w14:paraId="033FD67B" w14:textId="77777777" w:rsidR="00E51EC3" w:rsidRDefault="00E51EC3">
      <w:pPr>
        <w:spacing w:after="0"/>
        <w:rPr>
          <w:lang w:val="ru-RU"/>
        </w:rPr>
      </w:pPr>
    </w:p>
    <w:p w14:paraId="4313CDF4" w14:textId="77777777" w:rsidR="00E51EC3" w:rsidRDefault="00E51EC3">
      <w:pPr>
        <w:spacing w:after="0"/>
        <w:rPr>
          <w:lang w:val="ru-RU"/>
        </w:rPr>
      </w:pPr>
    </w:p>
    <w:p w14:paraId="69D0D5FE" w14:textId="77777777" w:rsidR="00E51EC3" w:rsidRDefault="00E51EC3">
      <w:pPr>
        <w:spacing w:after="0"/>
        <w:rPr>
          <w:lang w:val="ru-RU"/>
        </w:rPr>
      </w:pPr>
    </w:p>
    <w:p w14:paraId="0BAE65A4" w14:textId="77777777" w:rsidR="00E51EC3" w:rsidRDefault="00E51EC3">
      <w:pPr>
        <w:spacing w:after="0"/>
        <w:rPr>
          <w:lang w:val="ru-RU"/>
        </w:rPr>
      </w:pPr>
    </w:p>
    <w:p w14:paraId="3C7DFB6D" w14:textId="77777777" w:rsidR="00E51EC3" w:rsidRDefault="00E51EC3">
      <w:pPr>
        <w:spacing w:after="0"/>
        <w:rPr>
          <w:lang w:val="ru-RU"/>
        </w:rPr>
      </w:pPr>
    </w:p>
    <w:p w14:paraId="48235CF0" w14:textId="77777777" w:rsidR="00E51EC3" w:rsidRDefault="00E51EC3">
      <w:pPr>
        <w:spacing w:after="0"/>
        <w:rPr>
          <w:lang w:val="ru-RU"/>
        </w:rPr>
      </w:pPr>
    </w:p>
    <w:p w14:paraId="0FB142F3" w14:textId="77777777" w:rsidR="00E51EC3" w:rsidRDefault="00E51EC3">
      <w:pPr>
        <w:spacing w:after="0"/>
        <w:rPr>
          <w:lang w:val="ru-RU"/>
        </w:rPr>
      </w:pPr>
    </w:p>
    <w:p w14:paraId="1E621D00" w14:textId="77777777" w:rsidR="00E51EC3" w:rsidRDefault="00E51EC3">
      <w:pPr>
        <w:spacing w:after="0"/>
        <w:rPr>
          <w:lang w:val="ru-RU"/>
        </w:rPr>
      </w:pPr>
    </w:p>
    <w:p w14:paraId="34FF4FBC" w14:textId="77777777" w:rsidR="00E51EC3" w:rsidRDefault="00E51EC3">
      <w:pPr>
        <w:spacing w:after="0"/>
        <w:rPr>
          <w:lang w:val="ru-RU"/>
        </w:rPr>
      </w:pPr>
    </w:p>
    <w:p w14:paraId="41A2A4C1" w14:textId="77777777" w:rsidR="00E51EC3" w:rsidRDefault="00E51EC3">
      <w:pPr>
        <w:spacing w:after="0"/>
        <w:rPr>
          <w:lang w:val="ru-RU"/>
        </w:rPr>
      </w:pPr>
    </w:p>
    <w:p w14:paraId="17976891" w14:textId="77777777" w:rsidR="00E51EC3" w:rsidRDefault="00E51EC3">
      <w:pPr>
        <w:spacing w:after="0"/>
        <w:rPr>
          <w:lang w:val="ru-RU"/>
        </w:rPr>
      </w:pPr>
    </w:p>
    <w:p w14:paraId="26933E19" w14:textId="77777777" w:rsidR="00E51EC3" w:rsidRDefault="00E51EC3">
      <w:pPr>
        <w:spacing w:after="0"/>
        <w:rPr>
          <w:lang w:val="ru-RU"/>
        </w:rPr>
      </w:pPr>
    </w:p>
    <w:p w14:paraId="79C1FA21" w14:textId="77777777" w:rsidR="00E51EC3" w:rsidRDefault="008E3D4A">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eastAsia="Times New Roman"/>
          <w:b/>
          <w:caps/>
          <w:sz w:val="32"/>
          <w:szCs w:val="32"/>
          <w:lang w:val="ru-RU"/>
        </w:rPr>
      </w:pPr>
      <w:r>
        <w:rPr>
          <w:rFonts w:eastAsia="Times New Roman"/>
          <w:b/>
          <w:caps/>
          <w:sz w:val="32"/>
          <w:szCs w:val="32"/>
          <w:lang w:val="ru-RU"/>
        </w:rPr>
        <w:t>Рабочая ПРОГРАММа УЧЕБНОЙ ДИСЦИПЛИНЫ</w:t>
      </w:r>
    </w:p>
    <w:p w14:paraId="21A5B4E8" w14:textId="77777777" w:rsidR="00E51EC3" w:rsidRDefault="00E51EC3">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eastAsia="Times New Roman"/>
          <w:b/>
          <w:caps/>
          <w:sz w:val="28"/>
          <w:szCs w:val="28"/>
          <w:u w:val="single"/>
          <w:lang w:val="ru-RU"/>
        </w:rPr>
      </w:pPr>
    </w:p>
    <w:p w14:paraId="6D19F7ED" w14:textId="77777777" w:rsidR="00E51EC3" w:rsidRDefault="00E51EC3">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eastAsia="Times New Roman"/>
          <w:b/>
          <w:caps/>
          <w:sz w:val="28"/>
          <w:szCs w:val="28"/>
          <w:u w:val="single"/>
          <w:lang w:val="ru-RU"/>
        </w:rPr>
      </w:pPr>
    </w:p>
    <w:p w14:paraId="18494286" w14:textId="77777777" w:rsidR="00E51EC3" w:rsidRDefault="008E3D4A">
      <w:pPr>
        <w:widowControl w:val="0"/>
        <w:spacing w:after="0" w:line="264" w:lineRule="auto"/>
        <w:ind w:right="-393"/>
        <w:jc w:val="center"/>
        <w:rPr>
          <w:rFonts w:eastAsia="Times New Roman"/>
          <w:b/>
          <w:sz w:val="52"/>
          <w:szCs w:val="44"/>
          <w:lang w:val="ru-RU"/>
        </w:rPr>
      </w:pPr>
      <w:r>
        <w:rPr>
          <w:rFonts w:eastAsia="Times New Roman"/>
          <w:b/>
          <w:sz w:val="52"/>
          <w:szCs w:val="44"/>
          <w:lang w:val="ru-RU"/>
        </w:rPr>
        <w:t>ОДП 05 «</w:t>
      </w:r>
      <w:r>
        <w:rPr>
          <w:rFonts w:eastAsia="Arial"/>
          <w:b/>
          <w:sz w:val="52"/>
          <w:szCs w:val="44"/>
          <w:lang w:val="ru-RU"/>
        </w:rPr>
        <w:t>Математика</w:t>
      </w:r>
      <w:r>
        <w:rPr>
          <w:rFonts w:eastAsia="Times New Roman"/>
          <w:b/>
          <w:sz w:val="52"/>
          <w:szCs w:val="44"/>
          <w:lang w:val="ru-RU"/>
        </w:rPr>
        <w:t>»</w:t>
      </w:r>
    </w:p>
    <w:p w14:paraId="4D89D93C" w14:textId="77777777" w:rsidR="00E51EC3" w:rsidRDefault="00E51EC3">
      <w:pPr>
        <w:widowControl w:val="0"/>
        <w:spacing w:after="0" w:line="264" w:lineRule="auto"/>
        <w:ind w:right="-393"/>
        <w:jc w:val="center"/>
        <w:rPr>
          <w:rFonts w:eastAsia="Times New Roman"/>
          <w:b/>
          <w:sz w:val="20"/>
          <w:szCs w:val="20"/>
          <w:lang w:val="ru-RU"/>
        </w:rPr>
      </w:pPr>
    </w:p>
    <w:p w14:paraId="3C5FA25F" w14:textId="77777777" w:rsidR="00E51EC3" w:rsidRDefault="008E3D4A">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eastAsia="Times New Roman"/>
          <w:b/>
          <w:sz w:val="28"/>
          <w:szCs w:val="28"/>
          <w:lang w:val="ru-RU"/>
        </w:rPr>
      </w:pPr>
      <w:r>
        <w:rPr>
          <w:rFonts w:eastAsia="Times New Roman"/>
          <w:b/>
          <w:sz w:val="28"/>
          <w:szCs w:val="28"/>
          <w:lang w:val="ru-RU"/>
        </w:rPr>
        <w:t>профессии:</w:t>
      </w:r>
    </w:p>
    <w:p w14:paraId="3BE4EC9B" w14:textId="77777777" w:rsidR="00E51EC3" w:rsidRDefault="00E51EC3">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eastAsia="Times New Roman"/>
          <w:b/>
          <w:sz w:val="28"/>
          <w:szCs w:val="28"/>
          <w:lang w:val="ru-RU"/>
        </w:rPr>
      </w:pPr>
    </w:p>
    <w:p w14:paraId="5855C4D5" w14:textId="77777777" w:rsidR="00E51EC3" w:rsidRDefault="008E3D4A">
      <w:pPr>
        <w:widowControl w:val="0"/>
        <w:spacing w:after="0" w:line="360" w:lineRule="auto"/>
        <w:jc w:val="center"/>
        <w:rPr>
          <w:rFonts w:eastAsia="Times New Roman"/>
          <w:b/>
          <w:bCs/>
          <w:i/>
          <w:sz w:val="24"/>
          <w:szCs w:val="28"/>
          <w:lang w:val="ru-RU"/>
        </w:rPr>
      </w:pPr>
      <w:r>
        <w:rPr>
          <w:b/>
          <w:sz w:val="24"/>
          <w:szCs w:val="24"/>
          <w:lang w:val="ru-RU"/>
        </w:rPr>
        <w:t>09.01.04 «Наладчик аппаратных и программных средств инфокоммуникационных систем»</w:t>
      </w:r>
    </w:p>
    <w:p w14:paraId="6D6D0701" w14:textId="77777777" w:rsidR="00E51EC3" w:rsidRDefault="00E51EC3">
      <w:pPr>
        <w:spacing w:after="0"/>
        <w:rPr>
          <w:lang w:val="ru-RU"/>
        </w:rPr>
      </w:pPr>
    </w:p>
    <w:p w14:paraId="0AB29339" w14:textId="77777777" w:rsidR="00E51EC3" w:rsidRDefault="00E51EC3">
      <w:pPr>
        <w:spacing w:after="0"/>
        <w:rPr>
          <w:lang w:val="ru-RU"/>
        </w:rPr>
      </w:pPr>
    </w:p>
    <w:p w14:paraId="7FC6ADDF" w14:textId="77777777" w:rsidR="00E51EC3" w:rsidRDefault="00E51EC3">
      <w:pPr>
        <w:spacing w:after="0"/>
        <w:rPr>
          <w:lang w:val="ru-RU"/>
        </w:rPr>
      </w:pPr>
    </w:p>
    <w:p w14:paraId="04093EC0" w14:textId="77777777" w:rsidR="00E51EC3" w:rsidRDefault="00E51EC3">
      <w:pPr>
        <w:spacing w:after="0"/>
        <w:rPr>
          <w:lang w:val="ru-RU"/>
        </w:rPr>
      </w:pPr>
    </w:p>
    <w:p w14:paraId="71B8ED3E" w14:textId="77777777" w:rsidR="00E51EC3" w:rsidRDefault="00E51EC3">
      <w:pPr>
        <w:spacing w:after="0"/>
        <w:rPr>
          <w:lang w:val="ru-RU"/>
        </w:rPr>
      </w:pPr>
    </w:p>
    <w:p w14:paraId="5E7244C7" w14:textId="77777777" w:rsidR="00E51EC3" w:rsidRDefault="00E51EC3">
      <w:pPr>
        <w:spacing w:after="0"/>
        <w:rPr>
          <w:lang w:val="ru-RU"/>
        </w:rPr>
      </w:pPr>
    </w:p>
    <w:p w14:paraId="60C57DCD" w14:textId="77777777" w:rsidR="00E51EC3" w:rsidRDefault="00E51EC3">
      <w:pPr>
        <w:spacing w:after="0"/>
        <w:rPr>
          <w:lang w:val="ru-RU"/>
        </w:rPr>
      </w:pPr>
    </w:p>
    <w:p w14:paraId="137816D0" w14:textId="77777777" w:rsidR="00E51EC3" w:rsidRDefault="00E51EC3">
      <w:pPr>
        <w:spacing w:after="0"/>
        <w:rPr>
          <w:lang w:val="ru-RU"/>
        </w:rPr>
      </w:pPr>
    </w:p>
    <w:p w14:paraId="010FEE47" w14:textId="77777777" w:rsidR="00E51EC3" w:rsidRDefault="00E51EC3">
      <w:pPr>
        <w:spacing w:after="0"/>
        <w:rPr>
          <w:lang w:val="ru-RU"/>
        </w:rPr>
      </w:pPr>
    </w:p>
    <w:p w14:paraId="5B34BC8F" w14:textId="77777777" w:rsidR="00E51EC3" w:rsidRDefault="00E51EC3">
      <w:pPr>
        <w:spacing w:after="0"/>
        <w:rPr>
          <w:lang w:val="ru-RU"/>
        </w:rPr>
      </w:pPr>
    </w:p>
    <w:p w14:paraId="11329E95" w14:textId="77777777" w:rsidR="00E51EC3" w:rsidRDefault="00E51EC3">
      <w:pPr>
        <w:spacing w:after="0"/>
        <w:rPr>
          <w:lang w:val="ru-RU"/>
        </w:rPr>
      </w:pPr>
    </w:p>
    <w:p w14:paraId="5DFA76E5" w14:textId="77777777" w:rsidR="00E51EC3" w:rsidRDefault="00E51EC3">
      <w:pPr>
        <w:spacing w:after="0"/>
        <w:rPr>
          <w:lang w:val="ru-RU"/>
        </w:rPr>
      </w:pPr>
    </w:p>
    <w:p w14:paraId="6CB014F1" w14:textId="77777777" w:rsidR="00E51EC3" w:rsidRDefault="00E51EC3">
      <w:pPr>
        <w:spacing w:after="0"/>
        <w:rPr>
          <w:lang w:val="ru-RU"/>
        </w:rPr>
      </w:pPr>
    </w:p>
    <w:p w14:paraId="3A205504" w14:textId="77777777" w:rsidR="00543B4D" w:rsidRDefault="00543B4D">
      <w:pPr>
        <w:spacing w:after="0"/>
        <w:rPr>
          <w:lang w:val="ru-RU"/>
        </w:rPr>
      </w:pPr>
    </w:p>
    <w:p w14:paraId="056A50D9" w14:textId="77777777" w:rsidR="00543B4D" w:rsidRDefault="00543B4D">
      <w:pPr>
        <w:spacing w:after="0"/>
        <w:rPr>
          <w:lang w:val="ru-RU"/>
        </w:rPr>
      </w:pPr>
    </w:p>
    <w:p w14:paraId="5AAC58DE" w14:textId="77777777" w:rsidR="00E51EC3" w:rsidRDefault="00E51EC3">
      <w:pPr>
        <w:spacing w:after="0"/>
        <w:rPr>
          <w:lang w:val="ru-RU"/>
        </w:rPr>
      </w:pPr>
    </w:p>
    <w:p w14:paraId="20DA13CB" w14:textId="77777777" w:rsidR="00E51EC3" w:rsidRDefault="00E51EC3">
      <w:pPr>
        <w:spacing w:after="0"/>
        <w:rPr>
          <w:lang w:val="ru-RU"/>
        </w:rPr>
      </w:pPr>
    </w:p>
    <w:p w14:paraId="69360FBC" w14:textId="77777777" w:rsidR="00E51EC3" w:rsidRDefault="00E51EC3">
      <w:pPr>
        <w:spacing w:after="0"/>
        <w:rPr>
          <w:lang w:val="ru-RU"/>
        </w:rPr>
      </w:pPr>
    </w:p>
    <w:p w14:paraId="5A0699F4" w14:textId="77777777" w:rsidR="00543B4D" w:rsidRDefault="00543B4D">
      <w:pPr>
        <w:spacing w:after="0"/>
        <w:rPr>
          <w:lang w:val="ru-RU"/>
        </w:rPr>
      </w:pPr>
    </w:p>
    <w:p w14:paraId="4A4D0CBE" w14:textId="77777777" w:rsidR="00E51EC3" w:rsidRDefault="00E51EC3">
      <w:pPr>
        <w:spacing w:after="0"/>
        <w:rPr>
          <w:lang w:val="ru-RU"/>
        </w:rPr>
      </w:pPr>
    </w:p>
    <w:p w14:paraId="08EEAC78" w14:textId="77777777" w:rsidR="00E51EC3" w:rsidRDefault="00E51EC3">
      <w:pPr>
        <w:spacing w:after="0"/>
        <w:rPr>
          <w:lang w:val="ru-RU"/>
        </w:rPr>
      </w:pPr>
    </w:p>
    <w:p w14:paraId="475B2A18" w14:textId="77777777" w:rsidR="00E51EC3" w:rsidRPr="00543B4D" w:rsidRDefault="0097085B" w:rsidP="00543B4D">
      <w:pPr>
        <w:widowControl w:val="0"/>
        <w:spacing w:after="0" w:line="240" w:lineRule="auto"/>
        <w:jc w:val="center"/>
        <w:rPr>
          <w:rFonts w:eastAsia="Times New Roman"/>
          <w:b/>
          <w:bCs/>
          <w:sz w:val="24"/>
          <w:szCs w:val="28"/>
          <w:lang w:val="ru-RU"/>
        </w:rPr>
      </w:pPr>
      <w:r>
        <w:rPr>
          <w:rFonts w:eastAsia="Times New Roman"/>
          <w:b/>
          <w:bCs/>
          <w:sz w:val="24"/>
          <w:szCs w:val="28"/>
          <w:lang w:val="ru-RU"/>
        </w:rPr>
        <w:t>Нальчик, 2026</w:t>
      </w:r>
      <w:r w:rsidR="008E3D4A">
        <w:rPr>
          <w:rFonts w:eastAsia="Times New Roman"/>
          <w:b/>
          <w:bCs/>
          <w:sz w:val="24"/>
          <w:szCs w:val="28"/>
          <w:lang w:val="ru-RU"/>
        </w:rPr>
        <w:t>г.</w:t>
      </w:r>
    </w:p>
    <w:tbl>
      <w:tblPr>
        <w:tblW w:w="9572" w:type="dxa"/>
        <w:tblLook w:val="04A0" w:firstRow="1" w:lastRow="0" w:firstColumn="1" w:lastColumn="0" w:noHBand="0" w:noVBand="1"/>
      </w:tblPr>
      <w:tblGrid>
        <w:gridCol w:w="5438"/>
        <w:gridCol w:w="4134"/>
      </w:tblGrid>
      <w:tr w:rsidR="00E51EC3" w14:paraId="1E0445E2" w14:textId="77777777">
        <w:trPr>
          <w:trHeight w:val="634"/>
        </w:trPr>
        <w:tc>
          <w:tcPr>
            <w:tcW w:w="5438" w:type="dxa"/>
          </w:tcPr>
          <w:p w14:paraId="0F6AC4E5" w14:textId="77777777" w:rsidR="00E51EC3" w:rsidRDefault="008E3D4A">
            <w:pPr>
              <w:widowControl w:val="0"/>
              <w:spacing w:after="0" w:line="240" w:lineRule="auto"/>
              <w:jc w:val="both"/>
              <w:rPr>
                <w:rFonts w:eastAsia="Times New Roman"/>
                <w:sz w:val="24"/>
                <w:szCs w:val="28"/>
                <w:lang w:val="ru-RU"/>
              </w:rPr>
            </w:pPr>
            <w:r>
              <w:rPr>
                <w:rFonts w:eastAsia="Times New Roman"/>
                <w:b/>
                <w:bCs/>
                <w:sz w:val="24"/>
                <w:szCs w:val="28"/>
                <w:lang w:val="ru-RU"/>
              </w:rPr>
              <w:lastRenderedPageBreak/>
              <w:br w:type="page" w:clear="all"/>
            </w:r>
            <w:r>
              <w:rPr>
                <w:rFonts w:eastAsia="Times New Roman"/>
                <w:sz w:val="24"/>
                <w:szCs w:val="28"/>
                <w:lang w:val="ru-RU"/>
              </w:rPr>
              <w:t>Рассмотрена на заседании ЦМК</w:t>
            </w:r>
          </w:p>
          <w:p w14:paraId="0E10476E" w14:textId="77777777" w:rsidR="00E51EC3" w:rsidRDefault="008E3D4A">
            <w:pPr>
              <w:widowControl w:val="0"/>
              <w:spacing w:after="0" w:line="240" w:lineRule="auto"/>
              <w:jc w:val="both"/>
              <w:rPr>
                <w:rFonts w:eastAsia="Times New Roman"/>
                <w:sz w:val="24"/>
                <w:szCs w:val="28"/>
                <w:lang w:val="ru-RU"/>
              </w:rPr>
            </w:pPr>
            <w:r>
              <w:rPr>
                <w:rFonts w:eastAsia="Times New Roman"/>
                <w:sz w:val="24"/>
                <w:szCs w:val="28"/>
                <w:lang w:val="ru-RU"/>
              </w:rPr>
              <w:t>математических и естественнонаучных дисциплин</w:t>
            </w:r>
          </w:p>
          <w:p w14:paraId="21911051" w14:textId="77777777" w:rsidR="00E51EC3" w:rsidRDefault="008E3D4A">
            <w:pPr>
              <w:widowControl w:val="0"/>
              <w:spacing w:after="0" w:line="240" w:lineRule="auto"/>
              <w:jc w:val="both"/>
              <w:rPr>
                <w:rFonts w:eastAsia="Times New Roman"/>
                <w:sz w:val="24"/>
                <w:szCs w:val="28"/>
                <w:lang w:val="ru-RU"/>
              </w:rPr>
            </w:pPr>
            <w:r>
              <w:rPr>
                <w:rFonts w:eastAsia="Times New Roman"/>
                <w:sz w:val="24"/>
                <w:szCs w:val="28"/>
                <w:lang w:val="ru-RU"/>
              </w:rPr>
              <w:t>пр</w:t>
            </w:r>
            <w:r w:rsidR="0097085B">
              <w:rPr>
                <w:rFonts w:eastAsia="Times New Roman"/>
                <w:sz w:val="24"/>
                <w:szCs w:val="28"/>
                <w:lang w:val="ru-RU"/>
              </w:rPr>
              <w:t>отокол № ________от_________2026</w:t>
            </w:r>
            <w:r>
              <w:rPr>
                <w:rFonts w:eastAsia="Times New Roman"/>
                <w:sz w:val="24"/>
                <w:szCs w:val="28"/>
                <w:lang w:val="ru-RU"/>
              </w:rPr>
              <w:t>г.</w:t>
            </w:r>
          </w:p>
          <w:p w14:paraId="552BC698" w14:textId="77777777" w:rsidR="00E51EC3" w:rsidRDefault="008E3D4A">
            <w:pPr>
              <w:widowControl w:val="0"/>
              <w:spacing w:after="0" w:line="240" w:lineRule="auto"/>
              <w:jc w:val="both"/>
              <w:rPr>
                <w:rFonts w:eastAsia="Times New Roman"/>
                <w:sz w:val="24"/>
                <w:szCs w:val="28"/>
                <w:lang w:val="ru-RU"/>
              </w:rPr>
            </w:pPr>
            <w:r>
              <w:rPr>
                <w:rFonts w:eastAsia="Times New Roman"/>
                <w:sz w:val="24"/>
                <w:szCs w:val="28"/>
                <w:lang w:val="ru-RU"/>
              </w:rPr>
              <w:t>Председатель___________/З.Ш. Шогенова/</w:t>
            </w:r>
          </w:p>
        </w:tc>
        <w:tc>
          <w:tcPr>
            <w:tcW w:w="4134" w:type="dxa"/>
          </w:tcPr>
          <w:p w14:paraId="0B6EA6E3" w14:textId="77777777" w:rsidR="00E51EC3" w:rsidRDefault="008E3D4A">
            <w:pPr>
              <w:widowControl w:val="0"/>
              <w:spacing w:after="0" w:line="240" w:lineRule="auto"/>
              <w:jc w:val="right"/>
              <w:rPr>
                <w:rFonts w:eastAsia="Times New Roman"/>
                <w:sz w:val="24"/>
                <w:szCs w:val="28"/>
                <w:lang w:val="ru-RU"/>
              </w:rPr>
            </w:pPr>
            <w:r>
              <w:rPr>
                <w:rFonts w:eastAsia="Times New Roman"/>
                <w:bCs/>
                <w:sz w:val="24"/>
                <w:szCs w:val="28"/>
                <w:lang w:val="ru-RU"/>
              </w:rPr>
              <w:t>«УТВЕРЖДАЮ»</w:t>
            </w:r>
          </w:p>
          <w:p w14:paraId="2F051AFF" w14:textId="77777777" w:rsidR="00E51EC3" w:rsidRDefault="008E3D4A">
            <w:pPr>
              <w:widowControl w:val="0"/>
              <w:spacing w:after="0" w:line="240" w:lineRule="auto"/>
              <w:jc w:val="right"/>
              <w:rPr>
                <w:rFonts w:eastAsia="Times New Roman"/>
                <w:sz w:val="24"/>
                <w:szCs w:val="28"/>
                <w:lang w:val="ru-RU"/>
              </w:rPr>
            </w:pPr>
            <w:r>
              <w:rPr>
                <w:rFonts w:eastAsia="Times New Roman"/>
                <w:sz w:val="24"/>
                <w:szCs w:val="28"/>
                <w:lang w:val="ru-RU"/>
              </w:rPr>
              <w:t>заместитель директора по У</w:t>
            </w:r>
            <w:r w:rsidR="009A0D4C">
              <w:rPr>
                <w:rFonts w:eastAsia="Times New Roman"/>
                <w:sz w:val="24"/>
                <w:szCs w:val="28"/>
                <w:lang w:val="ru-RU"/>
              </w:rPr>
              <w:t>М</w:t>
            </w:r>
            <w:r>
              <w:rPr>
                <w:rFonts w:eastAsia="Times New Roman"/>
                <w:sz w:val="24"/>
                <w:szCs w:val="28"/>
                <w:lang w:val="ru-RU"/>
              </w:rPr>
              <w:t>Р</w:t>
            </w:r>
          </w:p>
          <w:p w14:paraId="71E97BE1" w14:textId="77777777" w:rsidR="00E51EC3" w:rsidRDefault="008E3D4A">
            <w:pPr>
              <w:widowControl w:val="0"/>
              <w:spacing w:after="0" w:line="240" w:lineRule="auto"/>
              <w:jc w:val="right"/>
              <w:rPr>
                <w:rFonts w:eastAsia="Times New Roman"/>
                <w:sz w:val="24"/>
                <w:szCs w:val="28"/>
                <w:lang w:val="ru-RU"/>
              </w:rPr>
            </w:pPr>
            <w:r>
              <w:rPr>
                <w:rFonts w:eastAsia="Times New Roman"/>
                <w:sz w:val="24"/>
                <w:szCs w:val="28"/>
                <w:lang w:val="ru-RU"/>
              </w:rPr>
              <w:t>ГБПОУ «КБАДК»</w:t>
            </w:r>
          </w:p>
          <w:p w14:paraId="25425F60" w14:textId="77777777" w:rsidR="00E51EC3" w:rsidRDefault="008E3D4A">
            <w:pPr>
              <w:widowControl w:val="0"/>
              <w:spacing w:after="0" w:line="240" w:lineRule="auto"/>
              <w:jc w:val="right"/>
              <w:rPr>
                <w:rFonts w:eastAsia="Times New Roman"/>
                <w:sz w:val="24"/>
                <w:szCs w:val="28"/>
              </w:rPr>
            </w:pPr>
            <w:r>
              <w:rPr>
                <w:rFonts w:eastAsia="Times New Roman"/>
                <w:sz w:val="24"/>
                <w:szCs w:val="28"/>
              </w:rPr>
              <w:t>_____________ Какулина С. Ю.</w:t>
            </w:r>
          </w:p>
          <w:p w14:paraId="7E51AA6E" w14:textId="77777777" w:rsidR="00E51EC3" w:rsidRDefault="00E51EC3">
            <w:pPr>
              <w:widowControl w:val="0"/>
              <w:spacing w:after="0" w:line="240" w:lineRule="auto"/>
              <w:jc w:val="both"/>
              <w:rPr>
                <w:rFonts w:eastAsia="Times New Roman"/>
                <w:sz w:val="24"/>
                <w:szCs w:val="28"/>
              </w:rPr>
            </w:pPr>
          </w:p>
        </w:tc>
      </w:tr>
      <w:tr w:rsidR="00E51EC3" w14:paraId="1ABEB855" w14:textId="77777777">
        <w:trPr>
          <w:trHeight w:val="634"/>
        </w:trPr>
        <w:tc>
          <w:tcPr>
            <w:tcW w:w="9572" w:type="dxa"/>
            <w:gridSpan w:val="2"/>
          </w:tcPr>
          <w:p w14:paraId="24F9B5C3" w14:textId="77777777" w:rsidR="00E51EC3" w:rsidRDefault="00E51EC3">
            <w:pPr>
              <w:widowControl w:val="0"/>
              <w:spacing w:after="0" w:line="240" w:lineRule="auto"/>
              <w:jc w:val="both"/>
              <w:rPr>
                <w:rFonts w:eastAsia="Times New Roman"/>
                <w:bCs/>
                <w:sz w:val="24"/>
                <w:szCs w:val="28"/>
              </w:rPr>
            </w:pPr>
          </w:p>
        </w:tc>
      </w:tr>
    </w:tbl>
    <w:p w14:paraId="21B25B17" w14:textId="77777777" w:rsidR="00E51EC3" w:rsidRDefault="00E51EC3">
      <w:pPr>
        <w:widowControl w:val="0"/>
        <w:spacing w:after="0" w:line="240" w:lineRule="auto"/>
        <w:jc w:val="both"/>
        <w:rPr>
          <w:rFonts w:eastAsia="Arial"/>
          <w:sz w:val="24"/>
          <w:szCs w:val="28"/>
        </w:rPr>
      </w:pPr>
    </w:p>
    <w:p w14:paraId="525D3C66" w14:textId="43188CBF" w:rsidR="0097085B" w:rsidRPr="0097085B" w:rsidRDefault="008E3D4A" w:rsidP="0097085B">
      <w:pPr>
        <w:suppressAutoHyphens/>
        <w:spacing w:line="360" w:lineRule="auto"/>
        <w:ind w:firstLine="284"/>
        <w:jc w:val="both"/>
        <w:rPr>
          <w:bCs/>
          <w:i/>
          <w:sz w:val="24"/>
          <w:szCs w:val="24"/>
          <w:lang w:val="ru-RU"/>
        </w:rPr>
      </w:pPr>
      <w:r>
        <w:rPr>
          <w:rFonts w:eastAsia="Times New Roman"/>
          <w:sz w:val="24"/>
          <w:szCs w:val="28"/>
          <w:lang w:val="ru-RU"/>
        </w:rPr>
        <w:tab/>
      </w:r>
      <w:r w:rsidR="0097085B" w:rsidRPr="0097085B">
        <w:rPr>
          <w:sz w:val="24"/>
          <w:szCs w:val="24"/>
          <w:lang w:val="ru-RU"/>
        </w:rPr>
        <w:t>Рабочая программа учебной дисциплины «</w:t>
      </w:r>
      <w:r w:rsidR="0097085B" w:rsidRPr="0097085B">
        <w:rPr>
          <w:rFonts w:eastAsia="Arial"/>
          <w:sz w:val="24"/>
          <w:szCs w:val="24"/>
          <w:lang w:val="ru-RU"/>
        </w:rPr>
        <w:t>Математика</w:t>
      </w:r>
      <w:r w:rsidR="0097085B" w:rsidRPr="0097085B">
        <w:rPr>
          <w:sz w:val="24"/>
          <w:szCs w:val="24"/>
          <w:lang w:val="ru-RU"/>
        </w:rPr>
        <w:t>» входит в общеобразовательный цикл под индексом О</w:t>
      </w:r>
      <w:r w:rsidR="0088294A">
        <w:rPr>
          <w:sz w:val="24"/>
          <w:szCs w:val="24"/>
          <w:lang w:val="ru-RU"/>
        </w:rPr>
        <w:t>Д</w:t>
      </w:r>
      <w:r w:rsidR="0097085B" w:rsidRPr="0097085B">
        <w:rPr>
          <w:sz w:val="24"/>
          <w:szCs w:val="24"/>
          <w:lang w:val="ru-RU"/>
        </w:rPr>
        <w:t>П 0</w:t>
      </w:r>
      <w:r w:rsidR="0088294A">
        <w:rPr>
          <w:sz w:val="24"/>
          <w:szCs w:val="24"/>
          <w:lang w:val="ru-RU"/>
        </w:rPr>
        <w:t>5</w:t>
      </w:r>
      <w:r w:rsidR="0097085B" w:rsidRPr="0097085B">
        <w:rPr>
          <w:sz w:val="24"/>
          <w:szCs w:val="24"/>
          <w:lang w:val="ru-RU"/>
        </w:rPr>
        <w:t xml:space="preserve"> по </w:t>
      </w:r>
      <w:r w:rsidR="001A0DE7">
        <w:rPr>
          <w:sz w:val="24"/>
          <w:szCs w:val="24"/>
          <w:lang w:val="ru-RU"/>
        </w:rPr>
        <w:t>профессии</w:t>
      </w:r>
      <w:r w:rsidR="0097085B" w:rsidRPr="0097085B">
        <w:rPr>
          <w:sz w:val="24"/>
          <w:szCs w:val="24"/>
          <w:lang w:val="ru-RU"/>
        </w:rPr>
        <w:t xml:space="preserve"> 09.01.04 «Наладчик аппаратных и программных средств инфокоммуникационных систем» и составлена в соответствии с </w:t>
      </w:r>
      <w:r w:rsidR="0097085B" w:rsidRPr="0097085B">
        <w:rPr>
          <w:bCs/>
          <w:sz w:val="24"/>
          <w:szCs w:val="24"/>
          <w:lang w:val="ru-RU"/>
        </w:rPr>
        <w:t>Положением о порядке разработки, требованиях к содержанию, оформлению и утверждению рабочих программ учебных дисциплин, профессиональных модулей и всех видов практик  по профессиям, специальностям среднего профессионального образования</w:t>
      </w:r>
      <w:r w:rsidR="0097085B" w:rsidRPr="0097085B">
        <w:rPr>
          <w:sz w:val="24"/>
          <w:szCs w:val="24"/>
          <w:lang w:val="ru-RU"/>
        </w:rPr>
        <w:t>утвержденными директором ГБПОУ «КБАДК» (приказ ГБПОУ «КБАДК» № 163 – о/д от 17.09.2025г.)</w:t>
      </w:r>
    </w:p>
    <w:p w14:paraId="5DE2F3FD" w14:textId="77777777" w:rsidR="00E51EC3" w:rsidRDefault="00E51EC3">
      <w:pPr>
        <w:widowControl w:val="0"/>
        <w:spacing w:after="0"/>
        <w:jc w:val="both"/>
        <w:rPr>
          <w:rFonts w:eastAsia="Times New Roman"/>
          <w:sz w:val="24"/>
          <w:szCs w:val="24"/>
          <w:lang w:val="ru-RU"/>
        </w:rPr>
      </w:pPr>
    </w:p>
    <w:p w14:paraId="66B71011" w14:textId="77777777" w:rsidR="00E51EC3" w:rsidRDefault="00E51EC3">
      <w:pPr>
        <w:widowControl w:val="0"/>
        <w:spacing w:after="0"/>
        <w:jc w:val="both"/>
        <w:rPr>
          <w:rFonts w:eastAsia="Times New Roman"/>
          <w:sz w:val="24"/>
          <w:szCs w:val="28"/>
          <w:lang w:val="ru-RU"/>
        </w:rPr>
      </w:pPr>
    </w:p>
    <w:p w14:paraId="17F0503E" w14:textId="77777777" w:rsidR="00E51EC3" w:rsidRDefault="008E3D4A">
      <w:pPr>
        <w:widowControl w:val="0"/>
        <w:spacing w:after="0"/>
        <w:jc w:val="both"/>
        <w:rPr>
          <w:rFonts w:eastAsia="Times New Roman"/>
          <w:sz w:val="24"/>
          <w:szCs w:val="28"/>
          <w:lang w:val="ru-RU"/>
        </w:rPr>
      </w:pPr>
      <w:r>
        <w:rPr>
          <w:rFonts w:eastAsia="Times New Roman"/>
          <w:sz w:val="24"/>
          <w:szCs w:val="28"/>
          <w:lang w:val="ru-RU"/>
        </w:rPr>
        <w:tab/>
        <w:t>Организация-разработчик: Государственное бюджетное профессиональное образовательное учреждение «Кабардино-Балкарский автомобильно-дорожный колледж»</w:t>
      </w:r>
    </w:p>
    <w:p w14:paraId="79431BDC" w14:textId="77777777" w:rsidR="00E51EC3" w:rsidRDefault="00E51EC3">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eastAsia="Times New Roman"/>
          <w:sz w:val="24"/>
          <w:szCs w:val="28"/>
          <w:lang w:val="ru-RU"/>
        </w:rPr>
      </w:pPr>
    </w:p>
    <w:p w14:paraId="1E90AFC0" w14:textId="77777777" w:rsidR="00E51EC3" w:rsidRDefault="008E3D4A">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eastAsia="Times New Roman"/>
          <w:sz w:val="24"/>
          <w:szCs w:val="28"/>
          <w:lang w:val="ru-RU"/>
        </w:rPr>
      </w:pPr>
      <w:r>
        <w:rPr>
          <w:rFonts w:eastAsia="Times New Roman"/>
          <w:sz w:val="24"/>
          <w:szCs w:val="28"/>
          <w:lang w:val="ru-RU"/>
        </w:rPr>
        <w:t>Разработчик:</w:t>
      </w:r>
    </w:p>
    <w:p w14:paraId="2FB310B9" w14:textId="77777777" w:rsidR="00E51EC3" w:rsidRDefault="008E3D4A">
      <w:pPr>
        <w:widowControl w:val="0"/>
        <w:spacing w:after="0"/>
        <w:jc w:val="both"/>
        <w:rPr>
          <w:rFonts w:eastAsia="Times New Roman"/>
          <w:i/>
          <w:sz w:val="24"/>
          <w:szCs w:val="28"/>
          <w:lang w:val="ru-RU"/>
        </w:rPr>
      </w:pPr>
      <w:r>
        <w:rPr>
          <w:rFonts w:eastAsia="Times New Roman"/>
          <w:i/>
          <w:sz w:val="24"/>
          <w:szCs w:val="28"/>
          <w:lang w:val="ru-RU"/>
        </w:rPr>
        <w:t>Кажарова К.З., преподаватель ГБПОУ «КБАДК».</w:t>
      </w:r>
    </w:p>
    <w:p w14:paraId="039556FD" w14:textId="77777777" w:rsidR="00E51EC3" w:rsidRDefault="00E51EC3">
      <w:pPr>
        <w:widowControl w:val="0"/>
        <w:spacing w:after="0" w:line="350" w:lineRule="auto"/>
        <w:rPr>
          <w:rFonts w:eastAsia="Calibri"/>
          <w:sz w:val="24"/>
          <w:szCs w:val="24"/>
          <w:lang w:val="ru-RU"/>
        </w:rPr>
        <w:sectPr w:rsidR="00E51EC3">
          <w:footerReference w:type="default" r:id="rId8"/>
          <w:pgSz w:w="11910" w:h="16840"/>
          <w:pgMar w:top="1060" w:right="560" w:bottom="960" w:left="1500" w:header="0" w:footer="775" w:gutter="0"/>
          <w:cols w:space="720"/>
          <w:docGrid w:linePitch="360"/>
        </w:sectPr>
      </w:pPr>
    </w:p>
    <w:p w14:paraId="1336C9DB" w14:textId="77777777" w:rsidR="00E51EC3" w:rsidRDefault="008E3D4A">
      <w:pPr>
        <w:widowControl w:val="0"/>
        <w:spacing w:after="0" w:line="240" w:lineRule="auto"/>
        <w:jc w:val="center"/>
        <w:rPr>
          <w:rFonts w:eastAsia="Calibri"/>
          <w:b/>
          <w:sz w:val="24"/>
          <w:lang w:val="ru-RU"/>
        </w:rPr>
      </w:pPr>
      <w:r>
        <w:rPr>
          <w:rFonts w:eastAsia="Calibri"/>
          <w:b/>
          <w:sz w:val="24"/>
          <w:lang w:val="ru-RU"/>
        </w:rPr>
        <w:t>СОДЕРЖАНИЕ</w:t>
      </w:r>
    </w:p>
    <w:sdt>
      <w:sdtPr>
        <w:rPr>
          <w:rFonts w:ascii="Times New Roman" w:eastAsiaTheme="minorHAnsi" w:hAnsi="Times New Roman" w:cs="Times New Roman"/>
          <w:b w:val="0"/>
          <w:bCs w:val="0"/>
          <w:color w:val="auto"/>
          <w:sz w:val="22"/>
          <w:szCs w:val="22"/>
          <w:lang w:val="en-US" w:eastAsia="en-US"/>
        </w:rPr>
        <w:id w:val="-513456107"/>
        <w:docPartObj>
          <w:docPartGallery w:val="Table of Contents"/>
          <w:docPartUnique/>
        </w:docPartObj>
      </w:sdtPr>
      <w:sdtContent>
        <w:p w14:paraId="37EA94E6" w14:textId="77777777" w:rsidR="00E51EC3" w:rsidRDefault="00E51EC3">
          <w:pPr>
            <w:pStyle w:val="afc"/>
          </w:pPr>
        </w:p>
        <w:p w14:paraId="3D5F1A31" w14:textId="77777777" w:rsidR="00E51EC3" w:rsidRDefault="002F483C">
          <w:pPr>
            <w:pStyle w:val="14"/>
            <w:tabs>
              <w:tab w:val="right" w:leader="dot" w:pos="9840"/>
            </w:tabs>
            <w:spacing w:before="240" w:line="360" w:lineRule="auto"/>
            <w:rPr>
              <w:rFonts w:asciiTheme="minorHAnsi" w:eastAsiaTheme="minorEastAsia" w:hAnsiTheme="minorHAnsi" w:cstheme="minorBidi"/>
              <w:b/>
              <w:sz w:val="24"/>
              <w:lang w:val="ru-RU" w:eastAsia="ru-RU"/>
            </w:rPr>
          </w:pPr>
          <w:r>
            <w:rPr>
              <w:b/>
            </w:rPr>
            <w:fldChar w:fldCharType="begin"/>
          </w:r>
          <w:r w:rsidR="008E3D4A">
            <w:rPr>
              <w:b/>
              <w:lang w:val="ru-RU"/>
            </w:rPr>
            <w:instrText xml:space="preserve"> </w:instrText>
          </w:r>
          <w:r w:rsidR="008E3D4A">
            <w:rPr>
              <w:b/>
            </w:rPr>
            <w:instrText>TOC</w:instrText>
          </w:r>
          <w:r w:rsidR="008E3D4A">
            <w:rPr>
              <w:b/>
              <w:lang w:val="ru-RU"/>
            </w:rPr>
            <w:instrText xml:space="preserve"> \</w:instrText>
          </w:r>
          <w:r w:rsidR="008E3D4A">
            <w:rPr>
              <w:b/>
            </w:rPr>
            <w:instrText>o</w:instrText>
          </w:r>
          <w:r w:rsidR="008E3D4A">
            <w:rPr>
              <w:b/>
              <w:lang w:val="ru-RU"/>
            </w:rPr>
            <w:instrText xml:space="preserve"> "1-3" \</w:instrText>
          </w:r>
          <w:r w:rsidR="008E3D4A">
            <w:rPr>
              <w:b/>
            </w:rPr>
            <w:instrText>h</w:instrText>
          </w:r>
          <w:r w:rsidR="008E3D4A">
            <w:rPr>
              <w:b/>
              <w:lang w:val="ru-RU"/>
            </w:rPr>
            <w:instrText xml:space="preserve"> \</w:instrText>
          </w:r>
          <w:r w:rsidR="008E3D4A">
            <w:rPr>
              <w:b/>
            </w:rPr>
            <w:instrText>z</w:instrText>
          </w:r>
          <w:r w:rsidR="008E3D4A">
            <w:rPr>
              <w:b/>
              <w:lang w:val="ru-RU"/>
            </w:rPr>
            <w:instrText xml:space="preserve"> \</w:instrText>
          </w:r>
          <w:r w:rsidR="008E3D4A">
            <w:rPr>
              <w:b/>
            </w:rPr>
            <w:instrText>u</w:instrText>
          </w:r>
          <w:r w:rsidR="008E3D4A">
            <w:rPr>
              <w:b/>
              <w:lang w:val="ru-RU"/>
            </w:rPr>
            <w:instrText xml:space="preserve"> </w:instrText>
          </w:r>
          <w:r>
            <w:rPr>
              <w:b/>
            </w:rPr>
            <w:fldChar w:fldCharType="separate"/>
          </w:r>
          <w:hyperlink w:anchor="_Toc128387997" w:tooltip="#_Toc128387997" w:history="1">
            <w:r w:rsidR="008E3D4A">
              <w:rPr>
                <w:rStyle w:val="afb"/>
                <w:rFonts w:eastAsia="Calibri"/>
                <w:b/>
                <w:bCs/>
                <w:sz w:val="24"/>
                <w:lang w:val="ru-RU"/>
              </w:rPr>
              <w:t>1. ОБЩАЯ ХАРАКТЕРИСТИКА РАБОЧЕЙ ПРОГРАММЫ ОБЩЕОБРАЗОВАТЕЛЬНОЙ ДИСЦИПЛИНЫ ОДП 05 «МАТЕМАТИКА»</w:t>
            </w:r>
            <w:r w:rsidR="008E3D4A">
              <w:rPr>
                <w:b/>
                <w:sz w:val="24"/>
              </w:rPr>
              <w:tab/>
            </w:r>
            <w:r>
              <w:rPr>
                <w:b/>
                <w:sz w:val="24"/>
              </w:rPr>
              <w:fldChar w:fldCharType="begin"/>
            </w:r>
            <w:r w:rsidR="008E3D4A">
              <w:rPr>
                <w:b/>
                <w:sz w:val="24"/>
              </w:rPr>
              <w:instrText xml:space="preserve"> PAGEREF _Toc128387997 \h </w:instrText>
            </w:r>
            <w:r>
              <w:rPr>
                <w:b/>
                <w:sz w:val="24"/>
              </w:rPr>
            </w:r>
            <w:r>
              <w:rPr>
                <w:b/>
                <w:sz w:val="24"/>
              </w:rPr>
              <w:fldChar w:fldCharType="separate"/>
            </w:r>
            <w:r w:rsidR="007C1221">
              <w:rPr>
                <w:b/>
                <w:noProof/>
                <w:sz w:val="24"/>
              </w:rPr>
              <w:t>4</w:t>
            </w:r>
            <w:r>
              <w:rPr>
                <w:b/>
                <w:sz w:val="24"/>
              </w:rPr>
              <w:fldChar w:fldCharType="end"/>
            </w:r>
          </w:hyperlink>
        </w:p>
        <w:p w14:paraId="047C8D17" w14:textId="77777777" w:rsidR="00E51EC3" w:rsidRDefault="008E3D4A">
          <w:pPr>
            <w:pStyle w:val="14"/>
            <w:tabs>
              <w:tab w:val="right" w:leader="dot" w:pos="9840"/>
            </w:tabs>
            <w:spacing w:before="240" w:line="360" w:lineRule="auto"/>
            <w:rPr>
              <w:rFonts w:asciiTheme="minorHAnsi" w:eastAsiaTheme="minorEastAsia" w:hAnsiTheme="minorHAnsi" w:cstheme="minorBidi"/>
              <w:b/>
              <w:sz w:val="24"/>
              <w:lang w:val="ru-RU" w:eastAsia="ru-RU"/>
            </w:rPr>
          </w:pPr>
          <w:hyperlink w:anchor="_Toc128387998" w:tooltip="#_Toc128387998" w:history="1">
            <w:r>
              <w:rPr>
                <w:rStyle w:val="afb"/>
                <w:rFonts w:eastAsia="Calibri"/>
                <w:b/>
                <w:sz w:val="24"/>
                <w:lang w:val="ru-RU"/>
              </w:rPr>
              <w:t>2. СТРУКТУРА И СОДЕРЖАНИЕ ОБЩЕОБРАЗОВАТЕЛЬНОЙ ДИСЦИПЛИНЫ</w:t>
            </w:r>
            <w:r>
              <w:rPr>
                <w:b/>
                <w:sz w:val="24"/>
              </w:rPr>
              <w:tab/>
            </w:r>
            <w:r w:rsidR="002F483C">
              <w:rPr>
                <w:b/>
                <w:sz w:val="24"/>
              </w:rPr>
              <w:fldChar w:fldCharType="begin"/>
            </w:r>
            <w:r>
              <w:rPr>
                <w:b/>
                <w:sz w:val="24"/>
              </w:rPr>
              <w:instrText xml:space="preserve"> PAGEREF _Toc128387998 \h </w:instrText>
            </w:r>
            <w:r w:rsidR="002F483C">
              <w:rPr>
                <w:b/>
                <w:sz w:val="24"/>
              </w:rPr>
            </w:r>
            <w:r w:rsidR="002F483C">
              <w:rPr>
                <w:b/>
                <w:sz w:val="24"/>
              </w:rPr>
              <w:fldChar w:fldCharType="separate"/>
            </w:r>
            <w:r w:rsidR="007C1221">
              <w:rPr>
                <w:b/>
                <w:noProof/>
                <w:sz w:val="24"/>
              </w:rPr>
              <w:t>19</w:t>
            </w:r>
            <w:r w:rsidR="002F483C">
              <w:rPr>
                <w:b/>
                <w:sz w:val="24"/>
              </w:rPr>
              <w:fldChar w:fldCharType="end"/>
            </w:r>
          </w:hyperlink>
        </w:p>
        <w:p w14:paraId="393D632E" w14:textId="77777777" w:rsidR="00E51EC3" w:rsidRDefault="008E3D4A">
          <w:pPr>
            <w:pStyle w:val="14"/>
            <w:tabs>
              <w:tab w:val="right" w:leader="dot" w:pos="9840"/>
            </w:tabs>
            <w:spacing w:before="240" w:line="360" w:lineRule="auto"/>
            <w:rPr>
              <w:rFonts w:asciiTheme="minorHAnsi" w:eastAsiaTheme="minorEastAsia" w:hAnsiTheme="minorHAnsi" w:cstheme="minorBidi"/>
              <w:b/>
              <w:sz w:val="24"/>
              <w:lang w:val="ru-RU" w:eastAsia="ru-RU"/>
            </w:rPr>
          </w:pPr>
          <w:hyperlink w:anchor="_Toc128387999" w:tooltip="#_Toc128387999" w:history="1">
            <w:r>
              <w:rPr>
                <w:rStyle w:val="afb"/>
                <w:rFonts w:eastAsia="Calibri"/>
                <w:b/>
                <w:sz w:val="24"/>
                <w:lang w:val="ru-RU"/>
              </w:rPr>
              <w:t>3. УСЛОВИЯ РЕАЛИЗАЦИИ ПРОГРАММЫ ОБЩЕОБРАЗОВАТЕЛЬНОЙ ДИСЦИПЛИНЫ</w:t>
            </w:r>
            <w:r>
              <w:rPr>
                <w:b/>
                <w:sz w:val="24"/>
              </w:rPr>
              <w:tab/>
            </w:r>
            <w:r w:rsidR="002F483C">
              <w:rPr>
                <w:b/>
                <w:sz w:val="24"/>
              </w:rPr>
              <w:fldChar w:fldCharType="begin"/>
            </w:r>
            <w:r>
              <w:rPr>
                <w:b/>
                <w:sz w:val="24"/>
              </w:rPr>
              <w:instrText xml:space="preserve"> PAGEREF _Toc128387999 \h </w:instrText>
            </w:r>
            <w:r w:rsidR="002F483C">
              <w:rPr>
                <w:b/>
                <w:sz w:val="24"/>
              </w:rPr>
            </w:r>
            <w:r w:rsidR="002F483C">
              <w:rPr>
                <w:b/>
                <w:sz w:val="24"/>
              </w:rPr>
              <w:fldChar w:fldCharType="separate"/>
            </w:r>
            <w:r w:rsidR="007C1221">
              <w:rPr>
                <w:b/>
                <w:noProof/>
                <w:sz w:val="24"/>
              </w:rPr>
              <w:t>31</w:t>
            </w:r>
            <w:r w:rsidR="002F483C">
              <w:rPr>
                <w:b/>
                <w:sz w:val="24"/>
              </w:rPr>
              <w:fldChar w:fldCharType="end"/>
            </w:r>
          </w:hyperlink>
        </w:p>
        <w:p w14:paraId="03129B8E" w14:textId="77777777" w:rsidR="00E51EC3" w:rsidRDefault="008E3D4A">
          <w:pPr>
            <w:pStyle w:val="14"/>
            <w:tabs>
              <w:tab w:val="right" w:leader="dot" w:pos="9840"/>
            </w:tabs>
            <w:spacing w:before="240" w:line="360" w:lineRule="auto"/>
            <w:rPr>
              <w:rFonts w:asciiTheme="minorHAnsi" w:eastAsiaTheme="minorEastAsia" w:hAnsiTheme="minorHAnsi" w:cstheme="minorBidi"/>
              <w:b/>
              <w:sz w:val="24"/>
              <w:lang w:val="ru-RU" w:eastAsia="ru-RU"/>
            </w:rPr>
          </w:pPr>
          <w:hyperlink w:anchor="_Toc128388000" w:tooltip="#_Toc128388000" w:history="1">
            <w:r>
              <w:rPr>
                <w:rStyle w:val="afb"/>
                <w:rFonts w:eastAsia="Times New Roman"/>
                <w:b/>
                <w:bCs/>
                <w:sz w:val="24"/>
                <w:lang w:val="ru-RU" w:eastAsia="ru-RU"/>
              </w:rPr>
              <w:t>4. КОНТРОЛЬ И ОЦЕНКА РЕЗУЛЬТАТОВ ОСВОЕНИЯ УЧЕБНОЙ ДИСЦИПЛИНЫ</w:t>
            </w:r>
            <w:r>
              <w:rPr>
                <w:b/>
                <w:sz w:val="24"/>
              </w:rPr>
              <w:tab/>
            </w:r>
            <w:r>
              <w:rPr>
                <w:b/>
                <w:sz w:val="24"/>
                <w:lang w:val="ru-RU"/>
              </w:rPr>
              <w:t>32</w:t>
            </w:r>
          </w:hyperlink>
        </w:p>
        <w:p w14:paraId="7BE640C4" w14:textId="77777777" w:rsidR="00E51EC3" w:rsidRDefault="008E3D4A">
          <w:pPr>
            <w:pStyle w:val="14"/>
            <w:tabs>
              <w:tab w:val="right" w:leader="dot" w:pos="9840"/>
            </w:tabs>
            <w:spacing w:before="240" w:line="360" w:lineRule="auto"/>
            <w:rPr>
              <w:rFonts w:asciiTheme="minorHAnsi" w:eastAsiaTheme="minorEastAsia" w:hAnsiTheme="minorHAnsi" w:cstheme="minorBidi"/>
              <w:b/>
              <w:lang w:val="ru-RU" w:eastAsia="ru-RU"/>
            </w:rPr>
          </w:pPr>
          <w:hyperlink w:anchor="_Toc128388001" w:tooltip="#_Toc128388001" w:history="1">
            <w:r>
              <w:rPr>
                <w:rStyle w:val="afb"/>
                <w:rFonts w:eastAsia="Times New Roman"/>
                <w:b/>
                <w:bCs/>
                <w:sz w:val="24"/>
              </w:rPr>
              <w:t>Приложение</w:t>
            </w:r>
            <w:r>
              <w:rPr>
                <w:b/>
                <w:sz w:val="24"/>
              </w:rPr>
              <w:tab/>
            </w:r>
            <w:r w:rsidR="002F483C">
              <w:rPr>
                <w:b/>
                <w:sz w:val="24"/>
              </w:rPr>
              <w:fldChar w:fldCharType="begin"/>
            </w:r>
            <w:r>
              <w:rPr>
                <w:b/>
                <w:sz w:val="24"/>
              </w:rPr>
              <w:instrText xml:space="preserve"> PAGEREF _Toc128388001 \h </w:instrText>
            </w:r>
            <w:r w:rsidR="002F483C">
              <w:rPr>
                <w:b/>
                <w:sz w:val="24"/>
              </w:rPr>
            </w:r>
            <w:r w:rsidR="002F483C">
              <w:rPr>
                <w:b/>
                <w:sz w:val="24"/>
              </w:rPr>
              <w:fldChar w:fldCharType="separate"/>
            </w:r>
            <w:r w:rsidR="007C1221">
              <w:rPr>
                <w:b/>
                <w:noProof/>
                <w:sz w:val="24"/>
              </w:rPr>
              <w:t>38</w:t>
            </w:r>
            <w:r w:rsidR="002F483C">
              <w:rPr>
                <w:b/>
                <w:sz w:val="24"/>
              </w:rPr>
              <w:fldChar w:fldCharType="end"/>
            </w:r>
          </w:hyperlink>
        </w:p>
        <w:p w14:paraId="4B4FA986" w14:textId="77777777" w:rsidR="00E51EC3" w:rsidRDefault="002F483C">
          <w:pPr>
            <w:spacing w:before="240" w:line="360" w:lineRule="auto"/>
          </w:pPr>
          <w:r>
            <w:rPr>
              <w:b/>
              <w:bCs/>
            </w:rPr>
            <w:fldChar w:fldCharType="end"/>
          </w:r>
        </w:p>
      </w:sdtContent>
    </w:sdt>
    <w:p w14:paraId="4A275012" w14:textId="77777777" w:rsidR="00E51EC3" w:rsidRDefault="00E51EC3">
      <w:pPr>
        <w:widowControl w:val="0"/>
        <w:spacing w:after="0" w:line="240" w:lineRule="auto"/>
        <w:jc w:val="center"/>
        <w:rPr>
          <w:rFonts w:eastAsia="Calibri"/>
          <w:lang w:val="ru-RU"/>
        </w:rPr>
      </w:pPr>
    </w:p>
    <w:p w14:paraId="6137ACEF" w14:textId="77777777" w:rsidR="00E51EC3" w:rsidRDefault="008E3D4A">
      <w:pPr>
        <w:rPr>
          <w:rFonts w:eastAsia="Calibri"/>
          <w:b/>
          <w:bCs/>
          <w:sz w:val="24"/>
          <w:szCs w:val="24"/>
          <w:lang w:val="ru-RU"/>
        </w:rPr>
      </w:pPr>
      <w:r>
        <w:rPr>
          <w:rFonts w:eastAsia="Calibri"/>
          <w:b/>
          <w:bCs/>
          <w:sz w:val="24"/>
          <w:szCs w:val="24"/>
          <w:lang w:val="ru-RU"/>
        </w:rPr>
        <w:br w:type="page" w:clear="all"/>
      </w:r>
    </w:p>
    <w:p w14:paraId="2FF24A55" w14:textId="77777777" w:rsidR="00E51EC3" w:rsidRDefault="008E3D4A">
      <w:pPr>
        <w:widowControl w:val="0"/>
        <w:tabs>
          <w:tab w:val="left" w:pos="1479"/>
        </w:tabs>
        <w:spacing w:after="0" w:line="268" w:lineRule="auto"/>
        <w:ind w:right="289"/>
        <w:jc w:val="center"/>
        <w:outlineLvl w:val="0"/>
        <w:rPr>
          <w:rFonts w:eastAsia="Calibri"/>
          <w:b/>
          <w:bCs/>
          <w:sz w:val="24"/>
          <w:szCs w:val="24"/>
          <w:lang w:val="ru-RU"/>
        </w:rPr>
      </w:pPr>
      <w:bookmarkStart w:id="0" w:name="_Toc128387997"/>
      <w:r>
        <w:rPr>
          <w:rFonts w:eastAsia="Calibri"/>
          <w:b/>
          <w:bCs/>
          <w:sz w:val="24"/>
          <w:szCs w:val="24"/>
          <w:lang w:val="ru-RU"/>
        </w:rPr>
        <w:t>1. ОБЩАЯ ХАРАКТЕРИСТИКА РАБОЧЕЙ ПРОГРАММЫ ОБЩЕОБРАЗОВАТЕЛЬНОЙ ДИСЦИПЛИНЫ ОДП 05  «МАТЕМАТИКА»</w:t>
      </w:r>
      <w:bookmarkEnd w:id="0"/>
    </w:p>
    <w:p w14:paraId="7D1A5BDE" w14:textId="77777777" w:rsidR="00E51EC3" w:rsidRDefault="008E3D4A">
      <w:pPr>
        <w:spacing w:before="240"/>
        <w:rPr>
          <w:rFonts w:eastAsia="Calibri"/>
          <w:b/>
          <w:bCs/>
          <w:sz w:val="24"/>
          <w:szCs w:val="24"/>
          <w:lang w:val="ru-RU"/>
        </w:rPr>
      </w:pPr>
      <w:r>
        <w:rPr>
          <w:rFonts w:eastAsia="Calibri"/>
          <w:b/>
          <w:bCs/>
          <w:sz w:val="24"/>
          <w:szCs w:val="24"/>
          <w:lang w:val="ru-RU"/>
        </w:rPr>
        <w:t>1.1. Место дисциплины в структуре основной образовательной программы.</w:t>
      </w:r>
    </w:p>
    <w:p w14:paraId="77434E4E" w14:textId="77777777" w:rsidR="00E51EC3" w:rsidRPr="008462F3" w:rsidRDefault="008E3D4A" w:rsidP="008462F3">
      <w:pPr>
        <w:jc w:val="both"/>
        <w:rPr>
          <w:sz w:val="24"/>
          <w:szCs w:val="24"/>
          <w:lang w:val="ru-RU"/>
        </w:rPr>
      </w:pPr>
      <w:r>
        <w:rPr>
          <w:rFonts w:eastAsia="Calibri"/>
          <w:bCs/>
          <w:sz w:val="24"/>
          <w:szCs w:val="24"/>
          <w:lang w:val="ru-RU"/>
        </w:rPr>
        <w:t xml:space="preserve">Рабочая программа ОДП 05 «Математика» является частью общеобразовательного цикла образовательной программы и предназначена для изучения УД в ГБПОУ «КБАДК» на базе основного общего образования при подготовке квалифицированных рабочих и служащих профессии </w:t>
      </w:r>
      <w:r>
        <w:rPr>
          <w:sz w:val="24"/>
          <w:szCs w:val="24"/>
          <w:lang w:val="ru-RU"/>
        </w:rPr>
        <w:t>09.01.04 «Наладчик аппаратных и программных средств инфокоммуникационных систем»</w:t>
      </w:r>
      <w:r>
        <w:rPr>
          <w:rFonts w:eastAsia="Calibri"/>
          <w:bCs/>
          <w:sz w:val="24"/>
          <w:szCs w:val="28"/>
          <w:lang w:val="ru-RU"/>
        </w:rPr>
        <w:t>. Р</w:t>
      </w:r>
      <w:r>
        <w:rPr>
          <w:rFonts w:eastAsia="Calibri"/>
          <w:bCs/>
          <w:sz w:val="24"/>
          <w:szCs w:val="24"/>
          <w:lang w:val="ru-RU"/>
        </w:rPr>
        <w:t xml:space="preserve">абочая программа разработана на основе требований Федерального государственного образовательного стандарта среднего общего образования (утв. Приказом Министерства образования и науки Российской Федерации от 17.05.2012 г. № 413 </w:t>
      </w:r>
      <w:r>
        <w:rPr>
          <w:rFonts w:eastAsia="Calibri"/>
          <w:bCs/>
          <w:sz w:val="24"/>
          <w:szCs w:val="28"/>
          <w:shd w:val="clear" w:color="auto" w:fill="FFFFFF"/>
          <w:lang w:val="ru-RU"/>
        </w:rPr>
        <w:t>с изменениями на 12 августа 2022 года</w:t>
      </w:r>
      <w:r>
        <w:rPr>
          <w:rFonts w:eastAsia="Calibri"/>
          <w:bCs/>
          <w:sz w:val="24"/>
          <w:szCs w:val="24"/>
          <w:lang w:val="ru-RU"/>
        </w:rPr>
        <w:t xml:space="preserve">), Федерального государственного образовательного стандарта профессии </w:t>
      </w:r>
      <w:r>
        <w:rPr>
          <w:sz w:val="24"/>
          <w:szCs w:val="24"/>
          <w:lang w:val="ru-RU"/>
        </w:rPr>
        <w:t>09.01.04 «Наладчик аппаратных и программных средств инфокоммуникационных систем»</w:t>
      </w:r>
      <w:r>
        <w:rPr>
          <w:rFonts w:eastAsia="Calibri"/>
          <w:bCs/>
          <w:sz w:val="24"/>
          <w:szCs w:val="24"/>
          <w:lang w:val="ru-RU"/>
        </w:rPr>
        <w:t xml:space="preserve">, утвержденного Приказом Министерства образования и науки Российской Федерации от </w:t>
      </w:r>
      <w:r>
        <w:rPr>
          <w:sz w:val="24"/>
          <w:szCs w:val="24"/>
          <w:lang w:val="ru-RU"/>
        </w:rPr>
        <w:t xml:space="preserve">11 ноября 2022 </w:t>
      </w:r>
      <w:r>
        <w:rPr>
          <w:sz w:val="24"/>
          <w:szCs w:val="24"/>
        </w:rPr>
        <w:t>N</w:t>
      </w:r>
      <w:r>
        <w:rPr>
          <w:sz w:val="24"/>
          <w:szCs w:val="24"/>
          <w:lang w:val="ru-RU"/>
        </w:rPr>
        <w:t xml:space="preserve"> 965</w:t>
      </w:r>
      <w:r w:rsidR="008462F3">
        <w:rPr>
          <w:sz w:val="24"/>
          <w:szCs w:val="24"/>
          <w:lang w:val="ru-RU"/>
        </w:rPr>
        <w:t xml:space="preserve"> </w:t>
      </w:r>
      <w:r w:rsidR="008462F3" w:rsidRPr="008462F3">
        <w:rPr>
          <w:sz w:val="24"/>
          <w:szCs w:val="24"/>
          <w:lang w:val="ru-RU"/>
        </w:rPr>
        <w:t>(ред. от 03.07.2024)</w:t>
      </w:r>
      <w:r>
        <w:rPr>
          <w:rFonts w:eastAsia="Calibri"/>
          <w:bCs/>
          <w:sz w:val="24"/>
          <w:szCs w:val="24"/>
          <w:lang w:val="ru-RU"/>
        </w:rPr>
        <w:t xml:space="preserve">, примерной программы общеобразовательной дисциплины «Математика», разработанной ФГБОУ ДПО «Институт развития профессионального образования» (утв. Советом по оценке качества примерных рабочих программ общеобразовательного и социально-гуманитарного циклов СПО при ФГБОУ ДПО ИРПО: протокол №14 от 30.11.2022), положений Федеральной программы среднего общего образования (утв. Приказом Министерства РФ от 23.11.2022 г. №1014), с учетом получаемой профессии, а также специфики и возможностей образовательной организации. </w:t>
      </w:r>
    </w:p>
    <w:p w14:paraId="6C1FED83" w14:textId="77777777" w:rsidR="00E51EC3" w:rsidRDefault="008E3D4A">
      <w:pPr>
        <w:spacing w:before="240"/>
        <w:jc w:val="both"/>
        <w:rPr>
          <w:rFonts w:eastAsia="Calibri"/>
          <w:b/>
          <w:bCs/>
          <w:sz w:val="24"/>
          <w:szCs w:val="24"/>
          <w:lang w:val="ru-RU"/>
        </w:rPr>
      </w:pPr>
      <w:r>
        <w:rPr>
          <w:rFonts w:eastAsia="Calibri"/>
          <w:b/>
          <w:bCs/>
          <w:sz w:val="24"/>
          <w:szCs w:val="24"/>
          <w:lang w:val="ru-RU"/>
        </w:rPr>
        <w:t>1.2. Цели и планируемые результаты освоения дисциплины</w:t>
      </w:r>
    </w:p>
    <w:p w14:paraId="1FE79914" w14:textId="77777777" w:rsidR="00E51EC3" w:rsidRDefault="008E3D4A">
      <w:pPr>
        <w:jc w:val="both"/>
        <w:rPr>
          <w:rFonts w:eastAsia="Calibri"/>
          <w:b/>
          <w:bCs/>
          <w:sz w:val="24"/>
          <w:szCs w:val="24"/>
          <w:lang w:val="ru-RU"/>
        </w:rPr>
      </w:pPr>
      <w:r>
        <w:rPr>
          <w:rFonts w:eastAsia="Calibri"/>
          <w:b/>
          <w:bCs/>
          <w:sz w:val="24"/>
          <w:szCs w:val="24"/>
          <w:lang w:val="ru-RU"/>
        </w:rPr>
        <w:t>1.2.1. Цель дисциплины</w:t>
      </w:r>
    </w:p>
    <w:p w14:paraId="12E849B1" w14:textId="77777777" w:rsidR="00E51EC3" w:rsidRDefault="008E3D4A">
      <w:pPr>
        <w:ind w:firstLine="708"/>
        <w:jc w:val="both"/>
        <w:rPr>
          <w:rFonts w:eastAsia="Calibri"/>
          <w:bCs/>
          <w:sz w:val="24"/>
          <w:szCs w:val="24"/>
          <w:lang w:val="ru-RU"/>
        </w:rPr>
      </w:pPr>
      <w:r>
        <w:rPr>
          <w:rFonts w:eastAsia="Calibri"/>
          <w:bCs/>
          <w:sz w:val="24"/>
          <w:szCs w:val="24"/>
          <w:lang w:val="ru-RU"/>
        </w:rPr>
        <w:t xml:space="preserve">Содержание программы общеобразовательной дисциплины «Математика» направлено на достижение результатов ее изучения в соответствии с требованиями ФГОС СОО с учетом профессиональной направленности ФГОС СПО. </w:t>
      </w:r>
    </w:p>
    <w:p w14:paraId="745FD254" w14:textId="77777777" w:rsidR="00E51EC3" w:rsidRDefault="008E3D4A">
      <w:pPr>
        <w:jc w:val="both"/>
        <w:rPr>
          <w:rFonts w:eastAsia="Calibri"/>
          <w:b/>
          <w:bCs/>
          <w:sz w:val="24"/>
          <w:szCs w:val="24"/>
          <w:lang w:val="ru-RU"/>
        </w:rPr>
      </w:pPr>
      <w:r>
        <w:rPr>
          <w:rFonts w:eastAsia="Calibri"/>
          <w:b/>
          <w:bCs/>
          <w:sz w:val="24"/>
          <w:szCs w:val="24"/>
          <w:lang w:val="ru-RU"/>
        </w:rPr>
        <w:t>1.2.2. Планируемые результаты освоения общеобразовательной дисциплины в соответствии с ФГОС СОО с учетом профессиональной направленности ФГОС СПО</w:t>
      </w:r>
    </w:p>
    <w:p w14:paraId="1B14E837" w14:textId="77777777" w:rsidR="00E51EC3" w:rsidRDefault="008E3D4A">
      <w:pPr>
        <w:ind w:firstLine="708"/>
        <w:jc w:val="both"/>
        <w:rPr>
          <w:rFonts w:eastAsia="Calibri"/>
          <w:i/>
          <w:sz w:val="24"/>
          <w:szCs w:val="24"/>
          <w:lang w:val="ru-RU"/>
        </w:rPr>
      </w:pPr>
      <w:r>
        <w:rPr>
          <w:rFonts w:eastAsia="Calibri"/>
          <w:bCs/>
          <w:sz w:val="24"/>
          <w:szCs w:val="24"/>
          <w:lang w:val="ru-RU"/>
        </w:rPr>
        <w:t xml:space="preserve">Особое значение учебная дисциплина имеет при формировании и развитии общих и профессиональных компетенций профессии  </w:t>
      </w:r>
      <w:r>
        <w:rPr>
          <w:sz w:val="24"/>
          <w:szCs w:val="24"/>
          <w:lang w:val="ru-RU"/>
        </w:rPr>
        <w:t>09.01.04 «Наладчик аппаратных и программных средств инфокоммуникационных систем»</w:t>
      </w:r>
    </w:p>
    <w:p w14:paraId="0C1D37A9" w14:textId="77777777" w:rsidR="00E51EC3" w:rsidRDefault="008E3D4A">
      <w:pPr>
        <w:jc w:val="both"/>
        <w:rPr>
          <w:rFonts w:eastAsia="Calibri"/>
          <w:sz w:val="24"/>
          <w:szCs w:val="24"/>
          <w:lang w:val="ru-RU"/>
        </w:rPr>
        <w:sectPr w:rsidR="00E51EC3">
          <w:pgSz w:w="11910" w:h="16840"/>
          <w:pgMar w:top="1060" w:right="851" w:bottom="958" w:left="1503" w:header="0" w:footer="777" w:gutter="0"/>
          <w:cols w:space="720"/>
          <w:docGrid w:linePitch="360"/>
        </w:sectPr>
      </w:pPr>
      <w:r>
        <w:rPr>
          <w:rFonts w:eastAsia="Calibri"/>
          <w:sz w:val="24"/>
          <w:szCs w:val="24"/>
          <w:lang w:val="ru-RU"/>
        </w:rPr>
        <w:br w:type="page" w:clear="all"/>
      </w:r>
    </w:p>
    <w:tbl>
      <w:tblPr>
        <w:tblStyle w:val="afa"/>
        <w:tblW w:w="0" w:type="auto"/>
        <w:tblLayout w:type="fixed"/>
        <w:tblLook w:val="04A0" w:firstRow="1" w:lastRow="0" w:firstColumn="1" w:lastColumn="0" w:noHBand="0" w:noVBand="1"/>
      </w:tblPr>
      <w:tblGrid>
        <w:gridCol w:w="1951"/>
        <w:gridCol w:w="4394"/>
        <w:gridCol w:w="7654"/>
      </w:tblGrid>
      <w:tr w:rsidR="00E51EC3" w14:paraId="6FEA3E04" w14:textId="77777777">
        <w:trPr>
          <w:trHeight w:val="105"/>
        </w:trPr>
        <w:tc>
          <w:tcPr>
            <w:tcW w:w="1951" w:type="dxa"/>
            <w:vMerge w:val="restart"/>
          </w:tcPr>
          <w:p w14:paraId="57ED1247" w14:textId="77777777" w:rsidR="00E51EC3" w:rsidRDefault="008E3D4A">
            <w:pPr>
              <w:jc w:val="center"/>
              <w:rPr>
                <w:rFonts w:eastAsia="Calibri"/>
                <w:b/>
              </w:rPr>
            </w:pPr>
            <w:r>
              <w:rPr>
                <w:rFonts w:eastAsia="Calibri"/>
                <w:b/>
              </w:rPr>
              <w:t>Общие</w:t>
            </w:r>
            <w:r>
              <w:rPr>
                <w:rFonts w:eastAsia="Calibri"/>
                <w:b/>
                <w:lang w:val="ru-RU"/>
              </w:rPr>
              <w:t xml:space="preserve"> </w:t>
            </w:r>
            <w:r>
              <w:rPr>
                <w:rFonts w:eastAsia="Calibri"/>
                <w:b/>
              </w:rPr>
              <w:t>компетенции</w:t>
            </w:r>
          </w:p>
        </w:tc>
        <w:tc>
          <w:tcPr>
            <w:tcW w:w="12048" w:type="dxa"/>
            <w:gridSpan w:val="2"/>
          </w:tcPr>
          <w:p w14:paraId="3CE31D5D" w14:textId="77777777" w:rsidR="00E51EC3" w:rsidRDefault="008E3D4A">
            <w:pPr>
              <w:jc w:val="center"/>
              <w:rPr>
                <w:rFonts w:eastAsia="Calibri"/>
                <w:b/>
              </w:rPr>
            </w:pPr>
            <w:r>
              <w:rPr>
                <w:rFonts w:eastAsia="Calibri"/>
                <w:b/>
              </w:rPr>
              <w:t>Планируемые</w:t>
            </w:r>
            <w:r>
              <w:rPr>
                <w:rFonts w:eastAsia="Calibri"/>
                <w:b/>
                <w:lang w:val="ru-RU"/>
              </w:rPr>
              <w:t xml:space="preserve"> </w:t>
            </w:r>
            <w:r>
              <w:rPr>
                <w:rFonts w:eastAsia="Calibri"/>
                <w:b/>
              </w:rPr>
              <w:t>результаты</w:t>
            </w:r>
            <w:r>
              <w:rPr>
                <w:rFonts w:eastAsia="Calibri"/>
                <w:b/>
                <w:lang w:val="ru-RU"/>
              </w:rPr>
              <w:t xml:space="preserve"> </w:t>
            </w:r>
            <w:r>
              <w:rPr>
                <w:rFonts w:eastAsia="Calibri"/>
                <w:b/>
              </w:rPr>
              <w:t>обучения</w:t>
            </w:r>
          </w:p>
        </w:tc>
      </w:tr>
      <w:tr w:rsidR="00E51EC3" w14:paraId="395F32BE" w14:textId="77777777">
        <w:trPr>
          <w:trHeight w:val="105"/>
        </w:trPr>
        <w:tc>
          <w:tcPr>
            <w:tcW w:w="1951" w:type="dxa"/>
            <w:vMerge/>
          </w:tcPr>
          <w:p w14:paraId="085A195D" w14:textId="77777777" w:rsidR="00E51EC3" w:rsidRDefault="00E51EC3">
            <w:pPr>
              <w:jc w:val="center"/>
              <w:rPr>
                <w:rFonts w:eastAsia="Calibri"/>
              </w:rPr>
            </w:pPr>
          </w:p>
        </w:tc>
        <w:tc>
          <w:tcPr>
            <w:tcW w:w="4394" w:type="dxa"/>
          </w:tcPr>
          <w:p w14:paraId="038BCCA5" w14:textId="77777777" w:rsidR="00E51EC3" w:rsidRDefault="008E3D4A">
            <w:pPr>
              <w:jc w:val="center"/>
              <w:rPr>
                <w:rFonts w:eastAsia="Calibri"/>
                <w:b/>
              </w:rPr>
            </w:pPr>
            <w:r>
              <w:rPr>
                <w:rFonts w:eastAsia="Calibri"/>
                <w:b/>
              </w:rPr>
              <w:t>Общие</w:t>
            </w:r>
          </w:p>
        </w:tc>
        <w:tc>
          <w:tcPr>
            <w:tcW w:w="7654" w:type="dxa"/>
          </w:tcPr>
          <w:p w14:paraId="253690D6" w14:textId="77777777" w:rsidR="00E51EC3" w:rsidRDefault="008E3D4A">
            <w:pPr>
              <w:jc w:val="center"/>
              <w:rPr>
                <w:rFonts w:eastAsia="Calibri"/>
                <w:b/>
              </w:rPr>
            </w:pPr>
            <w:r>
              <w:rPr>
                <w:rFonts w:eastAsia="Calibri"/>
                <w:b/>
              </w:rPr>
              <w:t>Дисциплинарные</w:t>
            </w:r>
          </w:p>
        </w:tc>
      </w:tr>
      <w:tr w:rsidR="00E51EC3" w:rsidRPr="0088294A" w14:paraId="2BF33352" w14:textId="77777777">
        <w:tc>
          <w:tcPr>
            <w:tcW w:w="1951" w:type="dxa"/>
          </w:tcPr>
          <w:p w14:paraId="142A6410" w14:textId="77777777" w:rsidR="00E51EC3" w:rsidRDefault="008E3D4A">
            <w:pPr>
              <w:ind w:right="111"/>
              <w:jc w:val="both"/>
              <w:rPr>
                <w:rFonts w:eastAsia="Calibri"/>
                <w:lang w:val="ru-RU"/>
              </w:rPr>
            </w:pPr>
            <w:r>
              <w:rPr>
                <w:rFonts w:eastAsia="Calibri"/>
                <w:lang w:val="ru-RU"/>
              </w:rPr>
              <w:t>ОК 01 Выбирать способы решения задач профессиональной деятельности применительно</w:t>
            </w:r>
          </w:p>
          <w:p w14:paraId="394D86C4" w14:textId="77777777" w:rsidR="00E51EC3" w:rsidRDefault="008E3D4A">
            <w:pPr>
              <w:ind w:right="111"/>
              <w:jc w:val="both"/>
              <w:rPr>
                <w:rFonts w:eastAsia="Calibri"/>
              </w:rPr>
            </w:pPr>
            <w:r>
              <w:rPr>
                <w:rFonts w:eastAsia="Calibri"/>
              </w:rPr>
              <w:t>к различным</w:t>
            </w:r>
            <w:r w:rsidR="00DC0267">
              <w:rPr>
                <w:rFonts w:eastAsia="Calibri"/>
                <w:lang w:val="ru-RU"/>
              </w:rPr>
              <w:t xml:space="preserve"> </w:t>
            </w:r>
            <w:r>
              <w:rPr>
                <w:rFonts w:eastAsia="Calibri"/>
              </w:rPr>
              <w:t>контекстам</w:t>
            </w:r>
          </w:p>
        </w:tc>
        <w:tc>
          <w:tcPr>
            <w:tcW w:w="4394" w:type="dxa"/>
          </w:tcPr>
          <w:p w14:paraId="6E37D595" w14:textId="77777777" w:rsidR="00E51EC3" w:rsidRDefault="008E3D4A">
            <w:pPr>
              <w:ind w:right="113"/>
              <w:jc w:val="both"/>
              <w:rPr>
                <w:rFonts w:eastAsia="Calibri"/>
                <w:lang w:val="ru-RU"/>
              </w:rPr>
            </w:pPr>
            <w:r>
              <w:rPr>
                <w:rFonts w:eastAsia="Calibri"/>
                <w:lang w:val="ru-RU"/>
              </w:rPr>
              <w:t>готовность к труду, осознание ценности мастерства, трудолюбие;</w:t>
            </w:r>
          </w:p>
          <w:p w14:paraId="6F09A0CC" w14:textId="77777777" w:rsidR="00E51EC3" w:rsidRDefault="008E3D4A">
            <w:pPr>
              <w:ind w:right="113"/>
              <w:jc w:val="both"/>
              <w:rPr>
                <w:rFonts w:eastAsia="Calibri"/>
                <w:lang w:val="ru-RU"/>
              </w:rPr>
            </w:pPr>
            <w:r>
              <w:rPr>
                <w:rFonts w:eastAsia="Calibri"/>
                <w:lang w:val="ru-RU"/>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5F6AB30F" w14:textId="77777777" w:rsidR="00E51EC3" w:rsidRDefault="008E3D4A">
            <w:pPr>
              <w:ind w:right="113"/>
              <w:jc w:val="both"/>
              <w:rPr>
                <w:rFonts w:eastAsia="Calibri"/>
                <w:lang w:val="ru-RU"/>
              </w:rPr>
            </w:pPr>
            <w:r>
              <w:rPr>
                <w:rFonts w:eastAsia="Calibri"/>
                <w:lang w:val="ru-RU"/>
              </w:rPr>
              <w:t>интерес к различным сферам профессиональной деятельности,</w:t>
            </w:r>
          </w:p>
          <w:p w14:paraId="1B643785" w14:textId="77777777" w:rsidR="00E51EC3" w:rsidRDefault="008E3D4A">
            <w:pPr>
              <w:ind w:right="113"/>
              <w:jc w:val="both"/>
              <w:rPr>
                <w:rFonts w:eastAsia="Calibri"/>
                <w:lang w:val="ru-RU"/>
              </w:rPr>
            </w:pPr>
            <w:r>
              <w:rPr>
                <w:rFonts w:eastAsia="Calibri"/>
                <w:lang w:val="ru-RU"/>
              </w:rPr>
              <w:t>Овладение универсальными учебными познавательными действиями:</w:t>
            </w:r>
          </w:p>
          <w:p w14:paraId="6EB2A076" w14:textId="77777777" w:rsidR="00E51EC3" w:rsidRDefault="008E3D4A">
            <w:pPr>
              <w:ind w:right="113"/>
              <w:jc w:val="both"/>
              <w:rPr>
                <w:rFonts w:eastAsia="Calibri"/>
                <w:lang w:val="ru-RU"/>
              </w:rPr>
            </w:pPr>
            <w:r>
              <w:rPr>
                <w:rFonts w:eastAsia="Calibri"/>
                <w:lang w:val="ru-RU"/>
              </w:rPr>
              <w:t>а) базовые логические действия:</w:t>
            </w:r>
          </w:p>
          <w:p w14:paraId="55C2C314" w14:textId="77777777" w:rsidR="00E51EC3" w:rsidRDefault="008E3D4A">
            <w:pPr>
              <w:ind w:right="113"/>
              <w:jc w:val="both"/>
              <w:rPr>
                <w:rFonts w:eastAsia="Calibri"/>
                <w:lang w:val="ru-RU"/>
              </w:rPr>
            </w:pPr>
            <w:r>
              <w:rPr>
                <w:rFonts w:eastAsia="Calibri"/>
                <w:lang w:val="ru-RU"/>
              </w:rPr>
              <w:t>самостоятельно формулировать и актуализировать проблему, рассматривать ее всесторонне;</w:t>
            </w:r>
          </w:p>
          <w:p w14:paraId="2BC2CBFB" w14:textId="77777777" w:rsidR="00E51EC3" w:rsidRDefault="008E3D4A">
            <w:pPr>
              <w:ind w:right="113"/>
              <w:jc w:val="both"/>
              <w:rPr>
                <w:rFonts w:eastAsia="Calibri"/>
                <w:lang w:val="ru-RU"/>
              </w:rPr>
            </w:pPr>
            <w:r>
              <w:rPr>
                <w:rFonts w:eastAsia="Calibri"/>
                <w:lang w:val="ru-RU"/>
              </w:rPr>
              <w:t>устанавливать существенный признак или основания для сравнения, классификации и обобщения;</w:t>
            </w:r>
          </w:p>
          <w:p w14:paraId="6B181D5E" w14:textId="77777777" w:rsidR="00E51EC3" w:rsidRDefault="008E3D4A">
            <w:pPr>
              <w:ind w:right="113"/>
              <w:jc w:val="both"/>
              <w:rPr>
                <w:rFonts w:eastAsia="Calibri"/>
                <w:lang w:val="ru-RU"/>
              </w:rPr>
            </w:pPr>
            <w:r>
              <w:rPr>
                <w:rFonts w:eastAsia="Calibri"/>
                <w:lang w:val="ru-RU"/>
              </w:rPr>
              <w:t>определять цели деятельности, задавать параметры и критерии их достижения;</w:t>
            </w:r>
          </w:p>
          <w:p w14:paraId="172BA067" w14:textId="77777777" w:rsidR="00E51EC3" w:rsidRDefault="008E3D4A">
            <w:pPr>
              <w:ind w:right="113"/>
              <w:jc w:val="both"/>
              <w:rPr>
                <w:rFonts w:eastAsia="Calibri"/>
                <w:lang w:val="ru-RU"/>
              </w:rPr>
            </w:pPr>
            <w:r>
              <w:rPr>
                <w:rFonts w:eastAsia="Calibri"/>
                <w:lang w:val="ru-RU"/>
              </w:rPr>
              <w:t>выявлять закономерности и противоречия в рассматриваемых явлениях;</w:t>
            </w:r>
          </w:p>
          <w:p w14:paraId="7FB54FA1" w14:textId="77777777" w:rsidR="00E51EC3" w:rsidRDefault="008E3D4A">
            <w:pPr>
              <w:ind w:right="113"/>
              <w:jc w:val="both"/>
              <w:rPr>
                <w:rFonts w:eastAsia="Calibri"/>
                <w:lang w:val="ru-RU"/>
              </w:rPr>
            </w:pPr>
            <w:r>
              <w:rPr>
                <w:rFonts w:eastAsia="Calibri"/>
                <w:lang w:val="ru-RU"/>
              </w:rPr>
              <w:t>вносить коррективы в деятельность, оценивать соответствие результатов целям, оценивать риски</w:t>
            </w:r>
          </w:p>
          <w:p w14:paraId="69BCC6E0" w14:textId="77777777" w:rsidR="00E51EC3" w:rsidRDefault="008E3D4A">
            <w:pPr>
              <w:ind w:right="57"/>
              <w:jc w:val="both"/>
              <w:rPr>
                <w:rFonts w:eastAsia="Calibri"/>
                <w:lang w:val="ru-RU"/>
              </w:rPr>
            </w:pPr>
            <w:r>
              <w:rPr>
                <w:rFonts w:eastAsia="Calibri"/>
                <w:lang w:val="ru-RU"/>
              </w:rPr>
              <w:t>последствий деятельности; развивать креативное мышление при решении жизненных проблем</w:t>
            </w:r>
          </w:p>
          <w:p w14:paraId="0A267517" w14:textId="77777777" w:rsidR="00E51EC3" w:rsidRDefault="008E3D4A">
            <w:pPr>
              <w:ind w:right="57"/>
              <w:jc w:val="both"/>
              <w:rPr>
                <w:rFonts w:eastAsia="Calibri"/>
                <w:lang w:val="ru-RU"/>
              </w:rPr>
            </w:pPr>
            <w:r>
              <w:rPr>
                <w:rFonts w:eastAsia="Calibri"/>
                <w:lang w:val="ru-RU"/>
              </w:rPr>
              <w:t>б) базовые исследовательские действия:</w:t>
            </w:r>
          </w:p>
          <w:p w14:paraId="0066B48C" w14:textId="77777777" w:rsidR="00E51EC3" w:rsidRDefault="008E3D4A">
            <w:pPr>
              <w:ind w:right="57"/>
              <w:jc w:val="both"/>
              <w:rPr>
                <w:rFonts w:eastAsia="Calibri"/>
                <w:lang w:val="ru-RU"/>
              </w:rPr>
            </w:pPr>
            <w:r>
              <w:rPr>
                <w:rFonts w:eastAsia="Calibri"/>
                <w:lang w:val="ru-RU"/>
              </w:rPr>
              <w:t>владеть навыками учебно-исследовательской и проектной деятельности, навыками разрешения проблем;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7F291361" w14:textId="77777777" w:rsidR="00E51EC3" w:rsidRDefault="008E3D4A">
            <w:pPr>
              <w:ind w:right="57"/>
              <w:jc w:val="both"/>
              <w:rPr>
                <w:rFonts w:eastAsia="Calibri"/>
                <w:lang w:val="ru-RU"/>
              </w:rPr>
            </w:pPr>
            <w:r>
              <w:rPr>
                <w:rFonts w:eastAsia="Calibri"/>
                <w:lang w:val="ru-RU"/>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65D97D1A" w14:textId="77777777" w:rsidR="00E51EC3" w:rsidRDefault="008E3D4A">
            <w:pPr>
              <w:ind w:right="57"/>
              <w:jc w:val="both"/>
              <w:rPr>
                <w:rFonts w:eastAsia="Calibri"/>
                <w:lang w:val="ru-RU"/>
              </w:rPr>
            </w:pPr>
            <w:r>
              <w:rPr>
                <w:rFonts w:eastAsia="Calibri"/>
                <w:lang w:val="ru-RU"/>
              </w:rPr>
              <w:t>- уметь переносить знания в познавательную и практическую области жизнедеятельности;</w:t>
            </w:r>
          </w:p>
          <w:p w14:paraId="63A14940" w14:textId="77777777" w:rsidR="00E51EC3" w:rsidRDefault="008E3D4A">
            <w:pPr>
              <w:ind w:right="57"/>
              <w:jc w:val="both"/>
              <w:rPr>
                <w:rFonts w:eastAsia="Calibri"/>
                <w:lang w:val="ru-RU"/>
              </w:rPr>
            </w:pPr>
            <w:r>
              <w:rPr>
                <w:rFonts w:eastAsia="Calibri"/>
                <w:lang w:val="ru-RU"/>
              </w:rPr>
              <w:t>уметь интегрировать знания из разных предметных областей;</w:t>
            </w:r>
          </w:p>
          <w:p w14:paraId="3D84114A" w14:textId="77777777" w:rsidR="00E51EC3" w:rsidRDefault="008E3D4A">
            <w:pPr>
              <w:ind w:right="57"/>
              <w:jc w:val="both"/>
              <w:rPr>
                <w:rFonts w:eastAsia="Calibri"/>
                <w:lang w:val="ru-RU"/>
              </w:rPr>
            </w:pPr>
            <w:r>
              <w:rPr>
                <w:rFonts w:eastAsia="Calibri"/>
                <w:lang w:val="ru-RU"/>
              </w:rPr>
              <w:t>выдвигать новые идеи, предлагать оригинальные подходы и решения;</w:t>
            </w:r>
          </w:p>
          <w:p w14:paraId="0E981316" w14:textId="77777777" w:rsidR="00E51EC3" w:rsidRDefault="008E3D4A">
            <w:pPr>
              <w:ind w:right="57"/>
              <w:jc w:val="both"/>
              <w:rPr>
                <w:rFonts w:eastAsia="Calibri"/>
                <w:lang w:val="ru-RU"/>
              </w:rPr>
            </w:pPr>
            <w:r>
              <w:rPr>
                <w:rFonts w:eastAsia="Calibri"/>
                <w:lang w:val="ru-RU"/>
              </w:rPr>
              <w:t>и способность их использования в познавательной и социальной практике</w:t>
            </w:r>
          </w:p>
        </w:tc>
        <w:tc>
          <w:tcPr>
            <w:tcW w:w="7654" w:type="dxa"/>
          </w:tcPr>
          <w:p w14:paraId="7B20E63D" w14:textId="77777777" w:rsidR="00E51EC3" w:rsidRDefault="008E3D4A">
            <w:pPr>
              <w:ind w:right="57"/>
              <w:jc w:val="both"/>
              <w:rPr>
                <w:rFonts w:eastAsia="Calibri"/>
                <w:lang w:val="ru-RU"/>
              </w:rPr>
            </w:pPr>
            <w:r>
              <w:rPr>
                <w:rFonts w:eastAsia="Calibri"/>
                <w:lang w:val="ru-RU"/>
              </w:rPr>
              <w:t>-владеть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14:paraId="382DBBA8" w14:textId="77777777" w:rsidR="00E51EC3" w:rsidRDefault="008E3D4A">
            <w:pPr>
              <w:ind w:right="57"/>
              <w:jc w:val="both"/>
              <w:rPr>
                <w:rFonts w:eastAsia="Calibri"/>
                <w:lang w:val="ru-RU"/>
              </w:rPr>
            </w:pPr>
            <w:r>
              <w:rPr>
                <w:rFonts w:eastAsia="Calibri"/>
                <w:lang w:val="ru-RU"/>
              </w:rPr>
              <w:t>уметь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w:t>
            </w:r>
          </w:p>
          <w:p w14:paraId="4D84DB7F" w14:textId="77777777" w:rsidR="00E51EC3" w:rsidRDefault="008E3D4A">
            <w:pPr>
              <w:ind w:right="57"/>
              <w:jc w:val="both"/>
              <w:rPr>
                <w:rFonts w:eastAsia="Calibri"/>
                <w:lang w:val="ru-RU"/>
              </w:rPr>
            </w:pPr>
            <w:r>
              <w:rPr>
                <w:rFonts w:eastAsia="Calibri"/>
                <w:lang w:val="ru-RU"/>
              </w:rPr>
              <w:t>уметь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
          <w:p w14:paraId="7CE56B34" w14:textId="77777777" w:rsidR="00E51EC3" w:rsidRDefault="008E3D4A">
            <w:pPr>
              <w:ind w:right="57"/>
              <w:jc w:val="both"/>
              <w:rPr>
                <w:rFonts w:eastAsia="Calibri"/>
                <w:lang w:val="ru-RU"/>
              </w:rPr>
            </w:pPr>
            <w:r>
              <w:rPr>
                <w:rFonts w:eastAsia="Calibri"/>
                <w:lang w:val="ru-RU"/>
              </w:rPr>
              <w:t>уметь оперировать понятиями: функция, непрерывная функция, производная, первообразная, определенный интеграл; умение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 ориентированные задачи на наибольшие и наименьшие значения, на нахождение пути, скорости и ускорения;</w:t>
            </w:r>
          </w:p>
          <w:p w14:paraId="084EA274" w14:textId="77777777" w:rsidR="00E51EC3" w:rsidRDefault="008E3D4A">
            <w:pPr>
              <w:ind w:right="57"/>
              <w:jc w:val="both"/>
              <w:rPr>
                <w:rFonts w:eastAsia="Calibri"/>
                <w:lang w:val="ru-RU"/>
              </w:rPr>
            </w:pPr>
            <w:r>
              <w:rPr>
                <w:rFonts w:eastAsia="Calibri"/>
                <w:lang w:val="ru-RU"/>
              </w:rPr>
              <w:t>уметь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 -уметь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14:paraId="4BBAF9A8" w14:textId="77777777" w:rsidR="00E51EC3" w:rsidRDefault="008E3D4A">
            <w:pPr>
              <w:ind w:right="57"/>
              <w:jc w:val="both"/>
              <w:rPr>
                <w:rFonts w:eastAsia="Calibri"/>
                <w:lang w:val="ru-RU"/>
              </w:rPr>
            </w:pPr>
            <w:r>
              <w:rPr>
                <w:rFonts w:eastAsia="Calibri"/>
                <w:lang w:val="ru-RU"/>
              </w:rPr>
              <w:t>-уметь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средств;уметь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явлениях;уметь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
          <w:p w14:paraId="5F0880BD" w14:textId="77777777" w:rsidR="00E51EC3" w:rsidRDefault="008E3D4A">
            <w:pPr>
              <w:ind w:right="57"/>
              <w:jc w:val="both"/>
              <w:rPr>
                <w:rFonts w:eastAsia="Calibri"/>
                <w:lang w:val="ru-RU"/>
              </w:rPr>
            </w:pPr>
            <w:r>
              <w:rPr>
                <w:rFonts w:eastAsia="Calibri"/>
                <w:lang w:val="ru-RU"/>
              </w:rPr>
              <w:t>- уметь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умение распознавать симметрию в пространстве; умение распознавать правильные многогранники;</w:t>
            </w:r>
          </w:p>
          <w:p w14:paraId="643FC347" w14:textId="77777777" w:rsidR="00E51EC3" w:rsidRDefault="008E3D4A">
            <w:pPr>
              <w:ind w:right="57"/>
              <w:jc w:val="both"/>
              <w:rPr>
                <w:rFonts w:eastAsia="Calibri"/>
                <w:lang w:val="ru-RU"/>
              </w:rPr>
            </w:pPr>
            <w:r>
              <w:rPr>
                <w:rFonts w:eastAsia="Calibri"/>
                <w:lang w:val="ru-RU"/>
              </w:rPr>
              <w:t>- уметь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14:paraId="7D3354DA" w14:textId="77777777" w:rsidR="00E51EC3" w:rsidRDefault="008E3D4A">
            <w:pPr>
              <w:ind w:right="57"/>
              <w:jc w:val="both"/>
              <w:rPr>
                <w:rFonts w:eastAsia="Calibri"/>
                <w:lang w:val="ru-RU"/>
              </w:rPr>
            </w:pPr>
            <w:r>
              <w:rPr>
                <w:rFonts w:eastAsia="Calibri"/>
                <w:lang w:val="ru-RU"/>
              </w:rPr>
              <w:t>- уметь вычислять геометрические величины (длина, угол, площадь, объем, площадь поверхности), используя изученные формулы и методы;</w:t>
            </w:r>
          </w:p>
          <w:p w14:paraId="354B3C23" w14:textId="77777777" w:rsidR="00E51EC3" w:rsidRDefault="008E3D4A">
            <w:pPr>
              <w:ind w:right="57"/>
              <w:jc w:val="both"/>
              <w:rPr>
                <w:rFonts w:eastAsia="Calibri"/>
                <w:lang w:val="ru-RU"/>
              </w:rPr>
            </w:pPr>
            <w:r>
              <w:rPr>
                <w:rFonts w:eastAsia="Calibri"/>
                <w:lang w:val="ru-RU"/>
              </w:rPr>
              <w:t>уметь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 -уметь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14:paraId="224ED7D1" w14:textId="77777777" w:rsidR="00E51EC3" w:rsidRDefault="008E3D4A">
            <w:pPr>
              <w:ind w:right="57"/>
              <w:jc w:val="both"/>
              <w:rPr>
                <w:rFonts w:eastAsia="Calibri"/>
                <w:lang w:val="ru-RU"/>
              </w:rPr>
            </w:pPr>
            <w:r>
              <w:rPr>
                <w:rFonts w:eastAsia="Calibri"/>
                <w:lang w:val="ru-RU"/>
              </w:rPr>
              <w:t>-уметь оперировать понятиями: определение, аксиома, теорема, следствие, свойство, признак, доказательство, равносильные формулировки; умение формулировать обратное и противоположное утверждение, приводить примеры и контрпримеры, использовать метод математической индукции; проводить доказательные рассуждения при решении задач, оценивать логическую правильность рассуждений;</w:t>
            </w:r>
          </w:p>
          <w:p w14:paraId="45BA433E" w14:textId="77777777" w:rsidR="00E51EC3" w:rsidRDefault="008E3D4A">
            <w:pPr>
              <w:ind w:right="57"/>
              <w:jc w:val="both"/>
              <w:rPr>
                <w:rFonts w:eastAsia="Calibri"/>
                <w:lang w:val="ru-RU"/>
              </w:rPr>
            </w:pPr>
            <w:r>
              <w:rPr>
                <w:rFonts w:eastAsia="Calibri"/>
                <w:lang w:val="ru-RU"/>
              </w:rPr>
              <w:t>-уметь оперировать понятиями: множество, подмножество, операции над множествами; умение использовать теоретико- множественный аппарат для описания реальных процессов и явлений и при решении задач, в том числе из других учебных предметов;</w:t>
            </w:r>
          </w:p>
          <w:p w14:paraId="15B284F5" w14:textId="77777777" w:rsidR="00E51EC3" w:rsidRDefault="008E3D4A">
            <w:pPr>
              <w:ind w:right="57"/>
              <w:jc w:val="both"/>
              <w:rPr>
                <w:rFonts w:eastAsia="Calibri"/>
                <w:lang w:val="ru-RU"/>
              </w:rPr>
            </w:pPr>
            <w:r>
              <w:rPr>
                <w:rFonts w:eastAsia="Calibri"/>
                <w:lang w:val="ru-RU"/>
              </w:rPr>
              <w:t>- уметь оперировать понятиями: граф, связный граф, дерево, цикл, граф на плоскости; умение задавать и описывать графы различными способами; использовать графы при решении задач;</w:t>
            </w:r>
          </w:p>
          <w:p w14:paraId="7CA35FE6" w14:textId="77777777" w:rsidR="00E51EC3" w:rsidRDefault="008E3D4A">
            <w:pPr>
              <w:ind w:right="57"/>
              <w:jc w:val="both"/>
              <w:rPr>
                <w:rFonts w:eastAsia="Calibri"/>
                <w:lang w:val="ru-RU"/>
              </w:rPr>
            </w:pPr>
            <w:r>
              <w:rPr>
                <w:rFonts w:eastAsia="Calibri"/>
                <w:lang w:val="ru-RU"/>
              </w:rPr>
              <w:t>-уметь свободно оперировать понятиями: сочетание, перестановка, число сочетаний, число перестановок; бином Ньютона; умение применять комбинаторные факты и рассуждения для решения задач;</w:t>
            </w:r>
          </w:p>
          <w:p w14:paraId="22A303E6" w14:textId="77777777" w:rsidR="00E51EC3" w:rsidRDefault="008E3D4A">
            <w:pPr>
              <w:ind w:right="57"/>
              <w:jc w:val="both"/>
              <w:rPr>
                <w:rFonts w:eastAsia="Calibri"/>
                <w:lang w:val="ru-RU"/>
              </w:rPr>
            </w:pPr>
            <w:r>
              <w:rPr>
                <w:rFonts w:eastAsia="Calibri"/>
                <w:lang w:val="ru-RU"/>
              </w:rPr>
              <w:t>-уметь оперировать понятиями: натуральное число, целое число, остаток по модулю, рациональное число, иррациональное число, множества натуральных, целых, рациональных, действительных чисел; умение использовать признаки делимости, наименьший общий делитель и наименьшее общее кратное, алгоритм Евклида при решении задач; знакомство с различными позиционными системами счисления; -уметь свободно оперировать понятиями: степень с целым показателем, корень натуральной степени, степень с рациональным показателем, степень с действительным (вещественным) показателем, логарифм числа, синус, косинус и тангенс произвольного числа;</w:t>
            </w:r>
          </w:p>
          <w:p w14:paraId="62D96672" w14:textId="77777777" w:rsidR="00E51EC3" w:rsidRDefault="008E3D4A">
            <w:pPr>
              <w:ind w:right="57"/>
              <w:jc w:val="both"/>
              <w:rPr>
                <w:rFonts w:eastAsia="Calibri"/>
                <w:lang w:val="ru-RU"/>
              </w:rPr>
            </w:pPr>
            <w:r>
              <w:rPr>
                <w:rFonts w:eastAsia="Calibri"/>
                <w:lang w:val="ru-RU"/>
              </w:rPr>
              <w:t>-уметь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рациональные, иррациональные, показательные, степенные, логарифмические, тригонометрические уравнения, неравенства и системы; умение решать уравнения, неравенства и системы с помощью различных приемов; решать уравнения, неравенства и системы с параметром; применять уравнения, неравенства, их системы для решения математических задач и задач из различных областей науки и реальной жизни;</w:t>
            </w:r>
          </w:p>
          <w:p w14:paraId="493BFFBA" w14:textId="77777777" w:rsidR="00E51EC3" w:rsidRDefault="008E3D4A">
            <w:pPr>
              <w:ind w:right="57"/>
              <w:jc w:val="both"/>
              <w:rPr>
                <w:rFonts w:eastAsia="Calibri"/>
                <w:lang w:val="ru-RU"/>
              </w:rPr>
            </w:pPr>
            <w:r>
              <w:rPr>
                <w:rFonts w:eastAsia="Calibri"/>
                <w:lang w:val="ru-RU"/>
              </w:rPr>
              <w:t>-уметь свободно оперировать понятиями: график функции, обратная функция, композиция функций, линейная функция, квадратичная функция, степенная функция с целым показателем, тригонометрические функции, обратные тригонометрические функции, показательная и логарифмическая функции; умение строить графики функций, выполнять преобразования графиков функций;</w:t>
            </w:r>
          </w:p>
          <w:p w14:paraId="1DCE5405" w14:textId="77777777" w:rsidR="00E51EC3" w:rsidRDefault="008E3D4A">
            <w:pPr>
              <w:ind w:right="57"/>
              <w:jc w:val="both"/>
              <w:rPr>
                <w:rFonts w:eastAsia="Calibri"/>
                <w:lang w:val="ru-RU"/>
              </w:rPr>
            </w:pPr>
            <w:r>
              <w:rPr>
                <w:rFonts w:eastAsia="Calibri"/>
                <w:lang w:val="ru-RU"/>
              </w:rPr>
              <w:t>-умение использовать графики функций для изучения процессов и зависимостей при решении задач из других учебных предметов и из реальной жизни; выражать формулами зависимости между величинами;</w:t>
            </w:r>
          </w:p>
          <w:p w14:paraId="0F7A084E" w14:textId="77777777" w:rsidR="00E51EC3" w:rsidRDefault="008E3D4A">
            <w:pPr>
              <w:ind w:right="57"/>
              <w:jc w:val="both"/>
              <w:rPr>
                <w:rFonts w:eastAsia="Calibri"/>
                <w:lang w:val="ru-RU"/>
              </w:rPr>
            </w:pPr>
            <w:r>
              <w:rPr>
                <w:rFonts w:eastAsia="Calibri"/>
                <w:lang w:val="ru-RU"/>
              </w:rPr>
              <w:t>умение свободно оперировать понятиями: четность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умение проводить исследование функции;</w:t>
            </w:r>
          </w:p>
          <w:p w14:paraId="579D4C8F" w14:textId="77777777" w:rsidR="00E51EC3" w:rsidRDefault="008E3D4A">
            <w:pPr>
              <w:ind w:right="57"/>
              <w:jc w:val="both"/>
              <w:rPr>
                <w:rFonts w:eastAsia="Calibri"/>
                <w:lang w:val="ru-RU"/>
              </w:rPr>
            </w:pPr>
            <w:r>
              <w:rPr>
                <w:rFonts w:eastAsia="Calibri"/>
                <w:lang w:val="ru-RU"/>
              </w:rPr>
              <w:t>умение использовать свойства и графики функций длярешения уравнений, неравенств и задач с параметрами; изображать на координатной плоскости множества решений уравнений, неравенств и их систем;</w:t>
            </w:r>
          </w:p>
          <w:p w14:paraId="488EFAF1" w14:textId="77777777" w:rsidR="00E51EC3" w:rsidRDefault="008E3D4A">
            <w:pPr>
              <w:ind w:right="57"/>
              <w:jc w:val="both"/>
              <w:rPr>
                <w:rFonts w:eastAsia="Calibri"/>
                <w:lang w:val="ru-RU"/>
              </w:rPr>
            </w:pPr>
            <w:r>
              <w:rPr>
                <w:rFonts w:eastAsia="Calibri"/>
                <w:lang w:val="ru-RU"/>
              </w:rPr>
              <w:t>-уметь свободно оперировать понятиями: последовательность, арифметическая прогрессия, геометрическая прогрессия, бесконечно убывающая геометрическая прогрессия; умение задавать последовательности, в том числе с помощью рекуррентных формул;</w:t>
            </w:r>
          </w:p>
          <w:p w14:paraId="303DC618" w14:textId="77777777" w:rsidR="00E51EC3" w:rsidRDefault="008E3D4A">
            <w:pPr>
              <w:ind w:right="57"/>
              <w:jc w:val="both"/>
              <w:rPr>
                <w:rFonts w:eastAsia="Calibri"/>
                <w:lang w:val="ru-RU"/>
              </w:rPr>
            </w:pPr>
            <w:r>
              <w:rPr>
                <w:rFonts w:eastAsia="Calibri"/>
                <w:lang w:val="ru-RU"/>
              </w:rPr>
              <w:t>-уметь оперировать понятиями: непрерывность функции, асимптоты графика функции, первая и вторая производная функции, геометрический и физический смысл производной, первообразная, определенный интеграл; умение находить асимптоты графика функции; умение вычислять производные суммы, произведения, частного и композиции функций, находить уравнение касательной к графику функции;</w:t>
            </w:r>
          </w:p>
          <w:p w14:paraId="4CE558B1" w14:textId="77777777" w:rsidR="00E51EC3" w:rsidRDefault="008E3D4A">
            <w:pPr>
              <w:ind w:right="57"/>
              <w:jc w:val="both"/>
              <w:rPr>
                <w:rFonts w:eastAsia="Calibri"/>
                <w:lang w:val="ru-RU"/>
              </w:rPr>
            </w:pPr>
            <w:r>
              <w:rPr>
                <w:rFonts w:eastAsia="Calibri"/>
                <w:lang w:val="ru-RU"/>
              </w:rPr>
              <w:t>-умение использовать производную для исследования функций, для нахождения наилучшего решения в прикладных, в том числе социально-экономических и физических задачах, для определения скорости и ускорения; находить площади и объемы фигур с помощью интеграла; приводить примеры математического моделирования с помощью дифференциальных уравнений;</w:t>
            </w:r>
          </w:p>
          <w:p w14:paraId="15884D34" w14:textId="77777777" w:rsidR="00E51EC3" w:rsidRDefault="008E3D4A">
            <w:pPr>
              <w:ind w:right="57"/>
              <w:jc w:val="both"/>
              <w:rPr>
                <w:rFonts w:eastAsia="Calibri"/>
                <w:lang w:val="ru-RU"/>
              </w:rPr>
            </w:pPr>
            <w:r>
              <w:rPr>
                <w:rFonts w:eastAsia="Calibri"/>
                <w:lang w:val="ru-RU"/>
              </w:rPr>
              <w:t>-уметь оперировать понятиями: комплексное число, сопряженные комплексные числа, модуль и аргумент комплексного числа, форма записи комплексных чисел (геометрическая, тригонометрическая и алгебраическая); уметь производить арифметические действия с комплексными числами; приводить примеры использования комплексных чисел;</w:t>
            </w:r>
          </w:p>
          <w:p w14:paraId="290681A2" w14:textId="77777777" w:rsidR="00E51EC3" w:rsidRDefault="008E3D4A">
            <w:pPr>
              <w:ind w:right="57"/>
              <w:jc w:val="both"/>
              <w:rPr>
                <w:rFonts w:eastAsia="Calibri"/>
                <w:lang w:val="ru-RU"/>
              </w:rPr>
            </w:pPr>
            <w:r>
              <w:rPr>
                <w:rFonts w:eastAsia="Calibri"/>
                <w:lang w:val="ru-RU"/>
              </w:rPr>
              <w:t>- уметь свободно оперировать понятиями: среднее арифметическое, медиана, наибольшее и наименьшее значения, размах, дисперсия, стандартное отклонение для описания числовых данных; умение исследовать статистические данные, в том числе с применением графических методов и электронных средств; графически исследовать совместные наблюдения с помощью диаграмм рассеивания и линейной регрессии;уметь находить вероятности событий с использованием графических методов;применять для решения задач формулы сложения и умножения вероятностей, формулу полной вероятности, формулу Бернулли, комбинаторные факты и формулы; оценивать вероятности реальных событий; умение оперировать понятиями: случайная величина, распределение вероятностей, математическое ожидание, дисперсия и стандартное отклонение случайной величины, функции распределения и плотности равномерного, показательного и нормального распределений; умение использовать свойства изученных распределений для решения задач; знакомство с понятиями: закон больших чисел, методы выборочных исследований; умение приводить примеры проявления закона больших чисел в природных и общественных явлениях;</w:t>
            </w:r>
          </w:p>
          <w:p w14:paraId="79A7F119" w14:textId="77777777" w:rsidR="00E51EC3" w:rsidRDefault="008E3D4A">
            <w:pPr>
              <w:ind w:right="57"/>
              <w:jc w:val="both"/>
              <w:rPr>
                <w:rFonts w:eastAsia="Calibri"/>
                <w:lang w:val="ru-RU"/>
              </w:rPr>
            </w:pPr>
            <w:r>
              <w:rPr>
                <w:rFonts w:eastAsia="Calibri"/>
                <w:lang w:val="ru-RU"/>
              </w:rPr>
              <w:t>- уметь свободно оперировать понятиями: точка, прямая, плоскость, пространство, отрезок, луч, плоский угол, двугранный угол, трехгранный угол, пересекающиеся, параллельные и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умение использовать при решении задачизученные факты и теоремы планиметрии; умение оценивать размеры объектов в окружающем мире;умение оперировать понятиями: многогранник, сечение многогранника, правильный многогранник, призма, пирамида, фигура и поверхность вращения, цилиндр, конус, шар, сфера, развертка поверхности, сечения конуса и цилиндра, параллельные оси или основанию, сечение шара, плоскость, касающаяся сферы, цилиндра, конуса; умение строить сечение многогранника, изображать многогранники, фигуры и поверхности вращения, их сечения, в том числе с помощью электронных средств; умение применять свойства геометрических фигур, самостоятельно формулировать определения изучаемых фигур, выдвигать гипотезы о свойствах и признаках геометрических фигур, обосновывать или опровергать их; умение проводить классификацию фигур по различным признакам, выполнять необходимые дополнительные построения;</w:t>
            </w:r>
          </w:p>
          <w:p w14:paraId="3AD956B3" w14:textId="77777777" w:rsidR="00E51EC3" w:rsidRDefault="008E3D4A">
            <w:pPr>
              <w:ind w:right="57"/>
              <w:jc w:val="both"/>
              <w:rPr>
                <w:rFonts w:eastAsia="Calibri"/>
                <w:lang w:val="ru-RU"/>
              </w:rPr>
            </w:pPr>
            <w:r>
              <w:rPr>
                <w:rFonts w:eastAsia="Calibri"/>
                <w:lang w:val="ru-RU"/>
              </w:rPr>
              <w:t>- уметь свободно оперировать понятиями: площадь фигуры, объем фигуры, величина угла, расстояние от точки до плоскости, расстояние между прямыми, расстояние между плоскостями, площадь сферы, площадь поверхности пирамиды, призмы, конуса, цилиндра, объем куба, прямоугольного параллелепипеда, пирамиды, призмы, цилиндра, конуса, шара; умение находить отношение объемов подобных фигур;</w:t>
            </w:r>
          </w:p>
          <w:p w14:paraId="3EDFEC5E" w14:textId="77777777" w:rsidR="00E51EC3" w:rsidRDefault="008E3D4A">
            <w:pPr>
              <w:ind w:right="57"/>
              <w:jc w:val="both"/>
              <w:rPr>
                <w:rFonts w:eastAsia="Calibri"/>
                <w:lang w:val="ru-RU"/>
              </w:rPr>
            </w:pPr>
            <w:r>
              <w:rPr>
                <w:rFonts w:eastAsia="Calibri"/>
                <w:lang w:val="ru-RU"/>
              </w:rPr>
              <w:t>- уметь свободно оперировать понятиями: движение, параллельный перенос, симметрия на плоскости и в пространстве, поворот, преобразование подобия, подобные фигуры; умение распознавать равные и подобные фигуры, в том числе в природе, искусстве, архитектуре; умение использовать геометрические отношения, находить геометрические величины (длина, угол, площадь, объем) при решении задач из других учебных предметов и из реальной жизни;</w:t>
            </w:r>
          </w:p>
          <w:p w14:paraId="2F7B95BC" w14:textId="77777777" w:rsidR="00E51EC3" w:rsidRDefault="008E3D4A">
            <w:pPr>
              <w:ind w:right="57"/>
              <w:jc w:val="both"/>
              <w:rPr>
                <w:rFonts w:eastAsia="Calibri"/>
                <w:lang w:val="ru-RU"/>
              </w:rPr>
            </w:pPr>
            <w:r>
              <w:rPr>
                <w:rFonts w:eastAsia="Calibri"/>
                <w:lang w:val="ru-RU"/>
              </w:rPr>
              <w:t>уметь свободно оперировать понятиями: прямоугольная система координат, вектор, координаты точки, координаты вектора, сумма векторов, произведение вектора на число, разложение вектора по базису, скалярное произведение, векторное произведение, угол между векторами; умение использовать векторный и координатный метод для решения геометрических задач и задач других учебных предметов; оперировать понятиями: матрица 2</w:t>
            </w:r>
            <w:r>
              <w:rPr>
                <w:rFonts w:eastAsia="Calibri"/>
              </w:rPr>
              <w:t>x</w:t>
            </w:r>
            <w:r>
              <w:rPr>
                <w:rFonts w:eastAsia="Calibri"/>
                <w:lang w:val="ru-RU"/>
              </w:rPr>
              <w:t>2 и 3</w:t>
            </w:r>
            <w:r>
              <w:rPr>
                <w:rFonts w:eastAsia="Calibri"/>
              </w:rPr>
              <w:t>x</w:t>
            </w:r>
            <w:r>
              <w:rPr>
                <w:rFonts w:eastAsia="Calibri"/>
                <w:lang w:val="ru-RU"/>
              </w:rPr>
              <w:t>3, определитель матрицы, геометрический смысл определителя;</w:t>
            </w:r>
          </w:p>
          <w:p w14:paraId="332C20FE" w14:textId="77777777" w:rsidR="00E51EC3" w:rsidRDefault="008E3D4A">
            <w:pPr>
              <w:ind w:right="57"/>
              <w:jc w:val="both"/>
              <w:rPr>
                <w:rFonts w:eastAsia="Calibri"/>
                <w:lang w:val="ru-RU"/>
              </w:rPr>
            </w:pPr>
            <w:r>
              <w:rPr>
                <w:rFonts w:eastAsia="Calibri"/>
                <w:lang w:val="ru-RU"/>
              </w:rPr>
              <w:t>уметь моделировать реальные ситуации на языке математики; составлять выражения, уравнения, неравенства и их системы по условию задачи, исследовать построенные модели с использованием аппарата алгебры, интерпретировать полученный результат; строить математические модели с помощью геометрических понятий и величин, решать связанные с ними практические задачи; составлять вероятностную модель и интерпретировать полученный результат; решать прикладные задачи средствами математического анализа, в том числе социально- экономического и физического характера;</w:t>
            </w:r>
          </w:p>
          <w:p w14:paraId="3EFA85FE" w14:textId="77777777" w:rsidR="00E51EC3" w:rsidRDefault="008E3D4A">
            <w:pPr>
              <w:ind w:right="57"/>
              <w:jc w:val="both"/>
              <w:rPr>
                <w:rFonts w:eastAsia="Calibri"/>
                <w:lang w:val="ru-RU"/>
              </w:rPr>
            </w:pPr>
            <w:r>
              <w:rPr>
                <w:rFonts w:eastAsia="Calibri"/>
                <w:lang w:val="ru-RU"/>
              </w:rPr>
              <w:t xml:space="preserve">умение выбирать подходящий метод для решения задачи; понимание значимости математики в изучении природных и общественных процессов и явлений; умение распознавать проявление законов математики в искусстве, умение приводить примеры математических открытий российской и мировой математической науки. </w:t>
            </w:r>
          </w:p>
        </w:tc>
      </w:tr>
      <w:tr w:rsidR="00E51EC3" w:rsidRPr="0088294A" w14:paraId="68412DE2" w14:textId="77777777">
        <w:tc>
          <w:tcPr>
            <w:tcW w:w="1951" w:type="dxa"/>
          </w:tcPr>
          <w:p w14:paraId="2C04A6A9" w14:textId="77777777" w:rsidR="00E51EC3" w:rsidRDefault="008E3D4A">
            <w:pPr>
              <w:jc w:val="both"/>
              <w:rPr>
                <w:rFonts w:eastAsia="Calibri"/>
                <w:lang w:val="ru-RU"/>
              </w:rPr>
            </w:pPr>
            <w:r>
              <w:rPr>
                <w:rFonts w:eastAsia="Calibri"/>
                <w:lang w:val="ru-RU"/>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4394" w:type="dxa"/>
          </w:tcPr>
          <w:p w14:paraId="497A5B04" w14:textId="77777777" w:rsidR="00E51EC3" w:rsidRDefault="008E3D4A">
            <w:pPr>
              <w:jc w:val="both"/>
              <w:rPr>
                <w:rFonts w:eastAsia="Calibri"/>
                <w:lang w:val="ru-RU"/>
              </w:rPr>
            </w:pPr>
            <w:r>
              <w:rPr>
                <w:lang w:val="ru-RU"/>
              </w:rPr>
              <w:t>В области ценности научного познания: -сформированность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 - совершенствование языковой и читательской культуры как средства взаимодействия между людьми и познания мира; - осознание ценности научной деятельности, готовность осуществлять проектную и исследовательскую деятельность индивидуально и в группе. Овладение универсальными учебными познавательными действиями: в) работа с информацией: - 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 - создавать тексты в различных форматах с учетом назначения информации и целевой аудитории, выбирая оптимальную форму представления и визуализации; - оценивать достоверность, легитимность информации, ее соответствие правовым и морально-этическим нормам; - 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 владеть навыками распознавания и защиты информации, информационной безопасности личности ;</w:t>
            </w:r>
          </w:p>
        </w:tc>
        <w:tc>
          <w:tcPr>
            <w:tcW w:w="7654" w:type="dxa"/>
          </w:tcPr>
          <w:p w14:paraId="76027613" w14:textId="77777777" w:rsidR="00E51EC3" w:rsidRDefault="008E3D4A">
            <w:pPr>
              <w:jc w:val="both"/>
              <w:rPr>
                <w:rFonts w:eastAsia="Calibri"/>
                <w:lang w:val="ru-RU"/>
              </w:rPr>
            </w:pPr>
            <w:r>
              <w:rPr>
                <w:rFonts w:eastAsia="Calibri"/>
                <w:lang w:val="ru-RU"/>
              </w:rPr>
              <w:t>уметь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p>
          <w:p w14:paraId="5778BDFF" w14:textId="77777777" w:rsidR="00E51EC3" w:rsidRDefault="008E3D4A">
            <w:pPr>
              <w:jc w:val="both"/>
              <w:rPr>
                <w:rFonts w:eastAsia="Calibri"/>
                <w:lang w:val="ru-RU"/>
              </w:rPr>
            </w:pPr>
            <w:r>
              <w:rPr>
                <w:rFonts w:eastAsia="Calibri"/>
                <w:lang w:val="ru-RU"/>
              </w:rPr>
              <w:t>уметь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рациональные, иррациональные, показательные, степенные, логарифмические, тригонометрические уравнения, неравенства и системы; уметь решать уравнения, неравенства и системы с помощью различных приемов; решать уравнения, неравенства и системы с параметром; применять уравнения, неравенства, их системы для решения математических задач и задач из различных областей науки и реальной жизни;</w:t>
            </w:r>
          </w:p>
          <w:p w14:paraId="4E1DCCA8" w14:textId="77777777" w:rsidR="00E51EC3" w:rsidRDefault="008E3D4A">
            <w:pPr>
              <w:jc w:val="both"/>
              <w:rPr>
                <w:rFonts w:eastAsia="Calibri"/>
                <w:lang w:val="ru-RU"/>
              </w:rPr>
            </w:pPr>
            <w:r>
              <w:rPr>
                <w:rFonts w:eastAsia="Calibri"/>
                <w:lang w:val="ru-RU"/>
              </w:rPr>
              <w:t>уметь свободно оперировать понятиями: движение, параллельный перенос, симметрия на плоскости и в пространстве, поворот, преобразование подобия, подобные фигуры; уметь распознавать равные и подобные фигуры, в том числе в природе, искусстве, архитектуре; уметь использовать геометрические отношения, находить геометрические величины (длина, угол, площадь, объем) при решении задач из других учебных предметов и из реальной жизни</w:t>
            </w:r>
          </w:p>
        </w:tc>
      </w:tr>
      <w:tr w:rsidR="00E51EC3" w14:paraId="12EF6AF4" w14:textId="77777777">
        <w:tc>
          <w:tcPr>
            <w:tcW w:w="1951" w:type="dxa"/>
          </w:tcPr>
          <w:p w14:paraId="278A23AD" w14:textId="77777777" w:rsidR="00E51EC3" w:rsidRDefault="008E3D4A">
            <w:pPr>
              <w:jc w:val="both"/>
              <w:rPr>
                <w:rFonts w:eastAsia="Calibri"/>
                <w:lang w:val="ru-RU"/>
              </w:rPr>
            </w:pPr>
            <w:r>
              <w:rPr>
                <w:rFonts w:eastAsia="Calibri"/>
                <w:lang w:val="ru-RU"/>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tc>
        <w:tc>
          <w:tcPr>
            <w:tcW w:w="4394" w:type="dxa"/>
          </w:tcPr>
          <w:p w14:paraId="79875EE3" w14:textId="77777777" w:rsidR="00E51EC3" w:rsidRDefault="008E3D4A">
            <w:pPr>
              <w:jc w:val="both"/>
              <w:rPr>
                <w:rFonts w:eastAsia="Calibri"/>
                <w:lang w:val="ru-RU"/>
              </w:rPr>
            </w:pPr>
            <w:r>
              <w:rPr>
                <w:rFonts w:eastAsia="Calibri"/>
                <w:lang w:val="ru-RU"/>
              </w:rPr>
              <w:t>В области духовно-нравственного воспитания:</w:t>
            </w:r>
          </w:p>
          <w:p w14:paraId="59502FC3" w14:textId="77777777" w:rsidR="00E51EC3" w:rsidRDefault="008E3D4A">
            <w:pPr>
              <w:jc w:val="both"/>
              <w:rPr>
                <w:rFonts w:eastAsia="Calibri"/>
                <w:lang w:val="ru-RU"/>
              </w:rPr>
            </w:pPr>
            <w:r>
              <w:rPr>
                <w:rFonts w:eastAsia="Calibri"/>
                <w:lang w:val="ru-RU"/>
              </w:rPr>
              <w:t>-сформированность нравственного сознания, этического поведения;</w:t>
            </w:r>
          </w:p>
          <w:p w14:paraId="74452B12" w14:textId="77777777" w:rsidR="00E51EC3" w:rsidRDefault="008E3D4A">
            <w:pPr>
              <w:jc w:val="both"/>
              <w:rPr>
                <w:rFonts w:eastAsia="Calibri"/>
                <w:lang w:val="ru-RU"/>
              </w:rPr>
            </w:pPr>
            <w:r>
              <w:rPr>
                <w:rFonts w:eastAsia="Calibri"/>
                <w:lang w:val="ru-RU"/>
              </w:rPr>
              <w:t>способность оценивать ситуацию и принимать осознанные решения, ориентируясь на морально- нравственные нормы и ценности;</w:t>
            </w:r>
          </w:p>
          <w:p w14:paraId="1C924C93" w14:textId="77777777" w:rsidR="00E51EC3" w:rsidRDefault="008E3D4A">
            <w:pPr>
              <w:jc w:val="both"/>
              <w:rPr>
                <w:rFonts w:eastAsia="Calibri"/>
                <w:lang w:val="ru-RU"/>
              </w:rPr>
            </w:pPr>
            <w:r>
              <w:rPr>
                <w:rFonts w:eastAsia="Calibri"/>
                <w:lang w:val="ru-RU"/>
              </w:rPr>
              <w:t>осознание личного вклада в построение устойчивого будущего;</w:t>
            </w:r>
          </w:p>
          <w:p w14:paraId="339060C5" w14:textId="77777777" w:rsidR="00E51EC3" w:rsidRDefault="008E3D4A">
            <w:pPr>
              <w:jc w:val="both"/>
              <w:rPr>
                <w:rFonts w:eastAsia="Calibri"/>
                <w:lang w:val="ru-RU"/>
              </w:rPr>
            </w:pPr>
            <w:r>
              <w:rPr>
                <w:rFonts w:eastAsia="Calibri"/>
                <w:lang w:val="ru-RU"/>
              </w:rPr>
              <w:t>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w:t>
            </w:r>
          </w:p>
          <w:p w14:paraId="44DD3657" w14:textId="77777777" w:rsidR="00E51EC3" w:rsidRDefault="008E3D4A">
            <w:pPr>
              <w:jc w:val="both"/>
              <w:rPr>
                <w:rFonts w:eastAsia="Calibri"/>
                <w:lang w:val="ru-RU"/>
              </w:rPr>
            </w:pPr>
            <w:r>
              <w:rPr>
                <w:rFonts w:eastAsia="Calibri"/>
                <w:lang w:val="ru-RU"/>
              </w:rPr>
              <w:t>Овладение универсальными регулятивными действиями:</w:t>
            </w:r>
          </w:p>
          <w:p w14:paraId="757A7A19" w14:textId="77777777" w:rsidR="00E51EC3" w:rsidRDefault="008E3D4A">
            <w:pPr>
              <w:jc w:val="both"/>
              <w:rPr>
                <w:rFonts w:eastAsia="Calibri"/>
                <w:lang w:val="ru-RU"/>
              </w:rPr>
            </w:pPr>
            <w:r>
              <w:rPr>
                <w:rFonts w:eastAsia="Calibri"/>
                <w:lang w:val="ru-RU"/>
              </w:rPr>
              <w:t>а) самоорганизация:</w:t>
            </w:r>
          </w:p>
          <w:p w14:paraId="76AB10C2" w14:textId="77777777" w:rsidR="00E51EC3" w:rsidRDefault="008E3D4A">
            <w:pPr>
              <w:jc w:val="both"/>
              <w:rPr>
                <w:rFonts w:eastAsia="Calibri"/>
                <w:lang w:val="ru-RU"/>
              </w:rPr>
            </w:pPr>
            <w:r>
              <w:rPr>
                <w:rFonts w:eastAsia="Calibri"/>
                <w:lang w:val="ru-RU"/>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 самостоятельно составлять план решения проблемы с учетом имеющихся ресурсов, собственных возможностей и предпочтений;</w:t>
            </w:r>
          </w:p>
          <w:p w14:paraId="1BAED019" w14:textId="77777777" w:rsidR="00E51EC3" w:rsidRDefault="008E3D4A">
            <w:pPr>
              <w:jc w:val="both"/>
              <w:rPr>
                <w:rFonts w:eastAsia="Calibri"/>
                <w:lang w:val="ru-RU"/>
              </w:rPr>
            </w:pPr>
            <w:r>
              <w:rPr>
                <w:rFonts w:eastAsia="Calibri"/>
                <w:lang w:val="ru-RU"/>
              </w:rPr>
              <w:t>давать оценку новым ситуациям; 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1C721F08" w14:textId="77777777" w:rsidR="00E51EC3" w:rsidRDefault="008E3D4A">
            <w:pPr>
              <w:jc w:val="both"/>
              <w:rPr>
                <w:rFonts w:eastAsia="Calibri"/>
                <w:lang w:val="ru-RU"/>
              </w:rPr>
            </w:pPr>
            <w:r>
              <w:rPr>
                <w:rFonts w:eastAsia="Calibri"/>
                <w:lang w:val="ru-RU"/>
              </w:rPr>
              <w:t>б) самоконтроль:</w:t>
            </w:r>
          </w:p>
          <w:p w14:paraId="611D487A" w14:textId="77777777" w:rsidR="00E51EC3" w:rsidRDefault="008E3D4A">
            <w:pPr>
              <w:jc w:val="both"/>
              <w:rPr>
                <w:rFonts w:eastAsia="Calibri"/>
                <w:lang w:val="ru-RU"/>
              </w:rPr>
            </w:pPr>
            <w:r>
              <w:rPr>
                <w:rFonts w:eastAsia="Calibri"/>
                <w:lang w:val="ru-RU"/>
              </w:rPr>
              <w:t>использовать приемы рефлексии для оценки ситуации, выбора верного решения;</w:t>
            </w:r>
          </w:p>
          <w:p w14:paraId="3B72509B" w14:textId="77777777" w:rsidR="00E51EC3" w:rsidRDefault="008E3D4A">
            <w:pPr>
              <w:jc w:val="both"/>
              <w:rPr>
                <w:rFonts w:eastAsia="Calibri"/>
                <w:lang w:val="ru-RU"/>
              </w:rPr>
            </w:pPr>
            <w:r>
              <w:rPr>
                <w:rFonts w:eastAsia="Calibri"/>
                <w:lang w:val="ru-RU"/>
              </w:rPr>
              <w:t>уметь оценивать риски и своевременно принимать решения по их снижению;</w:t>
            </w:r>
          </w:p>
          <w:p w14:paraId="2B8B0D72" w14:textId="77777777" w:rsidR="00E51EC3" w:rsidRDefault="008E3D4A">
            <w:pPr>
              <w:jc w:val="both"/>
              <w:rPr>
                <w:rFonts w:eastAsia="Calibri"/>
                <w:lang w:val="ru-RU"/>
              </w:rPr>
            </w:pPr>
            <w:r>
              <w:rPr>
                <w:rFonts w:eastAsia="Calibri"/>
                <w:lang w:val="ru-RU"/>
              </w:rPr>
              <w:t>в) эмоциональный интеллект, предполагающий сформированность:</w:t>
            </w:r>
          </w:p>
          <w:p w14:paraId="108F9EAA" w14:textId="77777777" w:rsidR="00E51EC3" w:rsidRDefault="008E3D4A">
            <w:pPr>
              <w:jc w:val="both"/>
              <w:rPr>
                <w:rFonts w:eastAsia="Calibri"/>
                <w:lang w:val="ru-RU"/>
              </w:rPr>
            </w:pPr>
            <w:r>
              <w:rPr>
                <w:rFonts w:eastAsia="Calibri"/>
                <w:lang w:val="ru-RU"/>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70C6A7D6" w14:textId="77777777" w:rsidR="00E51EC3" w:rsidRDefault="008E3D4A">
            <w:pPr>
              <w:jc w:val="both"/>
              <w:rPr>
                <w:rFonts w:eastAsia="Calibri"/>
                <w:lang w:val="ru-RU"/>
              </w:rPr>
            </w:pPr>
            <w:r>
              <w:rPr>
                <w:rFonts w:eastAsia="Calibri"/>
                <w:lang w:val="ru-RU"/>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1021B2E8" w14:textId="77777777" w:rsidR="00E51EC3" w:rsidRDefault="008E3D4A">
            <w:pPr>
              <w:jc w:val="both"/>
              <w:rPr>
                <w:rFonts w:eastAsia="Calibri"/>
                <w:lang w:val="ru-RU"/>
              </w:rPr>
            </w:pPr>
            <w:r>
              <w:rPr>
                <w:rFonts w:eastAsia="Calibri"/>
                <w:lang w:val="ru-RU"/>
              </w:rPr>
              <w:t>социальных навыков, включающих способность выстраивать отношения с другими людьми, заботиться, проявлять интерес и разрешать конфликты;</w:t>
            </w:r>
          </w:p>
        </w:tc>
        <w:tc>
          <w:tcPr>
            <w:tcW w:w="7654" w:type="dxa"/>
          </w:tcPr>
          <w:p w14:paraId="77D932FD" w14:textId="77777777" w:rsidR="00E51EC3" w:rsidRDefault="008E3D4A">
            <w:pPr>
              <w:jc w:val="both"/>
              <w:rPr>
                <w:rFonts w:eastAsia="Calibri"/>
                <w:lang w:val="ru-RU"/>
              </w:rPr>
            </w:pPr>
            <w:r>
              <w:rPr>
                <w:rFonts w:eastAsia="Calibri"/>
                <w:lang w:val="ru-RU"/>
              </w:rPr>
              <w:t>уметь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
          <w:p w14:paraId="62860367" w14:textId="77777777" w:rsidR="00E51EC3" w:rsidRDefault="008E3D4A">
            <w:pPr>
              <w:jc w:val="both"/>
              <w:rPr>
                <w:rFonts w:eastAsia="Calibri"/>
                <w:lang w:val="ru-RU"/>
              </w:rPr>
            </w:pPr>
            <w:r>
              <w:rPr>
                <w:rFonts w:eastAsia="Calibri"/>
                <w:lang w:val="ru-RU"/>
              </w:rPr>
              <w:t>уметь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уметь распознавать симметрию в пространстве; уметь распознавать правильные многогранники;</w:t>
            </w:r>
          </w:p>
          <w:p w14:paraId="4A3D6B0C" w14:textId="77777777" w:rsidR="00E51EC3" w:rsidRDefault="008E3D4A">
            <w:pPr>
              <w:jc w:val="both"/>
              <w:rPr>
                <w:rFonts w:eastAsia="Calibri"/>
                <w:lang w:val="ru-RU"/>
              </w:rPr>
            </w:pPr>
            <w:r>
              <w:rPr>
                <w:rFonts w:eastAsia="Calibri"/>
                <w:lang w:val="ru-RU"/>
              </w:rPr>
              <w:t>уметь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14:paraId="31408307" w14:textId="77777777" w:rsidR="00E51EC3" w:rsidRDefault="008E3D4A">
            <w:pPr>
              <w:jc w:val="both"/>
              <w:rPr>
                <w:rFonts w:eastAsia="Calibri"/>
              </w:rPr>
            </w:pPr>
            <w:r>
              <w:rPr>
                <w:rFonts w:eastAsia="Calibri"/>
              </w:rPr>
              <w:t>-</w:t>
            </w:r>
          </w:p>
        </w:tc>
      </w:tr>
      <w:tr w:rsidR="00E51EC3" w:rsidRPr="0088294A" w14:paraId="086632BF" w14:textId="77777777">
        <w:tc>
          <w:tcPr>
            <w:tcW w:w="1951" w:type="dxa"/>
          </w:tcPr>
          <w:p w14:paraId="05E6CA17" w14:textId="77777777" w:rsidR="00E51EC3" w:rsidRDefault="008E3D4A">
            <w:pPr>
              <w:rPr>
                <w:rFonts w:eastAsia="Calibri"/>
                <w:lang w:val="ru-RU"/>
              </w:rPr>
            </w:pPr>
            <w:r>
              <w:rPr>
                <w:rFonts w:eastAsia="Calibri"/>
                <w:lang w:val="ru-RU"/>
              </w:rPr>
              <w:t>ОК 04 Эффективно взаимодействовать и работать в коллективе и команде</w:t>
            </w:r>
          </w:p>
        </w:tc>
        <w:tc>
          <w:tcPr>
            <w:tcW w:w="4394" w:type="dxa"/>
          </w:tcPr>
          <w:p w14:paraId="01E397B8" w14:textId="77777777" w:rsidR="00E51EC3" w:rsidRDefault="008E3D4A">
            <w:pPr>
              <w:jc w:val="both"/>
              <w:rPr>
                <w:rFonts w:eastAsia="Calibri"/>
                <w:lang w:val="ru-RU"/>
              </w:rPr>
            </w:pPr>
            <w:r>
              <w:rPr>
                <w:rFonts w:eastAsia="Calibri"/>
                <w:lang w:val="ru-RU"/>
              </w:rPr>
              <w:t>готовность к саморазвитию, самостоятельности и самоопределению;</w:t>
            </w:r>
          </w:p>
          <w:p w14:paraId="13402CA3" w14:textId="77777777" w:rsidR="00E51EC3" w:rsidRDefault="008E3D4A">
            <w:pPr>
              <w:jc w:val="both"/>
              <w:rPr>
                <w:rFonts w:eastAsia="Calibri"/>
                <w:lang w:val="ru-RU"/>
              </w:rPr>
            </w:pPr>
            <w:r>
              <w:rPr>
                <w:rFonts w:eastAsia="Calibri"/>
                <w:lang w:val="ru-RU"/>
              </w:rPr>
              <w:t>-овладение навыками учебно-исследовательской, проектной и социальной деятельности; Овладение универсальными коммуникативными действиями:</w:t>
            </w:r>
          </w:p>
          <w:p w14:paraId="1FFD24F0" w14:textId="77777777" w:rsidR="00E51EC3" w:rsidRDefault="008E3D4A">
            <w:pPr>
              <w:jc w:val="both"/>
              <w:rPr>
                <w:rFonts w:eastAsia="Calibri"/>
                <w:lang w:val="ru-RU"/>
              </w:rPr>
            </w:pPr>
            <w:r>
              <w:rPr>
                <w:rFonts w:eastAsia="Calibri"/>
                <w:lang w:val="ru-RU"/>
              </w:rPr>
              <w:t>б) совместная деятельность:</w:t>
            </w:r>
          </w:p>
          <w:p w14:paraId="4D7ECCC0" w14:textId="77777777" w:rsidR="00E51EC3" w:rsidRDefault="008E3D4A">
            <w:pPr>
              <w:jc w:val="both"/>
              <w:rPr>
                <w:rFonts w:eastAsia="Calibri"/>
                <w:lang w:val="ru-RU"/>
              </w:rPr>
            </w:pPr>
            <w:r>
              <w:rPr>
                <w:rFonts w:eastAsia="Calibri"/>
                <w:lang w:val="ru-RU"/>
              </w:rPr>
              <w:t>понимать и использовать преимущества командной и индивидуальной работы;</w:t>
            </w:r>
          </w:p>
          <w:p w14:paraId="1481B91F" w14:textId="77777777" w:rsidR="00E51EC3" w:rsidRDefault="008E3D4A">
            <w:pPr>
              <w:jc w:val="both"/>
              <w:rPr>
                <w:rFonts w:eastAsia="Calibri"/>
                <w:lang w:val="ru-RU"/>
              </w:rPr>
            </w:pPr>
            <w:r>
              <w:rPr>
                <w:rFonts w:eastAsia="Calibri"/>
                <w:lang w:val="ru-RU"/>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4FA785CB" w14:textId="77777777" w:rsidR="00E51EC3" w:rsidRDefault="008E3D4A">
            <w:pPr>
              <w:jc w:val="both"/>
              <w:rPr>
                <w:rFonts w:eastAsia="Calibri"/>
                <w:lang w:val="ru-RU"/>
              </w:rPr>
            </w:pPr>
            <w:r>
              <w:rPr>
                <w:rFonts w:eastAsia="Calibri"/>
                <w:lang w:val="ru-RU"/>
              </w:rPr>
              <w:t>координировать и выполнять работу в условиях реального, виртуального и комбинированного взаимодействия;</w:t>
            </w:r>
          </w:p>
          <w:p w14:paraId="68C4AB0A" w14:textId="77777777" w:rsidR="00E51EC3" w:rsidRDefault="008E3D4A">
            <w:pPr>
              <w:jc w:val="both"/>
              <w:rPr>
                <w:rFonts w:eastAsia="Calibri"/>
                <w:lang w:val="ru-RU"/>
              </w:rPr>
            </w:pPr>
            <w:r>
              <w:rPr>
                <w:rFonts w:eastAsia="Calibri"/>
                <w:lang w:val="ru-RU"/>
              </w:rPr>
              <w:t>осуществлять</w:t>
            </w:r>
            <w:r>
              <w:rPr>
                <w:rFonts w:eastAsia="Calibri"/>
                <w:lang w:val="ru-RU"/>
              </w:rPr>
              <w:tab/>
              <w:t>позитивное</w:t>
            </w:r>
            <w:r>
              <w:rPr>
                <w:rFonts w:eastAsia="Calibri"/>
                <w:lang w:val="ru-RU"/>
              </w:rPr>
              <w:tab/>
              <w:t>стратегическое поведение в различных ситуациях, проявлять творчество и воображение, быть инициативным. Овладение</w:t>
            </w:r>
            <w:r>
              <w:rPr>
                <w:rFonts w:eastAsia="Calibri"/>
                <w:lang w:val="ru-RU"/>
              </w:rPr>
              <w:tab/>
              <w:t>универсальными</w:t>
            </w:r>
            <w:r>
              <w:rPr>
                <w:rFonts w:eastAsia="Calibri"/>
                <w:lang w:val="ru-RU"/>
              </w:rPr>
              <w:tab/>
              <w:t>регулятивными действиями:</w:t>
            </w:r>
          </w:p>
          <w:p w14:paraId="5BE286DB" w14:textId="77777777" w:rsidR="00E51EC3" w:rsidRDefault="008E3D4A">
            <w:pPr>
              <w:jc w:val="both"/>
              <w:rPr>
                <w:rFonts w:eastAsia="Calibri"/>
                <w:lang w:val="ru-RU"/>
              </w:rPr>
            </w:pPr>
            <w:r>
              <w:rPr>
                <w:rFonts w:eastAsia="Calibri"/>
                <w:lang w:val="ru-RU"/>
              </w:rPr>
              <w:t>г) принятие себя и других людей:</w:t>
            </w:r>
          </w:p>
          <w:p w14:paraId="1C5C72CD" w14:textId="77777777" w:rsidR="00E51EC3" w:rsidRDefault="008E3D4A">
            <w:pPr>
              <w:jc w:val="both"/>
              <w:rPr>
                <w:rFonts w:eastAsia="Calibri"/>
                <w:lang w:val="ru-RU"/>
              </w:rPr>
            </w:pPr>
            <w:r>
              <w:rPr>
                <w:rFonts w:eastAsia="Calibri"/>
                <w:lang w:val="ru-RU"/>
              </w:rPr>
              <w:t>принимать мотивы и аргументы других людей при анализе результатов деятельности;</w:t>
            </w:r>
          </w:p>
          <w:p w14:paraId="21ACE3E3" w14:textId="77777777" w:rsidR="00E51EC3" w:rsidRDefault="008E3D4A">
            <w:pPr>
              <w:jc w:val="both"/>
              <w:rPr>
                <w:rFonts w:eastAsia="Calibri"/>
                <w:lang w:val="ru-RU"/>
              </w:rPr>
            </w:pPr>
            <w:r>
              <w:rPr>
                <w:rFonts w:eastAsia="Calibri"/>
                <w:lang w:val="ru-RU"/>
              </w:rPr>
              <w:t>признавать свое право и право других людей на ошибки;</w:t>
            </w:r>
          </w:p>
          <w:p w14:paraId="00AF44E6" w14:textId="77777777" w:rsidR="00E51EC3" w:rsidRDefault="008E3D4A">
            <w:pPr>
              <w:jc w:val="both"/>
              <w:rPr>
                <w:rFonts w:eastAsia="Calibri"/>
                <w:lang w:val="ru-RU"/>
              </w:rPr>
            </w:pPr>
            <w:r>
              <w:rPr>
                <w:rFonts w:eastAsia="Calibri"/>
                <w:lang w:val="ru-RU"/>
              </w:rPr>
              <w:t>развивать способность понимать мир с позиции другого человека.</w:t>
            </w:r>
          </w:p>
          <w:p w14:paraId="5EF2DF54" w14:textId="77777777" w:rsidR="00E51EC3" w:rsidRDefault="008E3D4A">
            <w:pPr>
              <w:jc w:val="both"/>
              <w:rPr>
                <w:rFonts w:eastAsia="Calibri"/>
                <w:lang w:val="ru-RU"/>
              </w:rPr>
            </w:pPr>
            <w:r>
              <w:rPr>
                <w:rFonts w:eastAsia="Calibri"/>
                <w:lang w:val="ru-RU"/>
              </w:rPr>
              <w:t>Овладение универсальными коммуникативными действиями:</w:t>
            </w:r>
          </w:p>
          <w:p w14:paraId="266E8710" w14:textId="77777777" w:rsidR="00E51EC3" w:rsidRDefault="008E3D4A">
            <w:pPr>
              <w:jc w:val="both"/>
              <w:rPr>
                <w:rFonts w:eastAsia="Calibri"/>
                <w:lang w:val="ru-RU"/>
              </w:rPr>
            </w:pPr>
            <w:r>
              <w:rPr>
                <w:rFonts w:eastAsia="Calibri"/>
                <w:lang w:val="ru-RU"/>
              </w:rPr>
              <w:t>б) совместная деятельность:</w:t>
            </w:r>
          </w:p>
          <w:p w14:paraId="7940452E" w14:textId="77777777" w:rsidR="00E51EC3" w:rsidRDefault="008E3D4A">
            <w:pPr>
              <w:jc w:val="both"/>
              <w:rPr>
                <w:rFonts w:eastAsia="Calibri"/>
                <w:lang w:val="ru-RU"/>
              </w:rPr>
            </w:pPr>
            <w:r>
              <w:rPr>
                <w:rFonts w:eastAsia="Calibri"/>
                <w:lang w:val="ru-RU"/>
              </w:rPr>
              <w:t>понимать и использовать преимущества командной и индивидуальной работы;</w:t>
            </w:r>
          </w:p>
          <w:p w14:paraId="31AAE3C8" w14:textId="77777777" w:rsidR="00E51EC3" w:rsidRDefault="008E3D4A">
            <w:pPr>
              <w:jc w:val="both"/>
              <w:rPr>
                <w:rFonts w:eastAsia="Calibri"/>
                <w:lang w:val="ru-RU"/>
              </w:rPr>
            </w:pPr>
            <w:r>
              <w:rPr>
                <w:rFonts w:eastAsia="Calibri"/>
                <w:lang w:val="ru-RU"/>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03F1430E" w14:textId="77777777" w:rsidR="00E51EC3" w:rsidRDefault="008E3D4A">
            <w:pPr>
              <w:jc w:val="both"/>
              <w:rPr>
                <w:rFonts w:eastAsia="Calibri"/>
                <w:lang w:val="ru-RU"/>
              </w:rPr>
            </w:pPr>
            <w:r>
              <w:rPr>
                <w:rFonts w:eastAsia="Calibri"/>
                <w:lang w:val="ru-RU"/>
              </w:rPr>
              <w:t>координировать и выполнять работу в условиях реального, виртуального и комбинированного взаимодействия;</w:t>
            </w:r>
          </w:p>
          <w:p w14:paraId="59A629EE" w14:textId="77777777" w:rsidR="00E51EC3" w:rsidRDefault="008E3D4A">
            <w:pPr>
              <w:jc w:val="both"/>
              <w:rPr>
                <w:rFonts w:eastAsia="Calibri"/>
                <w:lang w:val="ru-RU"/>
              </w:rPr>
            </w:pPr>
            <w:r>
              <w:rPr>
                <w:rFonts w:eastAsia="Calibri"/>
                <w:lang w:val="ru-RU"/>
              </w:rPr>
              <w:t xml:space="preserve">осуществлять позитивное стратегическое поведение в различных ситуациях, проявлять творчество и воображение, быть инициативным. </w:t>
            </w:r>
          </w:p>
          <w:p w14:paraId="56A371FE" w14:textId="77777777" w:rsidR="00E51EC3" w:rsidRDefault="008E3D4A">
            <w:pPr>
              <w:jc w:val="both"/>
              <w:rPr>
                <w:rFonts w:eastAsia="Calibri"/>
                <w:lang w:val="ru-RU"/>
              </w:rPr>
            </w:pPr>
            <w:r>
              <w:rPr>
                <w:rFonts w:eastAsia="Calibri"/>
                <w:lang w:val="ru-RU"/>
              </w:rPr>
              <w:t>Овладение универсальными регулятивными действиями:</w:t>
            </w:r>
          </w:p>
          <w:p w14:paraId="5758F1A4" w14:textId="77777777" w:rsidR="00E51EC3" w:rsidRDefault="008E3D4A">
            <w:pPr>
              <w:jc w:val="both"/>
              <w:rPr>
                <w:rFonts w:eastAsia="Calibri"/>
                <w:lang w:val="ru-RU"/>
              </w:rPr>
            </w:pPr>
            <w:r>
              <w:rPr>
                <w:rFonts w:eastAsia="Calibri"/>
                <w:lang w:val="ru-RU"/>
              </w:rPr>
              <w:t>г) принятие себя и других людей:</w:t>
            </w:r>
          </w:p>
          <w:p w14:paraId="0A3B0EA7" w14:textId="77777777" w:rsidR="00E51EC3" w:rsidRDefault="008E3D4A">
            <w:pPr>
              <w:jc w:val="both"/>
              <w:rPr>
                <w:rFonts w:eastAsia="Calibri"/>
                <w:lang w:val="ru-RU"/>
              </w:rPr>
            </w:pPr>
            <w:r>
              <w:rPr>
                <w:rFonts w:eastAsia="Calibri"/>
                <w:lang w:val="ru-RU"/>
              </w:rPr>
              <w:t>принимать мотивы и аргументы других людей при анализе результатов деятельности;</w:t>
            </w:r>
          </w:p>
          <w:p w14:paraId="16ADC9A1" w14:textId="77777777" w:rsidR="00E51EC3" w:rsidRDefault="008E3D4A">
            <w:pPr>
              <w:jc w:val="both"/>
              <w:rPr>
                <w:rFonts w:eastAsia="Calibri"/>
                <w:lang w:val="ru-RU"/>
              </w:rPr>
            </w:pPr>
            <w:r>
              <w:rPr>
                <w:rFonts w:eastAsia="Calibri"/>
                <w:lang w:val="ru-RU"/>
              </w:rPr>
              <w:t>признавать свое право и право других людей на ошибки;</w:t>
            </w:r>
          </w:p>
          <w:p w14:paraId="241CD85E" w14:textId="77777777" w:rsidR="00E51EC3" w:rsidRDefault="008E3D4A">
            <w:pPr>
              <w:jc w:val="both"/>
              <w:rPr>
                <w:rFonts w:eastAsia="Calibri"/>
                <w:lang w:val="ru-RU"/>
              </w:rPr>
            </w:pPr>
            <w:r>
              <w:rPr>
                <w:rFonts w:eastAsia="Calibri"/>
                <w:lang w:val="ru-RU"/>
              </w:rPr>
              <w:t>развивать способность понимать мир с позиции другого человека.</w:t>
            </w:r>
          </w:p>
        </w:tc>
        <w:tc>
          <w:tcPr>
            <w:tcW w:w="7654" w:type="dxa"/>
          </w:tcPr>
          <w:p w14:paraId="01A54E71" w14:textId="77777777" w:rsidR="00E51EC3" w:rsidRDefault="008E3D4A">
            <w:pPr>
              <w:jc w:val="both"/>
              <w:rPr>
                <w:rFonts w:eastAsia="Calibri"/>
                <w:lang w:val="ru-RU"/>
              </w:rPr>
            </w:pPr>
            <w:r>
              <w:rPr>
                <w:rFonts w:eastAsia="Calibri"/>
                <w:lang w:val="ru-RU"/>
              </w:rPr>
              <w:t>- уметь оперировать понятиями: случайный опыт и случайное событие, вероятность случайного события; уметь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14:paraId="3DBEF2AF" w14:textId="77777777" w:rsidR="00E51EC3" w:rsidRDefault="008E3D4A">
            <w:pPr>
              <w:jc w:val="both"/>
              <w:rPr>
                <w:rFonts w:eastAsia="Calibri"/>
                <w:lang w:val="ru-RU"/>
              </w:rPr>
            </w:pPr>
            <w:r>
              <w:rPr>
                <w:rFonts w:eastAsia="Calibri"/>
                <w:lang w:val="ru-RU"/>
              </w:rPr>
              <w:t>уметь свободно оперировать понятиями: степень с целым показателем, корень натуральной степени, степень с рациональным показателем, степень с действительным (вещественным) показателем, логарифм числа, синус, косинус и тангенс произвольного числа;</w:t>
            </w:r>
          </w:p>
          <w:p w14:paraId="6170EECD" w14:textId="77777777" w:rsidR="00E51EC3" w:rsidRDefault="008E3D4A">
            <w:pPr>
              <w:jc w:val="both"/>
              <w:rPr>
                <w:rFonts w:eastAsia="Calibri"/>
                <w:lang w:val="ru-RU"/>
              </w:rPr>
            </w:pPr>
            <w:r>
              <w:rPr>
                <w:rFonts w:eastAsia="Calibri"/>
                <w:lang w:val="ru-RU"/>
              </w:rPr>
              <w:t>уметь свободно оперировать понятиями: график функции, обратная функция, композиция функций, линейная функция, квадратичная функция, степенная функция с целым показателем, тригонометрические функции, обратные тригонометрические функции, показательная и логарифмическая функции; уметь строить графики функций, выполнять преобразования графиков функций;</w:t>
            </w:r>
          </w:p>
          <w:p w14:paraId="448621DD" w14:textId="77777777" w:rsidR="00E51EC3" w:rsidRDefault="008E3D4A">
            <w:pPr>
              <w:jc w:val="both"/>
              <w:rPr>
                <w:rFonts w:eastAsia="Calibri"/>
                <w:lang w:val="ru-RU"/>
              </w:rPr>
            </w:pPr>
            <w:r>
              <w:rPr>
                <w:rFonts w:eastAsia="Calibri"/>
                <w:lang w:val="ru-RU"/>
              </w:rPr>
              <w:t>уметь использовать графики функций для изучения процессов и зависимостей при решении задач из других учебных предметов и из реальной жизни; выражать формулами зависимости между величинами;</w:t>
            </w:r>
          </w:p>
          <w:p w14:paraId="68CDEAA2" w14:textId="77777777" w:rsidR="00E51EC3" w:rsidRDefault="008E3D4A">
            <w:pPr>
              <w:jc w:val="both"/>
              <w:rPr>
                <w:rFonts w:eastAsia="Calibri"/>
                <w:lang w:val="ru-RU"/>
              </w:rPr>
            </w:pPr>
            <w:r>
              <w:rPr>
                <w:rFonts w:eastAsia="Calibri"/>
                <w:lang w:val="ru-RU"/>
              </w:rPr>
              <w:t>свободно оперировать понятиями: четность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уметь проводить исследование функции;</w:t>
            </w:r>
          </w:p>
          <w:p w14:paraId="3EAF3067" w14:textId="77777777" w:rsidR="00E51EC3" w:rsidRDefault="008E3D4A">
            <w:pPr>
              <w:jc w:val="both"/>
              <w:rPr>
                <w:rFonts w:eastAsia="Calibri"/>
                <w:lang w:val="ru-RU"/>
              </w:rPr>
            </w:pPr>
            <w:r>
              <w:rPr>
                <w:rFonts w:eastAsia="Calibri"/>
                <w:lang w:val="ru-RU"/>
              </w:rPr>
              <w:t>уметь использовать свойства и графики функций для решения уравнений, неравенств и задач с параметрами; изображать на координатной плоскости множества решений</w:t>
            </w:r>
          </w:p>
          <w:p w14:paraId="61E0BA4E" w14:textId="77777777" w:rsidR="00E51EC3" w:rsidRDefault="008E3D4A">
            <w:pPr>
              <w:jc w:val="both"/>
              <w:rPr>
                <w:rFonts w:eastAsia="Calibri"/>
                <w:lang w:val="ru-RU"/>
              </w:rPr>
            </w:pPr>
            <w:r>
              <w:rPr>
                <w:rFonts w:eastAsia="Calibri"/>
                <w:lang w:val="ru-RU"/>
              </w:rPr>
              <w:t>уравнений, неравенств и их систем;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14:paraId="055828D7" w14:textId="77777777" w:rsidR="00E51EC3" w:rsidRDefault="008E3D4A">
            <w:pPr>
              <w:jc w:val="both"/>
              <w:rPr>
                <w:rFonts w:eastAsia="Calibri"/>
                <w:lang w:val="ru-RU"/>
              </w:rPr>
            </w:pPr>
            <w:r>
              <w:rPr>
                <w:rFonts w:eastAsia="Calibri"/>
                <w:lang w:val="ru-RU"/>
              </w:rPr>
              <w:t>уметь свободно оперировать понятиями: степень с целым показателем, корень натуральной степени, степень с рациональным показателем, степень с действительным (вещественным) показателем, логарифм числа, синус, косинус и тангенс произвольного числа;</w:t>
            </w:r>
          </w:p>
          <w:p w14:paraId="2223862A" w14:textId="77777777" w:rsidR="00E51EC3" w:rsidRDefault="008E3D4A">
            <w:pPr>
              <w:jc w:val="both"/>
              <w:rPr>
                <w:rFonts w:eastAsia="Calibri"/>
                <w:lang w:val="ru-RU"/>
              </w:rPr>
            </w:pPr>
            <w:r>
              <w:rPr>
                <w:rFonts w:eastAsia="Calibri"/>
                <w:lang w:val="ru-RU"/>
              </w:rPr>
              <w:t>уметь свободно оперировать понятиями: график функции, обратная функция, композиция функций, линейная функция, квадратичная функция, степенная функция с целым показателем, тригонометрические функции, обратные тригонометрические функции, показательная и логарифмическая функции; уметь строить графики функций, выполнять преобразования графиков функций;</w:t>
            </w:r>
          </w:p>
          <w:p w14:paraId="47DECCBA" w14:textId="77777777" w:rsidR="00E51EC3" w:rsidRDefault="008E3D4A">
            <w:pPr>
              <w:jc w:val="both"/>
              <w:rPr>
                <w:rFonts w:eastAsia="Calibri"/>
                <w:lang w:val="ru-RU"/>
              </w:rPr>
            </w:pPr>
            <w:r>
              <w:rPr>
                <w:rFonts w:eastAsia="Calibri"/>
                <w:lang w:val="ru-RU"/>
              </w:rPr>
              <w:t>уметь использовать графики функций для изучения процессов и зависимостей при решении задач из других учебных предметов и из реальной жизни; выражать формулами зависимости между величинами;</w:t>
            </w:r>
          </w:p>
          <w:p w14:paraId="4960E2BF" w14:textId="77777777" w:rsidR="00E51EC3" w:rsidRDefault="008E3D4A">
            <w:pPr>
              <w:jc w:val="both"/>
              <w:rPr>
                <w:rFonts w:eastAsia="Calibri"/>
                <w:lang w:val="ru-RU"/>
              </w:rPr>
            </w:pPr>
            <w:r>
              <w:rPr>
                <w:rFonts w:eastAsia="Calibri"/>
                <w:lang w:val="ru-RU"/>
              </w:rPr>
              <w:t>свободно оперировать понятиями: четность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уметь проводить исследование функции;</w:t>
            </w:r>
          </w:p>
          <w:p w14:paraId="24E797CC" w14:textId="77777777" w:rsidR="00E51EC3" w:rsidRDefault="008E3D4A">
            <w:pPr>
              <w:jc w:val="both"/>
              <w:rPr>
                <w:rFonts w:eastAsia="Calibri"/>
                <w:lang w:val="ru-RU"/>
              </w:rPr>
            </w:pPr>
            <w:r>
              <w:rPr>
                <w:rFonts w:eastAsia="Calibri"/>
                <w:lang w:val="ru-RU"/>
              </w:rPr>
              <w:t>уметь использовать свойства и графики функций для решения уравнений, неравенств и задач с параметрами; изображать на координатной плоскости множества решений</w:t>
            </w:r>
          </w:p>
          <w:p w14:paraId="63B741DA" w14:textId="77777777" w:rsidR="00E51EC3" w:rsidRDefault="008E3D4A">
            <w:pPr>
              <w:jc w:val="both"/>
              <w:rPr>
                <w:rFonts w:eastAsia="Calibri"/>
                <w:lang w:val="ru-RU"/>
              </w:rPr>
            </w:pPr>
            <w:r>
              <w:rPr>
                <w:rFonts w:eastAsia="Calibri"/>
                <w:lang w:val="ru-RU"/>
              </w:rPr>
              <w:t>уравнений, неравенств и их систем;</w:t>
            </w:r>
          </w:p>
        </w:tc>
      </w:tr>
      <w:tr w:rsidR="00E51EC3" w:rsidRPr="0088294A" w14:paraId="7B30C335" w14:textId="77777777">
        <w:tc>
          <w:tcPr>
            <w:tcW w:w="1951" w:type="dxa"/>
          </w:tcPr>
          <w:p w14:paraId="53B5881A" w14:textId="77777777" w:rsidR="00E51EC3" w:rsidRDefault="008E3D4A">
            <w:pPr>
              <w:jc w:val="both"/>
              <w:rPr>
                <w:rFonts w:eastAsia="Calibri"/>
                <w:lang w:val="ru-RU"/>
              </w:rPr>
            </w:pPr>
            <w:r>
              <w:rPr>
                <w:rFonts w:eastAsia="Calibri"/>
                <w:lang w:val="ru-RU"/>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4394" w:type="dxa"/>
          </w:tcPr>
          <w:p w14:paraId="7633288E" w14:textId="77777777" w:rsidR="00E51EC3" w:rsidRDefault="008E3D4A">
            <w:pPr>
              <w:jc w:val="both"/>
              <w:rPr>
                <w:rFonts w:eastAsia="Calibri"/>
                <w:lang w:val="ru-RU"/>
              </w:rPr>
            </w:pPr>
            <w:r>
              <w:rPr>
                <w:rFonts w:eastAsia="Calibri"/>
                <w:lang w:val="ru-RU"/>
              </w:rPr>
              <w:t>В области эстетического воспитания:</w:t>
            </w:r>
          </w:p>
          <w:p w14:paraId="23A7CAFF" w14:textId="77777777" w:rsidR="00E51EC3" w:rsidRDefault="008E3D4A">
            <w:pPr>
              <w:jc w:val="both"/>
              <w:rPr>
                <w:rFonts w:eastAsia="Calibri"/>
                <w:lang w:val="ru-RU"/>
              </w:rPr>
            </w:pPr>
            <w:r>
              <w:rPr>
                <w:rFonts w:eastAsia="Calibri"/>
                <w:lang w:val="ru-RU"/>
              </w:rPr>
              <w:t>эстетическое отношение к миру, включая эстетику быта, научного и технического творчества, спорта, труда и общественных отношений;</w:t>
            </w:r>
          </w:p>
          <w:p w14:paraId="77235267" w14:textId="77777777" w:rsidR="00E51EC3" w:rsidRDefault="008E3D4A">
            <w:pPr>
              <w:jc w:val="both"/>
              <w:rPr>
                <w:rFonts w:eastAsia="Calibri"/>
                <w:lang w:val="ru-RU"/>
              </w:rPr>
            </w:pPr>
            <w:r>
              <w:rPr>
                <w:rFonts w:eastAsia="Calibri"/>
                <w:lang w:val="ru-RU"/>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211D3B59" w14:textId="77777777" w:rsidR="00E51EC3" w:rsidRDefault="008E3D4A">
            <w:pPr>
              <w:jc w:val="both"/>
              <w:rPr>
                <w:rFonts w:eastAsia="Calibri"/>
                <w:lang w:val="ru-RU"/>
              </w:rPr>
            </w:pPr>
            <w:r>
              <w:rPr>
                <w:rFonts w:eastAsia="Calibri"/>
                <w:lang w:val="ru-RU"/>
              </w:rPr>
              <w:t>убежденность в значимости для личности и общества отечественного и мирового искусства, этнических культурных традиций и народного творчества;</w:t>
            </w:r>
          </w:p>
          <w:p w14:paraId="797A779B" w14:textId="77777777" w:rsidR="00E51EC3" w:rsidRDefault="008E3D4A">
            <w:pPr>
              <w:jc w:val="both"/>
              <w:rPr>
                <w:rFonts w:eastAsia="Calibri"/>
                <w:lang w:val="ru-RU"/>
              </w:rPr>
            </w:pPr>
            <w:r>
              <w:rPr>
                <w:rFonts w:eastAsia="Calibri"/>
                <w:lang w:val="ru-RU"/>
              </w:rPr>
              <w:t>готовность к самовыражению в разных видах искусства, стремление проявлять качества творческой личности;</w:t>
            </w:r>
          </w:p>
          <w:p w14:paraId="6A4B70F0" w14:textId="77777777" w:rsidR="00E51EC3" w:rsidRDefault="008E3D4A">
            <w:pPr>
              <w:jc w:val="both"/>
              <w:rPr>
                <w:rFonts w:eastAsia="Calibri"/>
                <w:lang w:val="ru-RU"/>
              </w:rPr>
            </w:pPr>
            <w:r>
              <w:rPr>
                <w:rFonts w:eastAsia="Calibri"/>
                <w:lang w:val="ru-RU"/>
              </w:rPr>
              <w:t>Овладение универсальными коммуникативными действиями:</w:t>
            </w:r>
          </w:p>
          <w:p w14:paraId="6B389C4C" w14:textId="77777777" w:rsidR="00E51EC3" w:rsidRDefault="008E3D4A">
            <w:pPr>
              <w:jc w:val="both"/>
              <w:rPr>
                <w:rFonts w:eastAsia="Calibri"/>
                <w:lang w:val="ru-RU"/>
              </w:rPr>
            </w:pPr>
            <w:r>
              <w:rPr>
                <w:rFonts w:eastAsia="Calibri"/>
                <w:lang w:val="ru-RU"/>
              </w:rPr>
              <w:t>а) общение:</w:t>
            </w:r>
          </w:p>
          <w:p w14:paraId="75D10C23" w14:textId="77777777" w:rsidR="00E51EC3" w:rsidRDefault="008E3D4A">
            <w:pPr>
              <w:jc w:val="both"/>
              <w:rPr>
                <w:rFonts w:eastAsia="Calibri"/>
                <w:lang w:val="ru-RU"/>
              </w:rPr>
            </w:pPr>
            <w:r>
              <w:rPr>
                <w:rFonts w:eastAsia="Calibri"/>
                <w:lang w:val="ru-RU"/>
              </w:rPr>
              <w:t>осуществлять коммуникации во всех сферах жизни;</w:t>
            </w:r>
          </w:p>
          <w:p w14:paraId="6FCB96B8" w14:textId="77777777" w:rsidR="00E51EC3" w:rsidRDefault="008E3D4A">
            <w:pPr>
              <w:jc w:val="both"/>
              <w:rPr>
                <w:rFonts w:eastAsia="Calibri"/>
                <w:lang w:val="ru-RU"/>
              </w:rPr>
            </w:pPr>
            <w:r>
              <w:rPr>
                <w:rFonts w:eastAsia="Calibri"/>
                <w:lang w:val="ru-RU"/>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7062025C" w14:textId="77777777" w:rsidR="00E51EC3" w:rsidRDefault="008E3D4A">
            <w:pPr>
              <w:jc w:val="both"/>
              <w:rPr>
                <w:rFonts w:eastAsia="Calibri"/>
                <w:lang w:val="ru-RU"/>
              </w:rPr>
            </w:pPr>
            <w:r>
              <w:rPr>
                <w:rFonts w:eastAsia="Calibri"/>
                <w:lang w:val="ru-RU"/>
              </w:rPr>
              <w:t>развернуто и логично излагать свою точку зрения с использованием языковых средств</w:t>
            </w:r>
          </w:p>
        </w:tc>
        <w:tc>
          <w:tcPr>
            <w:tcW w:w="7654" w:type="dxa"/>
          </w:tcPr>
          <w:p w14:paraId="7B016473" w14:textId="77777777" w:rsidR="00E51EC3" w:rsidRDefault="008E3D4A">
            <w:pPr>
              <w:jc w:val="both"/>
              <w:rPr>
                <w:rFonts w:eastAsia="Calibri"/>
                <w:lang w:val="ru-RU"/>
              </w:rPr>
            </w:pPr>
            <w:r>
              <w:rPr>
                <w:rFonts w:eastAsia="Calibri"/>
                <w:lang w:val="ru-RU"/>
              </w:rPr>
              <w:t>уметь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p w14:paraId="7F7798AB" w14:textId="77777777" w:rsidR="00E51EC3" w:rsidRDefault="008E3D4A">
            <w:pPr>
              <w:jc w:val="both"/>
              <w:rPr>
                <w:rFonts w:eastAsia="Calibri"/>
                <w:lang w:val="ru-RU"/>
              </w:rPr>
            </w:pPr>
            <w:r>
              <w:rPr>
                <w:rFonts w:eastAsia="Calibri"/>
                <w:lang w:val="ru-RU"/>
              </w:rPr>
              <w:t>уметь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w:t>
            </w:r>
          </w:p>
          <w:p w14:paraId="2A28D2EE" w14:textId="77777777" w:rsidR="00E51EC3" w:rsidRDefault="008E3D4A">
            <w:pPr>
              <w:jc w:val="both"/>
              <w:rPr>
                <w:rFonts w:eastAsia="Calibri"/>
                <w:lang w:val="ru-RU"/>
              </w:rPr>
            </w:pPr>
            <w:r>
              <w:rPr>
                <w:rFonts w:eastAsia="Calibri"/>
                <w:lang w:val="ru-RU"/>
              </w:rPr>
              <w:t>уметь использовать при решении задач изученные факты и теоремы планиметрии; умение оценивать размеры объектов окружающего мира;</w:t>
            </w:r>
          </w:p>
        </w:tc>
      </w:tr>
      <w:tr w:rsidR="00E51EC3" w:rsidRPr="0088294A" w14:paraId="7423C628" w14:textId="77777777">
        <w:tc>
          <w:tcPr>
            <w:tcW w:w="1951" w:type="dxa"/>
          </w:tcPr>
          <w:p w14:paraId="18BDC4CA" w14:textId="77777777" w:rsidR="00E51EC3" w:rsidRDefault="008E3D4A">
            <w:pPr>
              <w:jc w:val="both"/>
              <w:rPr>
                <w:rFonts w:eastAsia="Calibri"/>
                <w:lang w:val="ru-RU"/>
              </w:rPr>
            </w:pPr>
            <w:r>
              <w:rPr>
                <w:rFonts w:eastAsia="Calibri"/>
                <w:lang w:val="ru-RU"/>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4394" w:type="dxa"/>
          </w:tcPr>
          <w:p w14:paraId="433328AA" w14:textId="77777777" w:rsidR="00E51EC3" w:rsidRDefault="008E3D4A">
            <w:pPr>
              <w:jc w:val="both"/>
              <w:rPr>
                <w:rFonts w:eastAsia="Calibri"/>
                <w:lang w:val="ru-RU"/>
              </w:rPr>
            </w:pPr>
            <w:r>
              <w:rPr>
                <w:rFonts w:eastAsia="Calibri"/>
                <w:lang w:val="ru-RU"/>
              </w:rPr>
              <w:t xml:space="preserve">- осознание обучающимися российской </w:t>
            </w:r>
          </w:p>
          <w:p w14:paraId="1CABCCD7" w14:textId="77777777" w:rsidR="00E51EC3" w:rsidRDefault="008E3D4A">
            <w:pPr>
              <w:jc w:val="both"/>
              <w:rPr>
                <w:rFonts w:eastAsia="Calibri"/>
                <w:lang w:val="ru-RU"/>
              </w:rPr>
            </w:pPr>
            <w:r>
              <w:rPr>
                <w:rFonts w:eastAsia="Calibri"/>
                <w:lang w:val="ru-RU"/>
              </w:rPr>
              <w:t xml:space="preserve">гражданской идентичности; </w:t>
            </w:r>
          </w:p>
          <w:p w14:paraId="05DE07BC" w14:textId="77777777" w:rsidR="00E51EC3" w:rsidRDefault="008E3D4A">
            <w:pPr>
              <w:jc w:val="both"/>
              <w:rPr>
                <w:rFonts w:eastAsia="Calibri"/>
                <w:lang w:val="ru-RU"/>
              </w:rPr>
            </w:pPr>
            <w:r>
              <w:rPr>
                <w:rFonts w:eastAsia="Calibri"/>
                <w:lang w:val="ru-RU"/>
              </w:rPr>
              <w:t>- целенаправленное развитие внутренней</w:t>
            </w:r>
          </w:p>
          <w:p w14:paraId="31DB708B" w14:textId="77777777" w:rsidR="00E51EC3" w:rsidRDefault="008E3D4A">
            <w:pPr>
              <w:jc w:val="both"/>
              <w:rPr>
                <w:rFonts w:eastAsia="Calibri"/>
                <w:lang w:val="ru-RU"/>
              </w:rPr>
            </w:pPr>
            <w:r>
              <w:rPr>
                <w:rFonts w:eastAsia="Calibri"/>
                <w:lang w:val="ru-RU"/>
              </w:rPr>
              <w:t>позиции личности на основе духовнонравственных ценностей народов Российской Федерации, исторических и национально- культурных традиций, формирование системы значимых ценностно-смысловых установок, антикоррупционного</w:t>
            </w:r>
            <w:r>
              <w:rPr>
                <w:rFonts w:eastAsia="Calibri"/>
                <w:lang w:val="ru-RU"/>
              </w:rPr>
              <w:tab/>
              <w:t>мировоззрения, правосознания, экологической культуры, способности ставить цели и строить жизненные планы;</w:t>
            </w:r>
          </w:p>
          <w:p w14:paraId="4A7955A5" w14:textId="77777777" w:rsidR="00E51EC3" w:rsidRDefault="008E3D4A">
            <w:pPr>
              <w:jc w:val="both"/>
              <w:rPr>
                <w:rFonts w:eastAsia="Calibri"/>
                <w:lang w:val="ru-RU"/>
              </w:rPr>
            </w:pPr>
            <w:r>
              <w:rPr>
                <w:rFonts w:eastAsia="Calibri"/>
                <w:lang w:val="ru-RU"/>
              </w:rPr>
              <w:t>В части гражданского воспитания:</w:t>
            </w:r>
          </w:p>
          <w:p w14:paraId="2BD769EB" w14:textId="77777777" w:rsidR="00E51EC3" w:rsidRDefault="008E3D4A">
            <w:pPr>
              <w:jc w:val="both"/>
              <w:rPr>
                <w:rFonts w:eastAsia="Calibri"/>
                <w:lang w:val="ru-RU"/>
              </w:rPr>
            </w:pPr>
            <w:r>
              <w:rPr>
                <w:rFonts w:eastAsia="Calibri"/>
                <w:lang w:val="ru-RU"/>
              </w:rPr>
              <w:t>осознание своих конституционных прав и обязанностей, уважение закона и правопорядка;</w:t>
            </w:r>
          </w:p>
          <w:p w14:paraId="02072116" w14:textId="77777777" w:rsidR="00E51EC3" w:rsidRDefault="008E3D4A">
            <w:pPr>
              <w:jc w:val="both"/>
              <w:rPr>
                <w:rFonts w:eastAsia="Calibri"/>
                <w:lang w:val="ru-RU"/>
              </w:rPr>
            </w:pPr>
            <w:r>
              <w:rPr>
                <w:rFonts w:eastAsia="Calibri"/>
                <w:lang w:val="ru-RU"/>
              </w:rPr>
              <w:t>принятие традиционных национальных, общечеловеческих гуманистических и демократических ценностей;</w:t>
            </w:r>
          </w:p>
          <w:p w14:paraId="668CEBC2" w14:textId="77777777" w:rsidR="00E51EC3" w:rsidRDefault="008E3D4A">
            <w:pPr>
              <w:jc w:val="both"/>
              <w:rPr>
                <w:rFonts w:eastAsia="Calibri"/>
                <w:lang w:val="ru-RU"/>
              </w:rPr>
            </w:pPr>
            <w:r>
              <w:rPr>
                <w:rFonts w:eastAsia="Calibri"/>
                <w:lang w:val="ru-RU"/>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473D561C" w14:textId="77777777" w:rsidR="00E51EC3" w:rsidRDefault="008E3D4A">
            <w:pPr>
              <w:jc w:val="both"/>
              <w:rPr>
                <w:rFonts w:eastAsia="Calibri"/>
                <w:lang w:val="ru-RU"/>
              </w:rPr>
            </w:pPr>
            <w:r>
              <w:rPr>
                <w:rFonts w:eastAsia="Calibri"/>
                <w:lang w:val="ru-RU"/>
              </w:rPr>
              <w:t>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w:t>
            </w:r>
          </w:p>
          <w:p w14:paraId="171D387B" w14:textId="77777777" w:rsidR="00E51EC3" w:rsidRDefault="008E3D4A">
            <w:pPr>
              <w:jc w:val="both"/>
              <w:rPr>
                <w:rFonts w:eastAsia="Calibri"/>
                <w:lang w:val="ru-RU"/>
              </w:rPr>
            </w:pPr>
            <w:r>
              <w:rPr>
                <w:rFonts w:eastAsia="Calibri"/>
                <w:lang w:val="ru-RU"/>
              </w:rPr>
              <w:t>умение взаимодействовать с социальными институтами в соответствии с их функциями и назначением;</w:t>
            </w:r>
          </w:p>
          <w:p w14:paraId="570C8506" w14:textId="77777777" w:rsidR="00E51EC3" w:rsidRDefault="008E3D4A">
            <w:pPr>
              <w:jc w:val="both"/>
              <w:rPr>
                <w:rFonts w:eastAsia="Calibri"/>
                <w:lang w:val="ru-RU"/>
              </w:rPr>
            </w:pPr>
            <w:r>
              <w:rPr>
                <w:rFonts w:eastAsia="Calibri"/>
                <w:lang w:val="ru-RU"/>
              </w:rPr>
              <w:t>готовность к гуманитарной и волонтерской деятельности;</w:t>
            </w:r>
          </w:p>
          <w:p w14:paraId="165815D1" w14:textId="77777777" w:rsidR="00E51EC3" w:rsidRDefault="008E3D4A">
            <w:pPr>
              <w:jc w:val="both"/>
              <w:rPr>
                <w:rFonts w:eastAsia="Calibri"/>
                <w:lang w:val="ru-RU"/>
              </w:rPr>
            </w:pPr>
            <w:r>
              <w:rPr>
                <w:rFonts w:eastAsia="Calibri"/>
                <w:lang w:val="ru-RU"/>
              </w:rPr>
              <w:t>патриотического воспитания:</w:t>
            </w:r>
          </w:p>
          <w:p w14:paraId="4C49B636" w14:textId="77777777" w:rsidR="00E51EC3" w:rsidRDefault="008E3D4A">
            <w:pPr>
              <w:rPr>
                <w:rFonts w:eastAsia="Calibri"/>
                <w:lang w:val="ru-RU"/>
              </w:rPr>
            </w:pPr>
            <w:r>
              <w:rPr>
                <w:rFonts w:eastAsia="Calibri"/>
                <w:lang w:val="ru-RU"/>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42E013CD" w14:textId="77777777" w:rsidR="00E51EC3" w:rsidRDefault="008E3D4A">
            <w:pPr>
              <w:rPr>
                <w:rFonts w:eastAsia="Calibri"/>
                <w:lang w:val="ru-RU"/>
              </w:rPr>
            </w:pPr>
            <w:r>
              <w:rPr>
                <w:rFonts w:eastAsia="Calibri"/>
                <w:lang w:val="ru-RU"/>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296485AD" w14:textId="77777777" w:rsidR="00E51EC3" w:rsidRDefault="008E3D4A">
            <w:pPr>
              <w:rPr>
                <w:rFonts w:eastAsia="Calibri"/>
                <w:lang w:val="ru-RU"/>
              </w:rPr>
            </w:pPr>
            <w:r>
              <w:rPr>
                <w:rFonts w:eastAsia="Calibri"/>
                <w:lang w:val="ru-RU"/>
              </w:rPr>
              <w:t>идейная убежденность, готовность к служению и защите Отечества, ответственность за его судьбу; освоенные обучающимисямежпредметные понятия и универсальные учебные действия (регулятивные,</w:t>
            </w:r>
            <w:r>
              <w:rPr>
                <w:rFonts w:eastAsia="Calibri"/>
                <w:lang w:val="ru-RU"/>
              </w:rPr>
              <w:tab/>
              <w:t>познавательные, коммуникативные);</w:t>
            </w:r>
          </w:p>
          <w:p w14:paraId="10690E66" w14:textId="77777777" w:rsidR="00E51EC3" w:rsidRDefault="008E3D4A">
            <w:pPr>
              <w:rPr>
                <w:rFonts w:eastAsia="Calibri"/>
                <w:lang w:val="ru-RU"/>
              </w:rPr>
            </w:pPr>
            <w:r>
              <w:rPr>
                <w:rFonts w:eastAsia="Calibri"/>
                <w:lang w:val="ru-RU"/>
              </w:rPr>
              <w:t>способность их использования в познавательной и социальной практике, готовность к самостоятельному планированию и осуществлению учебной деятельности, организации учебного сотрудничества с педагогическими работниками и сверстниками, к участию в построении индивидуальной образовательной траектории;</w:t>
            </w:r>
          </w:p>
          <w:p w14:paraId="295A1CA6" w14:textId="77777777" w:rsidR="00E51EC3" w:rsidRDefault="008E3D4A">
            <w:pPr>
              <w:jc w:val="both"/>
              <w:rPr>
                <w:rFonts w:eastAsia="Calibri"/>
                <w:lang w:val="ru-RU"/>
              </w:rPr>
            </w:pPr>
            <w:r>
              <w:rPr>
                <w:rFonts w:eastAsia="Calibri"/>
                <w:lang w:val="ru-RU"/>
              </w:rPr>
              <w:t>овладение навыками учебно- исследовательской, проектной и социальной деятельности;</w:t>
            </w:r>
          </w:p>
        </w:tc>
        <w:tc>
          <w:tcPr>
            <w:tcW w:w="7654" w:type="dxa"/>
          </w:tcPr>
          <w:p w14:paraId="0109CBA0" w14:textId="77777777" w:rsidR="00E51EC3" w:rsidRDefault="008E3D4A">
            <w:pPr>
              <w:jc w:val="both"/>
              <w:rPr>
                <w:rFonts w:eastAsia="Calibri"/>
                <w:lang w:val="ru-RU"/>
              </w:rPr>
            </w:pPr>
            <w:r>
              <w:rPr>
                <w:rFonts w:eastAsia="Calibri"/>
                <w:lang w:val="ru-RU"/>
              </w:rPr>
              <w:t>уметь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помощью изученных формул координаты середины отрезка, расстояние между двумя точками;</w:t>
            </w:r>
          </w:p>
          <w:p w14:paraId="6FD558E4" w14:textId="77777777" w:rsidR="00E51EC3" w:rsidRDefault="008E3D4A">
            <w:pPr>
              <w:jc w:val="both"/>
              <w:rPr>
                <w:rFonts w:eastAsia="Calibri"/>
                <w:lang w:val="ru-RU"/>
              </w:rPr>
            </w:pPr>
            <w:r>
              <w:rPr>
                <w:rFonts w:eastAsia="Calibri"/>
                <w:lang w:val="ru-RU"/>
              </w:rPr>
              <w:t>-уметь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14:paraId="66C023A1" w14:textId="77777777" w:rsidR="00E51EC3" w:rsidRDefault="008E3D4A">
            <w:pPr>
              <w:rPr>
                <w:rFonts w:eastAsia="Calibri"/>
                <w:lang w:val="ru-RU"/>
              </w:rPr>
            </w:pPr>
            <w:r>
              <w:rPr>
                <w:rFonts w:eastAsia="Calibri"/>
                <w:lang w:val="ru-RU"/>
              </w:rPr>
              <w:t>- уметь оперировать понятиями: случайный опыт и случайное событие, вероятность случайного события; уметь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tc>
      </w:tr>
      <w:tr w:rsidR="00E51EC3" w:rsidRPr="0088294A" w14:paraId="3A60EB16" w14:textId="77777777">
        <w:tc>
          <w:tcPr>
            <w:tcW w:w="1951" w:type="dxa"/>
          </w:tcPr>
          <w:p w14:paraId="1B75D13D" w14:textId="77777777" w:rsidR="00E51EC3" w:rsidRDefault="008E3D4A">
            <w:pPr>
              <w:rPr>
                <w:rFonts w:eastAsia="Calibri"/>
                <w:lang w:val="ru-RU"/>
              </w:rPr>
            </w:pPr>
            <w:r>
              <w:rPr>
                <w:rFonts w:eastAsia="Calibri"/>
                <w:lang w:val="ru-RU"/>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4394" w:type="dxa"/>
          </w:tcPr>
          <w:p w14:paraId="11E8C96F" w14:textId="77777777" w:rsidR="00E51EC3" w:rsidRDefault="008E3D4A">
            <w:pPr>
              <w:rPr>
                <w:rFonts w:eastAsia="Calibri"/>
                <w:lang w:val="ru-RU"/>
              </w:rPr>
            </w:pPr>
            <w:r>
              <w:rPr>
                <w:rFonts w:eastAsia="Calibri"/>
                <w:lang w:val="ru-RU"/>
              </w:rPr>
              <w:t>не принимать действия, приносящие вред окружающей среде;</w:t>
            </w:r>
          </w:p>
          <w:p w14:paraId="2A846A9D" w14:textId="77777777" w:rsidR="00E51EC3" w:rsidRDefault="008E3D4A">
            <w:pPr>
              <w:rPr>
                <w:rFonts w:eastAsia="Calibri"/>
                <w:lang w:val="ru-RU"/>
              </w:rPr>
            </w:pPr>
            <w:r>
              <w:rPr>
                <w:rFonts w:eastAsia="Calibri"/>
                <w:lang w:val="ru-RU"/>
              </w:rPr>
              <w:t>уметь прогнозировать неблагоприятные экологические последствия предпринимаемых действий, предотвращать их;</w:t>
            </w:r>
          </w:p>
          <w:p w14:paraId="34FAC0DC" w14:textId="77777777" w:rsidR="00E51EC3" w:rsidRDefault="008E3D4A">
            <w:pPr>
              <w:rPr>
                <w:rFonts w:eastAsia="Calibri"/>
                <w:lang w:val="ru-RU"/>
              </w:rPr>
            </w:pPr>
            <w:r>
              <w:rPr>
                <w:rFonts w:eastAsia="Calibri"/>
                <w:lang w:val="ru-RU"/>
              </w:rPr>
              <w:t>расширить опыт деятельности экологической направленности; разрабатывать план решения проблемы с учетом анализа имеющихся материальных и нематериальных ресурсов;</w:t>
            </w:r>
          </w:p>
          <w:p w14:paraId="12C577C4" w14:textId="77777777" w:rsidR="00E51EC3" w:rsidRDefault="008E3D4A">
            <w:pPr>
              <w:rPr>
                <w:rFonts w:eastAsia="Calibri"/>
                <w:lang w:val="ru-RU"/>
              </w:rPr>
            </w:pPr>
            <w:r>
              <w:rPr>
                <w:rFonts w:eastAsia="Calibri"/>
                <w:lang w:val="ru-RU"/>
              </w:rPr>
              <w:t>осуществлять целенаправленный поиск переноса средств и способов действия в профессиональную среду;</w:t>
            </w:r>
          </w:p>
          <w:p w14:paraId="3C904463" w14:textId="77777777" w:rsidR="00E51EC3" w:rsidRDefault="008E3D4A">
            <w:pPr>
              <w:rPr>
                <w:rFonts w:eastAsia="Calibri"/>
                <w:lang w:val="ru-RU"/>
              </w:rPr>
            </w:pPr>
            <w:r>
              <w:rPr>
                <w:rFonts w:eastAsia="Calibri"/>
                <w:lang w:val="ru-RU"/>
              </w:rPr>
              <w:t>уметь переносить знания в познавательную и практическую области жизнедеятельности;</w:t>
            </w:r>
          </w:p>
          <w:p w14:paraId="059C6DEC" w14:textId="77777777" w:rsidR="00E51EC3" w:rsidRDefault="008E3D4A">
            <w:pPr>
              <w:rPr>
                <w:rFonts w:eastAsia="Calibri"/>
                <w:lang w:val="ru-RU"/>
              </w:rPr>
            </w:pPr>
            <w:r>
              <w:rPr>
                <w:rFonts w:eastAsia="Calibri"/>
                <w:lang w:val="ru-RU"/>
              </w:rPr>
              <w:t>предлагать новые проекты, оценивать идеи с позиции новизны, оригинальности, практической значимости;</w:t>
            </w:r>
          </w:p>
          <w:p w14:paraId="5D31B60C" w14:textId="77777777" w:rsidR="00E51EC3" w:rsidRDefault="008E3D4A">
            <w:pPr>
              <w:rPr>
                <w:rFonts w:eastAsia="Calibri"/>
                <w:lang w:val="ru-RU"/>
              </w:rPr>
            </w:pPr>
            <w:r>
              <w:rPr>
                <w:rFonts w:eastAsia="Calibri"/>
                <w:lang w:val="ru-RU"/>
              </w:rPr>
              <w:t>давать оценку новым ситуациям, вносить коррективы в деятельность, оценивать соответствие результатов целям.</w:t>
            </w:r>
          </w:p>
        </w:tc>
        <w:tc>
          <w:tcPr>
            <w:tcW w:w="7654" w:type="dxa"/>
          </w:tcPr>
          <w:p w14:paraId="5721D6DB" w14:textId="77777777" w:rsidR="00E51EC3" w:rsidRDefault="008E3D4A">
            <w:pPr>
              <w:rPr>
                <w:rFonts w:eastAsia="Calibri"/>
                <w:lang w:val="ru-RU"/>
              </w:rPr>
            </w:pPr>
            <w:r>
              <w:rPr>
                <w:rFonts w:eastAsia="Calibri"/>
                <w:lang w:val="ru-RU"/>
              </w:rPr>
              <w:t>- уметь оперировать понятиями: функция, непрерывная функция, производная, первообразная, определенный интеграл; уметь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 ориентированные задачи на наибольшие и наименьшие значения, на нахождение пути, скорости и ускорения;</w:t>
            </w:r>
          </w:p>
          <w:p w14:paraId="483C69FF" w14:textId="77777777" w:rsidR="00E51EC3" w:rsidRDefault="008E3D4A">
            <w:pPr>
              <w:rPr>
                <w:rFonts w:eastAsia="Calibri"/>
                <w:lang w:val="ru-RU"/>
              </w:rPr>
            </w:pPr>
            <w:r>
              <w:rPr>
                <w:rFonts w:eastAsia="Calibri"/>
                <w:lang w:val="ru-RU"/>
              </w:rPr>
              <w:t>уметь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14:paraId="50BB3EB1" w14:textId="77777777" w:rsidR="00E51EC3" w:rsidRDefault="008E3D4A">
            <w:pPr>
              <w:rPr>
                <w:rFonts w:eastAsia="Calibri"/>
                <w:lang w:val="ru-RU"/>
              </w:rPr>
            </w:pPr>
            <w:r>
              <w:rPr>
                <w:rFonts w:eastAsia="Calibri"/>
                <w:lang w:val="ru-RU"/>
              </w:rPr>
              <w:t>уметь вычислять геометрические величины (длина, угол, площадь, объем, площадь поверхности), используя изученные формулы и методы;</w:t>
            </w:r>
          </w:p>
        </w:tc>
      </w:tr>
      <w:tr w:rsidR="00E51EC3" w:rsidRPr="0088294A" w14:paraId="490EC7D5" w14:textId="77777777" w:rsidTr="00DC0267">
        <w:trPr>
          <w:trHeight w:val="2976"/>
        </w:trPr>
        <w:tc>
          <w:tcPr>
            <w:tcW w:w="1951" w:type="dxa"/>
            <w:tcBorders>
              <w:bottom w:val="single" w:sz="4" w:space="0" w:color="auto"/>
            </w:tcBorders>
          </w:tcPr>
          <w:p w14:paraId="33277C37" w14:textId="77777777" w:rsidR="00E51EC3" w:rsidRDefault="00DC0267">
            <w:pPr>
              <w:pStyle w:val="ConsPlusNormal"/>
              <w:jc w:val="both"/>
              <w:rPr>
                <w:rFonts w:ascii="Times New Roman" w:hAnsi="Times New Roman" w:cs="Times New Roman"/>
                <w:sz w:val="22"/>
                <w:lang w:val="ru-RU"/>
              </w:rPr>
            </w:pPr>
            <w:r w:rsidRPr="00DC0267">
              <w:rPr>
                <w:rFonts w:ascii="Times New Roman" w:hAnsi="Times New Roman" w:cs="Times New Roman"/>
                <w:sz w:val="22"/>
                <w:lang w:val="ru-RU"/>
              </w:rPr>
              <w:t>ПК 1.3. Представлять отчетность по конфигурации программного и аппаратного обеспечения инфокоммуникационной системы и ее составляющих</w:t>
            </w:r>
            <w:r>
              <w:rPr>
                <w:rFonts w:ascii="Times New Roman" w:hAnsi="Times New Roman" w:cs="Times New Roman"/>
                <w:sz w:val="22"/>
                <w:lang w:val="ru-RU"/>
              </w:rPr>
              <w:t>.</w:t>
            </w:r>
          </w:p>
          <w:p w14:paraId="0CD51FED" w14:textId="77777777" w:rsidR="00DC0267" w:rsidRDefault="00DC0267">
            <w:pPr>
              <w:pStyle w:val="ConsPlusNormal"/>
              <w:jc w:val="both"/>
              <w:rPr>
                <w:rFonts w:ascii="Times New Roman" w:hAnsi="Times New Roman" w:cs="Times New Roman"/>
                <w:sz w:val="22"/>
                <w:lang w:val="ru-RU"/>
              </w:rPr>
            </w:pPr>
          </w:p>
          <w:p w14:paraId="673687AF" w14:textId="77777777" w:rsidR="00DC0267" w:rsidRDefault="00DC0267">
            <w:pPr>
              <w:pStyle w:val="ConsPlusNormal"/>
              <w:jc w:val="both"/>
              <w:rPr>
                <w:rFonts w:ascii="Times New Roman" w:hAnsi="Times New Roman" w:cs="Times New Roman"/>
                <w:sz w:val="22"/>
                <w:lang w:val="ru-RU"/>
              </w:rPr>
            </w:pPr>
          </w:p>
          <w:p w14:paraId="32003471" w14:textId="77777777" w:rsidR="00DC0267" w:rsidRDefault="00DC0267">
            <w:pPr>
              <w:pStyle w:val="ConsPlusNormal"/>
              <w:jc w:val="both"/>
              <w:rPr>
                <w:rFonts w:ascii="Times New Roman" w:hAnsi="Times New Roman" w:cs="Times New Roman"/>
                <w:sz w:val="22"/>
                <w:lang w:val="ru-RU"/>
              </w:rPr>
            </w:pPr>
          </w:p>
          <w:p w14:paraId="4CE8B428" w14:textId="77777777" w:rsidR="00DC0267" w:rsidRDefault="00DC0267">
            <w:pPr>
              <w:pStyle w:val="ConsPlusNormal"/>
              <w:jc w:val="both"/>
              <w:rPr>
                <w:rFonts w:ascii="Times New Roman" w:hAnsi="Times New Roman" w:cs="Times New Roman"/>
                <w:sz w:val="22"/>
                <w:lang w:val="ru-RU"/>
              </w:rPr>
            </w:pPr>
          </w:p>
          <w:p w14:paraId="16544BF5" w14:textId="77777777" w:rsidR="00DC0267" w:rsidRDefault="00DC0267">
            <w:pPr>
              <w:pStyle w:val="ConsPlusNormal"/>
              <w:jc w:val="both"/>
              <w:rPr>
                <w:rFonts w:ascii="Times New Roman" w:hAnsi="Times New Roman" w:cs="Times New Roman"/>
                <w:sz w:val="22"/>
                <w:lang w:val="ru-RU"/>
              </w:rPr>
            </w:pPr>
          </w:p>
          <w:p w14:paraId="3AF2BF49" w14:textId="77777777" w:rsidR="00DC0267" w:rsidRDefault="00DC0267">
            <w:pPr>
              <w:pStyle w:val="ConsPlusNormal"/>
              <w:jc w:val="both"/>
              <w:rPr>
                <w:rFonts w:ascii="Times New Roman" w:hAnsi="Times New Roman" w:cs="Times New Roman"/>
                <w:sz w:val="22"/>
                <w:lang w:val="ru-RU"/>
              </w:rPr>
            </w:pPr>
          </w:p>
          <w:p w14:paraId="0DA11FBA" w14:textId="77777777" w:rsidR="00DC0267" w:rsidRDefault="00DC0267">
            <w:pPr>
              <w:pStyle w:val="ConsPlusNormal"/>
              <w:jc w:val="both"/>
              <w:rPr>
                <w:rFonts w:ascii="Times New Roman" w:hAnsi="Times New Roman" w:cs="Times New Roman"/>
                <w:sz w:val="22"/>
                <w:lang w:val="ru-RU"/>
              </w:rPr>
            </w:pPr>
          </w:p>
          <w:p w14:paraId="794ACBA1" w14:textId="77777777" w:rsidR="00DC0267" w:rsidRDefault="00DC0267">
            <w:pPr>
              <w:pStyle w:val="ConsPlusNormal"/>
              <w:jc w:val="both"/>
              <w:rPr>
                <w:rFonts w:ascii="Times New Roman" w:hAnsi="Times New Roman" w:cs="Times New Roman"/>
                <w:sz w:val="22"/>
                <w:lang w:val="ru-RU"/>
              </w:rPr>
            </w:pPr>
          </w:p>
          <w:p w14:paraId="4572CE02" w14:textId="77777777" w:rsidR="00DC0267" w:rsidRDefault="00DC0267">
            <w:pPr>
              <w:pStyle w:val="ConsPlusNormal"/>
              <w:jc w:val="both"/>
              <w:rPr>
                <w:rFonts w:ascii="Times New Roman" w:hAnsi="Times New Roman" w:cs="Times New Roman"/>
                <w:sz w:val="22"/>
                <w:lang w:val="ru-RU"/>
              </w:rPr>
            </w:pPr>
          </w:p>
          <w:p w14:paraId="6055F991" w14:textId="77777777" w:rsidR="00DC0267" w:rsidRDefault="00DC0267">
            <w:pPr>
              <w:pStyle w:val="ConsPlusNormal"/>
              <w:jc w:val="both"/>
              <w:rPr>
                <w:rFonts w:ascii="Times New Roman" w:hAnsi="Times New Roman" w:cs="Times New Roman"/>
                <w:sz w:val="22"/>
                <w:lang w:val="ru-RU"/>
              </w:rPr>
            </w:pPr>
          </w:p>
          <w:p w14:paraId="5D541D85" w14:textId="77777777" w:rsidR="00DC0267" w:rsidRDefault="00DC0267">
            <w:pPr>
              <w:pStyle w:val="ConsPlusNormal"/>
              <w:jc w:val="both"/>
              <w:rPr>
                <w:rFonts w:ascii="Times New Roman" w:hAnsi="Times New Roman" w:cs="Times New Roman"/>
                <w:sz w:val="22"/>
                <w:lang w:val="ru-RU"/>
              </w:rPr>
            </w:pPr>
          </w:p>
          <w:p w14:paraId="7EFD5C17" w14:textId="77777777" w:rsidR="00DC0267" w:rsidRDefault="00DC0267">
            <w:pPr>
              <w:pStyle w:val="ConsPlusNormal"/>
              <w:jc w:val="both"/>
              <w:rPr>
                <w:rFonts w:ascii="Times New Roman" w:hAnsi="Times New Roman" w:cs="Times New Roman"/>
                <w:sz w:val="22"/>
                <w:lang w:val="ru-RU"/>
              </w:rPr>
            </w:pPr>
          </w:p>
          <w:p w14:paraId="58C2EA52" w14:textId="77777777" w:rsidR="00DC0267" w:rsidRDefault="00DC0267">
            <w:pPr>
              <w:pStyle w:val="ConsPlusNormal"/>
              <w:jc w:val="both"/>
              <w:rPr>
                <w:rFonts w:ascii="Times New Roman" w:hAnsi="Times New Roman" w:cs="Times New Roman"/>
                <w:sz w:val="22"/>
                <w:lang w:val="ru-RU"/>
              </w:rPr>
            </w:pPr>
          </w:p>
          <w:p w14:paraId="48A43151" w14:textId="77777777" w:rsidR="00DC0267" w:rsidRDefault="00DC0267">
            <w:pPr>
              <w:pStyle w:val="ConsPlusNormal"/>
              <w:jc w:val="both"/>
              <w:rPr>
                <w:rFonts w:ascii="Times New Roman" w:hAnsi="Times New Roman" w:cs="Times New Roman"/>
                <w:sz w:val="22"/>
                <w:lang w:val="ru-RU"/>
              </w:rPr>
            </w:pPr>
          </w:p>
          <w:p w14:paraId="5E04CEFC" w14:textId="77777777" w:rsidR="00DC0267" w:rsidRDefault="00DC0267">
            <w:pPr>
              <w:pStyle w:val="ConsPlusNormal"/>
              <w:jc w:val="both"/>
              <w:rPr>
                <w:rFonts w:ascii="Times New Roman" w:hAnsi="Times New Roman" w:cs="Times New Roman"/>
                <w:sz w:val="22"/>
                <w:lang w:val="ru-RU"/>
              </w:rPr>
            </w:pPr>
          </w:p>
          <w:p w14:paraId="79857C39" w14:textId="77777777" w:rsidR="00DC0267" w:rsidRDefault="00DC0267">
            <w:pPr>
              <w:pStyle w:val="ConsPlusNormal"/>
              <w:jc w:val="both"/>
              <w:rPr>
                <w:rFonts w:ascii="Times New Roman" w:hAnsi="Times New Roman" w:cs="Times New Roman"/>
                <w:sz w:val="22"/>
                <w:lang w:val="ru-RU"/>
              </w:rPr>
            </w:pPr>
          </w:p>
          <w:p w14:paraId="10FB9F61" w14:textId="77777777" w:rsidR="00DC0267" w:rsidRDefault="00DC0267">
            <w:pPr>
              <w:pStyle w:val="ConsPlusNormal"/>
              <w:jc w:val="both"/>
              <w:rPr>
                <w:rFonts w:ascii="Times New Roman" w:hAnsi="Times New Roman" w:cs="Times New Roman"/>
                <w:sz w:val="22"/>
                <w:lang w:val="ru-RU"/>
              </w:rPr>
            </w:pPr>
          </w:p>
          <w:p w14:paraId="201E0BB4" w14:textId="77777777" w:rsidR="00DC0267" w:rsidRDefault="00DC0267">
            <w:pPr>
              <w:pStyle w:val="ConsPlusNormal"/>
              <w:jc w:val="both"/>
              <w:rPr>
                <w:rFonts w:ascii="Times New Roman" w:hAnsi="Times New Roman" w:cs="Times New Roman"/>
                <w:sz w:val="22"/>
                <w:lang w:val="ru-RU"/>
              </w:rPr>
            </w:pPr>
          </w:p>
          <w:p w14:paraId="3BB3CC76" w14:textId="77777777" w:rsidR="00DC0267" w:rsidRPr="00DC0267" w:rsidRDefault="00DC0267">
            <w:pPr>
              <w:pStyle w:val="ConsPlusNormal"/>
              <w:jc w:val="both"/>
              <w:rPr>
                <w:rFonts w:ascii="Times New Roman" w:hAnsi="Times New Roman" w:cs="Times New Roman"/>
                <w:sz w:val="22"/>
                <w:lang w:val="ru-RU"/>
              </w:rPr>
            </w:pPr>
          </w:p>
        </w:tc>
        <w:tc>
          <w:tcPr>
            <w:tcW w:w="4394" w:type="dxa"/>
            <w:tcBorders>
              <w:bottom w:val="single" w:sz="4" w:space="0" w:color="auto"/>
            </w:tcBorders>
          </w:tcPr>
          <w:p w14:paraId="7BB79D0F" w14:textId="77777777" w:rsidR="00E51EC3" w:rsidRDefault="008E3D4A">
            <w:pPr>
              <w:jc w:val="both"/>
              <w:rPr>
                <w:rFonts w:eastAsia="Calibri"/>
                <w:lang w:val="ru-RU"/>
              </w:rPr>
            </w:pPr>
            <w:r>
              <w:rPr>
                <w:rFonts w:eastAsia="Calibri"/>
                <w:lang w:val="ru-RU"/>
              </w:rPr>
              <w:t>Овладение универсальными коммуникативными действиями</w:t>
            </w:r>
          </w:p>
          <w:p w14:paraId="4E11529E" w14:textId="77777777" w:rsidR="00E51EC3" w:rsidRDefault="008E3D4A">
            <w:pPr>
              <w:jc w:val="both"/>
              <w:rPr>
                <w:rFonts w:eastAsia="Calibri"/>
                <w:lang w:val="ru-RU"/>
              </w:rPr>
            </w:pPr>
            <w:r>
              <w:rPr>
                <w:rFonts w:eastAsia="Calibri"/>
                <w:lang w:val="ru-RU"/>
              </w:rPr>
              <w:t xml:space="preserve"> совместная деятельность:</w:t>
            </w:r>
          </w:p>
          <w:p w14:paraId="099B4F25" w14:textId="77777777" w:rsidR="00E51EC3" w:rsidRDefault="008E3D4A">
            <w:pPr>
              <w:jc w:val="both"/>
              <w:rPr>
                <w:rFonts w:eastAsia="Calibri"/>
                <w:lang w:val="ru-RU"/>
              </w:rPr>
            </w:pPr>
            <w:r>
              <w:rPr>
                <w:rFonts w:eastAsia="Calibri"/>
                <w:lang w:val="ru-RU"/>
              </w:rPr>
              <w:t>понимать и использовать преимущества командной и индивидуальной работы;</w:t>
            </w:r>
          </w:p>
          <w:p w14:paraId="2637E674" w14:textId="77777777" w:rsidR="00E51EC3" w:rsidRDefault="008E3D4A">
            <w:pPr>
              <w:jc w:val="both"/>
              <w:rPr>
                <w:rFonts w:eastAsia="Calibri"/>
                <w:lang w:val="ru-RU"/>
              </w:rPr>
            </w:pPr>
            <w:r>
              <w:rPr>
                <w:rFonts w:eastAsia="Calibri"/>
                <w:lang w:val="ru-RU"/>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4990C9D4" w14:textId="77777777" w:rsidR="00E51EC3" w:rsidRDefault="008E3D4A">
            <w:pPr>
              <w:jc w:val="both"/>
              <w:rPr>
                <w:rFonts w:eastAsia="Calibri"/>
                <w:lang w:val="ru-RU"/>
              </w:rPr>
            </w:pPr>
            <w:r>
              <w:rPr>
                <w:rFonts w:eastAsia="Calibri"/>
                <w:lang w:val="ru-RU"/>
              </w:rPr>
              <w:t>координировать и выполнять работу в условиях реального, виртуального и комбинированного взаимодействия;</w:t>
            </w:r>
          </w:p>
          <w:p w14:paraId="529BB41D" w14:textId="77777777" w:rsidR="00E51EC3" w:rsidRDefault="008E3D4A">
            <w:pPr>
              <w:jc w:val="both"/>
              <w:rPr>
                <w:rFonts w:eastAsia="Calibri"/>
                <w:lang w:val="ru-RU"/>
              </w:rPr>
            </w:pPr>
            <w:r>
              <w:rPr>
                <w:rFonts w:eastAsia="Calibri"/>
                <w:lang w:val="ru-RU"/>
              </w:rPr>
              <w:t xml:space="preserve">осуществлять позитивное стратегическое поведение в различных ситуациях, проявлять творчество и воображение, быть инициативным. </w:t>
            </w:r>
          </w:p>
          <w:p w14:paraId="3A599E2B" w14:textId="77777777" w:rsidR="00E51EC3" w:rsidRDefault="008E3D4A">
            <w:pPr>
              <w:rPr>
                <w:rFonts w:eastAsia="Calibri"/>
                <w:lang w:val="ru-RU"/>
              </w:rPr>
            </w:pPr>
            <w:r>
              <w:rPr>
                <w:rFonts w:eastAsia="Calibri"/>
                <w:lang w:val="ru-RU"/>
              </w:rPr>
              <w:t>уметь переносить знания в познавательную и практическую области жизнедеятельности;</w:t>
            </w:r>
          </w:p>
          <w:p w14:paraId="1B15A519" w14:textId="77777777" w:rsidR="00E51EC3" w:rsidRDefault="008E3D4A">
            <w:pPr>
              <w:rPr>
                <w:rFonts w:eastAsia="Calibri"/>
                <w:lang w:val="ru-RU"/>
              </w:rPr>
            </w:pPr>
            <w:r>
              <w:rPr>
                <w:rFonts w:eastAsia="Calibri"/>
                <w:lang w:val="ru-RU"/>
              </w:rPr>
              <w:t>предлагать новые проекты, оценивать идеи с позиции новизны, оригинальности, практической значимости;</w:t>
            </w:r>
          </w:p>
          <w:p w14:paraId="286B82E1" w14:textId="77777777" w:rsidR="00E51EC3" w:rsidRDefault="008E3D4A">
            <w:pPr>
              <w:rPr>
                <w:rFonts w:eastAsia="Calibri"/>
                <w:lang w:val="ru-RU"/>
              </w:rPr>
            </w:pPr>
            <w:r>
              <w:rPr>
                <w:rFonts w:eastAsia="Calibri"/>
                <w:lang w:val="ru-RU"/>
              </w:rPr>
              <w:t>давать оценку новым ситуациям, вносить коррективы в деятельность, оценивать соответствие результатов целям.</w:t>
            </w:r>
          </w:p>
        </w:tc>
        <w:tc>
          <w:tcPr>
            <w:tcW w:w="7654" w:type="dxa"/>
            <w:tcBorders>
              <w:bottom w:val="single" w:sz="4" w:space="0" w:color="auto"/>
            </w:tcBorders>
          </w:tcPr>
          <w:p w14:paraId="3F88C090" w14:textId="77777777" w:rsidR="00E51EC3" w:rsidRDefault="008E3D4A">
            <w:pPr>
              <w:ind w:right="57"/>
              <w:jc w:val="both"/>
              <w:rPr>
                <w:rFonts w:eastAsia="Calibri"/>
                <w:lang w:val="ru-RU"/>
              </w:rPr>
            </w:pPr>
            <w:r>
              <w:rPr>
                <w:rFonts w:eastAsia="Calibri"/>
                <w:lang w:val="ru-RU"/>
              </w:rPr>
              <w:t>-владеть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14:paraId="7C503172" w14:textId="77777777" w:rsidR="00E51EC3" w:rsidRDefault="008E3D4A">
            <w:pPr>
              <w:ind w:right="57"/>
              <w:jc w:val="both"/>
              <w:rPr>
                <w:rFonts w:eastAsia="Calibri"/>
                <w:lang w:val="ru-RU"/>
              </w:rPr>
            </w:pPr>
            <w:r>
              <w:rPr>
                <w:rFonts w:eastAsia="Calibri"/>
                <w:lang w:val="ru-RU"/>
              </w:rPr>
              <w:t>- уметь оперировать понятиями: определение, аксиома, теорема, следствие, свойство, признак, доказательство, равносильные формулировки; умение формулировать обратное и противоположное утверждение, приводить примеры и контрпримеры, использовать метод математической индукции; проводить доказательные рассуждения при решении задач, оценивать логическую правильность рассуждений;</w:t>
            </w:r>
          </w:p>
          <w:p w14:paraId="2B85DA27" w14:textId="77777777" w:rsidR="00E51EC3" w:rsidRDefault="008E3D4A">
            <w:pPr>
              <w:ind w:right="57"/>
              <w:jc w:val="both"/>
              <w:rPr>
                <w:rFonts w:eastAsia="Calibri"/>
                <w:lang w:val="ru-RU"/>
              </w:rPr>
            </w:pPr>
            <w:r>
              <w:rPr>
                <w:rFonts w:eastAsia="Calibri"/>
                <w:lang w:val="ru-RU"/>
              </w:rPr>
              <w:t>- уметь свободно оперировать понятиями: точка, прямая, плоскость, пространство, отрезок, луч, плоский угол, двугранный угол, трехгранный угол, пересекающиеся, параллельные и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умение использовать при решении задач изученные факты и теоремы планиметрии; умение оценивать размеры объектов в окружающем мире;умение оперировать понятиями: многогранник, сечение многогранника, правильный многогранник, призма, пирамида, фигура и поверхность вращения, цилиндр, конус, шар, сфера, развертка поверхности, сечения конуса и цилиндра, параллельные оси или основанию, сечение шара, плоскость, касающаяся сферы, цилиндра, конуса; умение строить сечение многогранника, изображать многогранники, фигуры и поверхности вращения, их сечения, в том числе с помощью электронных средств; умение применять свойства геометрических фигур, самостоятельно формулировать определения изучаемых фигур, выдвигать гипотезы о свойствах и признаках геометрических фигур, обосновывать или опровергать их; умение проводить классификацию фигур по различным признакам, выполнять необходимые дополнительные построения;</w:t>
            </w:r>
          </w:p>
        </w:tc>
      </w:tr>
      <w:tr w:rsidR="00DC0267" w:rsidRPr="0088294A" w14:paraId="75DA0560" w14:textId="77777777" w:rsidTr="00E13C36">
        <w:trPr>
          <w:trHeight w:val="841"/>
        </w:trPr>
        <w:tc>
          <w:tcPr>
            <w:tcW w:w="1951" w:type="dxa"/>
            <w:tcBorders>
              <w:top w:val="single" w:sz="4" w:space="0" w:color="auto"/>
            </w:tcBorders>
          </w:tcPr>
          <w:p w14:paraId="57152306" w14:textId="77777777" w:rsidR="00DC0267" w:rsidRPr="00DC0267" w:rsidRDefault="00DC0267">
            <w:pPr>
              <w:pStyle w:val="ConsPlusNormal"/>
              <w:jc w:val="both"/>
              <w:rPr>
                <w:rFonts w:ascii="Times New Roman" w:hAnsi="Times New Roman" w:cs="Times New Roman"/>
                <w:sz w:val="22"/>
                <w:lang w:val="ru-RU"/>
              </w:rPr>
            </w:pPr>
            <w:r w:rsidRPr="00DC0267">
              <w:rPr>
                <w:rFonts w:ascii="Times New Roman" w:hAnsi="Times New Roman" w:cs="Times New Roman"/>
                <w:sz w:val="22"/>
                <w:lang w:val="ru-RU"/>
              </w:rPr>
              <w:t>ПК 1.4. Документировать базовую конфигурацию устройств и программного обеспечения для контроля в ходе эксплуатации, слежения за производительностью, а также защиты от несанкционированного доступа.</w:t>
            </w:r>
          </w:p>
        </w:tc>
        <w:tc>
          <w:tcPr>
            <w:tcW w:w="4394" w:type="dxa"/>
            <w:tcBorders>
              <w:top w:val="single" w:sz="4" w:space="0" w:color="auto"/>
            </w:tcBorders>
          </w:tcPr>
          <w:p w14:paraId="60ED858E" w14:textId="77777777" w:rsidR="00DC0267" w:rsidRDefault="00DC0267" w:rsidP="00474F6E">
            <w:pPr>
              <w:jc w:val="both"/>
              <w:rPr>
                <w:rFonts w:eastAsia="Calibri"/>
                <w:lang w:val="ru-RU"/>
              </w:rPr>
            </w:pPr>
            <w:r>
              <w:rPr>
                <w:rFonts w:eastAsia="Calibri"/>
                <w:lang w:val="ru-RU"/>
              </w:rPr>
              <w:t>Овладение универсальными коммуникативными действиями</w:t>
            </w:r>
          </w:p>
          <w:p w14:paraId="13297367" w14:textId="77777777" w:rsidR="00DC0267" w:rsidRDefault="00DC0267" w:rsidP="00474F6E">
            <w:pPr>
              <w:jc w:val="both"/>
              <w:rPr>
                <w:rFonts w:eastAsia="Calibri"/>
                <w:lang w:val="ru-RU"/>
              </w:rPr>
            </w:pPr>
            <w:r>
              <w:rPr>
                <w:rFonts w:eastAsia="Calibri"/>
                <w:lang w:val="ru-RU"/>
              </w:rPr>
              <w:t xml:space="preserve"> совместная деятельность:</w:t>
            </w:r>
          </w:p>
          <w:p w14:paraId="383CEF97" w14:textId="77777777" w:rsidR="00DC0267" w:rsidRDefault="00DC0267" w:rsidP="00474F6E">
            <w:pPr>
              <w:jc w:val="both"/>
              <w:rPr>
                <w:rFonts w:eastAsia="Calibri"/>
                <w:lang w:val="ru-RU"/>
              </w:rPr>
            </w:pPr>
            <w:r>
              <w:rPr>
                <w:rFonts w:eastAsia="Calibri"/>
                <w:lang w:val="ru-RU"/>
              </w:rPr>
              <w:t>понимать и использовать преимущества командной и индивидуальной работы;</w:t>
            </w:r>
          </w:p>
          <w:p w14:paraId="14C03E0A" w14:textId="77777777" w:rsidR="00DC0267" w:rsidRDefault="00DC0267" w:rsidP="00474F6E">
            <w:pPr>
              <w:jc w:val="both"/>
              <w:rPr>
                <w:rFonts w:eastAsia="Calibri"/>
                <w:lang w:val="ru-RU"/>
              </w:rPr>
            </w:pPr>
            <w:r>
              <w:rPr>
                <w:rFonts w:eastAsia="Calibri"/>
                <w:lang w:val="ru-RU"/>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2E18B25E" w14:textId="77777777" w:rsidR="00DC0267" w:rsidRDefault="00DC0267" w:rsidP="00474F6E">
            <w:pPr>
              <w:jc w:val="both"/>
              <w:rPr>
                <w:rFonts w:eastAsia="Calibri"/>
                <w:lang w:val="ru-RU"/>
              </w:rPr>
            </w:pPr>
            <w:r>
              <w:rPr>
                <w:rFonts w:eastAsia="Calibri"/>
                <w:lang w:val="ru-RU"/>
              </w:rPr>
              <w:t>координировать и выполнять работу в условиях реального, виртуального и комбинированного взаимодействия;</w:t>
            </w:r>
          </w:p>
          <w:p w14:paraId="047F847D" w14:textId="77777777" w:rsidR="00DC0267" w:rsidRDefault="00DC0267" w:rsidP="00474F6E">
            <w:pPr>
              <w:jc w:val="both"/>
              <w:rPr>
                <w:rFonts w:eastAsia="Calibri"/>
                <w:lang w:val="ru-RU"/>
              </w:rPr>
            </w:pPr>
            <w:r>
              <w:rPr>
                <w:rFonts w:eastAsia="Calibri"/>
                <w:lang w:val="ru-RU"/>
              </w:rPr>
              <w:t xml:space="preserve">осуществлять позитивное стратегическое поведение в различных ситуациях, проявлять творчество и воображение, быть инициативным. </w:t>
            </w:r>
          </w:p>
          <w:p w14:paraId="2B0A55B3" w14:textId="77777777" w:rsidR="00DC0267" w:rsidRDefault="00DC0267" w:rsidP="00474F6E">
            <w:pPr>
              <w:rPr>
                <w:rFonts w:eastAsia="Calibri"/>
                <w:lang w:val="ru-RU"/>
              </w:rPr>
            </w:pPr>
            <w:r>
              <w:rPr>
                <w:rFonts w:eastAsia="Calibri"/>
                <w:lang w:val="ru-RU"/>
              </w:rPr>
              <w:t>уметь переносить знания в познавательную и практическую области жизнедеятельности;</w:t>
            </w:r>
          </w:p>
          <w:p w14:paraId="468686E6" w14:textId="77777777" w:rsidR="00DC0267" w:rsidRDefault="00DC0267" w:rsidP="00474F6E">
            <w:pPr>
              <w:rPr>
                <w:rFonts w:eastAsia="Calibri"/>
                <w:lang w:val="ru-RU"/>
              </w:rPr>
            </w:pPr>
            <w:r>
              <w:rPr>
                <w:rFonts w:eastAsia="Calibri"/>
                <w:lang w:val="ru-RU"/>
              </w:rPr>
              <w:t>предлагать новые проекты, оценивать идеи с позиции новизны, оригинальности, практической значимости;</w:t>
            </w:r>
          </w:p>
          <w:p w14:paraId="31F1FB59" w14:textId="77777777" w:rsidR="00DC0267" w:rsidRDefault="00DC0267" w:rsidP="00474F6E">
            <w:pPr>
              <w:rPr>
                <w:rFonts w:eastAsia="Calibri"/>
                <w:lang w:val="ru-RU"/>
              </w:rPr>
            </w:pPr>
            <w:r>
              <w:rPr>
                <w:rFonts w:eastAsia="Calibri"/>
                <w:lang w:val="ru-RU"/>
              </w:rPr>
              <w:t>давать оценку новым ситуациям, вносить коррективы в деятельность, оценивать соответствие результатов целям.</w:t>
            </w:r>
          </w:p>
        </w:tc>
        <w:tc>
          <w:tcPr>
            <w:tcW w:w="7654" w:type="dxa"/>
            <w:tcBorders>
              <w:top w:val="single" w:sz="4" w:space="0" w:color="auto"/>
            </w:tcBorders>
          </w:tcPr>
          <w:p w14:paraId="2B445E59" w14:textId="77777777" w:rsidR="00DC0267" w:rsidRDefault="00DC0267" w:rsidP="00474F6E">
            <w:pPr>
              <w:ind w:right="57"/>
              <w:jc w:val="both"/>
              <w:rPr>
                <w:rFonts w:eastAsia="Calibri"/>
                <w:lang w:val="ru-RU"/>
              </w:rPr>
            </w:pPr>
            <w:r>
              <w:rPr>
                <w:rFonts w:eastAsia="Calibri"/>
                <w:lang w:val="ru-RU"/>
              </w:rPr>
              <w:t>-владеть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14:paraId="78E44E13" w14:textId="77777777" w:rsidR="00DC0267" w:rsidRDefault="00DC0267" w:rsidP="00474F6E">
            <w:pPr>
              <w:ind w:right="57"/>
              <w:jc w:val="both"/>
              <w:rPr>
                <w:rFonts w:eastAsia="Calibri"/>
                <w:lang w:val="ru-RU"/>
              </w:rPr>
            </w:pPr>
            <w:r>
              <w:rPr>
                <w:rFonts w:eastAsia="Calibri"/>
                <w:lang w:val="ru-RU"/>
              </w:rPr>
              <w:t>- уметь оперировать понятиями: определение, аксиома, теорема, следствие, свойство, признак, доказательство, равносильные формулировки; умение формулировать обратное и противоположное утверждение, приводить примеры и контрпримеры, использовать метод математической индукции; проводить доказательные рассуждения при решении задач, оценивать логическую правильность рассуждений;</w:t>
            </w:r>
          </w:p>
          <w:p w14:paraId="6994359F" w14:textId="77777777" w:rsidR="00DC0267" w:rsidRDefault="00DC0267" w:rsidP="00474F6E">
            <w:pPr>
              <w:ind w:right="57"/>
              <w:jc w:val="both"/>
              <w:rPr>
                <w:rFonts w:eastAsia="Calibri"/>
                <w:lang w:val="ru-RU"/>
              </w:rPr>
            </w:pPr>
            <w:r>
              <w:rPr>
                <w:rFonts w:eastAsia="Calibri"/>
                <w:lang w:val="ru-RU"/>
              </w:rPr>
              <w:t>- уметь свободно оперировать понятиями: точка, прямая, плоскость, пространство, отрезок, луч, плоский угол, двугранный угол, трехгранный угол, пересекающиеся, параллельные и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умение использовать при решении задач изученные факты и теоремы планиметрии; умение оценивать размеры объектов в окружающем мире;умение оперировать понятиями: многогранник, сечение многогранника, правильный многогранник, призма, пирамида, фигура и поверхность вращения, цилиндр, конус, шар, сфера, развертка поверхности, сечения конуса и цилиндра, параллельные оси или основанию, сечение шара, плоскость, касающаяся сферы, цилиндра, конуса; умение строить сечение многогранника, изображать многогранники, фигуры и поверхности вращения, их сечения, в том числе с помощью электронных средств; умение применять свойства геометрических фигур, самостоятельно формулировать определения изучаемых фигур, выдвигать гипотезы о свойствах и признаках геометрических фигур, обосновывать или опровергать их; умение проводить классификацию фигур по различным признакам, выполнять необходимые дополнительные построения;</w:t>
            </w:r>
          </w:p>
        </w:tc>
      </w:tr>
    </w:tbl>
    <w:p w14:paraId="480D344D" w14:textId="77777777" w:rsidR="00E51EC3" w:rsidRDefault="00E51EC3">
      <w:pPr>
        <w:widowControl w:val="0"/>
        <w:spacing w:after="0" w:line="240" w:lineRule="auto"/>
        <w:rPr>
          <w:rFonts w:eastAsia="Calibri"/>
          <w:lang w:val="ru-RU"/>
        </w:rPr>
      </w:pPr>
    </w:p>
    <w:p w14:paraId="3D9C54B3" w14:textId="77777777" w:rsidR="00E51EC3" w:rsidRDefault="00E51EC3">
      <w:pPr>
        <w:widowControl w:val="0"/>
        <w:spacing w:after="0" w:line="240" w:lineRule="auto"/>
        <w:rPr>
          <w:rFonts w:eastAsia="Calibri"/>
          <w:sz w:val="24"/>
          <w:szCs w:val="24"/>
          <w:lang w:val="ru-RU"/>
        </w:rPr>
        <w:sectPr w:rsidR="00E51EC3">
          <w:footerReference w:type="default" r:id="rId9"/>
          <w:pgSz w:w="16840" w:h="11910" w:orient="landscape"/>
          <w:pgMar w:top="1100" w:right="1400" w:bottom="880" w:left="1020" w:header="0" w:footer="695" w:gutter="0"/>
          <w:cols w:space="720"/>
          <w:docGrid w:linePitch="360"/>
        </w:sectPr>
      </w:pPr>
    </w:p>
    <w:p w14:paraId="316A31FE" w14:textId="77777777" w:rsidR="00E51EC3" w:rsidRDefault="008E3D4A">
      <w:pPr>
        <w:pStyle w:val="1"/>
        <w:spacing w:before="240" w:after="240"/>
        <w:jc w:val="center"/>
        <w:rPr>
          <w:rFonts w:eastAsia="Calibri"/>
          <w:sz w:val="24"/>
          <w:lang w:val="ru-RU"/>
        </w:rPr>
      </w:pPr>
      <w:bookmarkStart w:id="1" w:name="_Toc128387998"/>
      <w:r>
        <w:rPr>
          <w:rFonts w:eastAsia="Calibri"/>
          <w:sz w:val="24"/>
          <w:lang w:val="ru-RU"/>
        </w:rPr>
        <w:t>2. СТРУКТУРА И СОДЕРЖАНИЕ ОБЩЕОБРАЗОВАТЕЛЬНОЙ ДИСЦИПЛИНЫ</w:t>
      </w:r>
      <w:bookmarkEnd w:id="1"/>
    </w:p>
    <w:p w14:paraId="520CA461" w14:textId="77777777" w:rsidR="00E51EC3" w:rsidRDefault="008E3D4A">
      <w:pPr>
        <w:widowControl w:val="0"/>
        <w:spacing w:after="0" w:line="240" w:lineRule="auto"/>
        <w:rPr>
          <w:rFonts w:eastAsia="Calibri"/>
          <w:b/>
          <w:sz w:val="24"/>
          <w:lang w:val="ru-RU"/>
        </w:rPr>
      </w:pPr>
      <w:r>
        <w:rPr>
          <w:rFonts w:eastAsia="Calibri"/>
          <w:b/>
          <w:sz w:val="24"/>
          <w:lang w:val="ru-RU"/>
        </w:rPr>
        <w:t>2.1 Объем дисциплины и виды учебной работы</w:t>
      </w:r>
    </w:p>
    <w:p w14:paraId="4A0B058A" w14:textId="77777777" w:rsidR="00E51EC3" w:rsidRDefault="00E51EC3">
      <w:pPr>
        <w:widowControl w:val="0"/>
        <w:spacing w:after="0" w:line="240" w:lineRule="auto"/>
        <w:jc w:val="both"/>
        <w:rPr>
          <w:rFonts w:eastAsia="Calibri"/>
          <w:sz w:val="24"/>
          <w:lang w:val="ru-RU"/>
        </w:rPr>
      </w:pPr>
    </w:p>
    <w:tbl>
      <w:tblPr>
        <w:tblStyle w:val="TableNormal"/>
        <w:tblW w:w="0" w:type="auto"/>
        <w:tblInd w:w="26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939"/>
        <w:gridCol w:w="1843"/>
      </w:tblGrid>
      <w:tr w:rsidR="00E51EC3" w14:paraId="6B70261F" w14:textId="77777777">
        <w:trPr>
          <w:trHeight w:val="284"/>
        </w:trPr>
        <w:tc>
          <w:tcPr>
            <w:tcW w:w="7939" w:type="dxa"/>
          </w:tcPr>
          <w:p w14:paraId="23E052FB" w14:textId="77777777" w:rsidR="00E51EC3" w:rsidRDefault="008E3D4A">
            <w:pPr>
              <w:rPr>
                <w:bCs/>
                <w:szCs w:val="24"/>
              </w:rPr>
            </w:pPr>
            <w:r>
              <w:rPr>
                <w:b/>
                <w:sz w:val="24"/>
              </w:rPr>
              <w:t>Вид учебной работы</w:t>
            </w:r>
          </w:p>
        </w:tc>
        <w:tc>
          <w:tcPr>
            <w:tcW w:w="1843" w:type="dxa"/>
          </w:tcPr>
          <w:p w14:paraId="6FDC2479" w14:textId="77777777" w:rsidR="00E51EC3" w:rsidRDefault="008E3D4A">
            <w:pPr>
              <w:jc w:val="center"/>
              <w:rPr>
                <w:bCs/>
                <w:szCs w:val="24"/>
              </w:rPr>
            </w:pPr>
            <w:r>
              <w:rPr>
                <w:b/>
                <w:sz w:val="24"/>
              </w:rPr>
              <w:t>Объем в часах</w:t>
            </w:r>
          </w:p>
        </w:tc>
      </w:tr>
      <w:tr w:rsidR="00E51EC3" w14:paraId="55F790C5" w14:textId="77777777">
        <w:trPr>
          <w:trHeight w:val="145"/>
        </w:trPr>
        <w:tc>
          <w:tcPr>
            <w:tcW w:w="7939" w:type="dxa"/>
          </w:tcPr>
          <w:p w14:paraId="48737051" w14:textId="77777777" w:rsidR="00E51EC3" w:rsidRDefault="008E3D4A">
            <w:pPr>
              <w:jc w:val="both"/>
              <w:rPr>
                <w:bCs/>
                <w:szCs w:val="24"/>
              </w:rPr>
            </w:pPr>
            <w:r>
              <w:rPr>
                <w:b/>
                <w:sz w:val="24"/>
              </w:rPr>
              <w:t>Объем образовательной программы дисциплины</w:t>
            </w:r>
          </w:p>
        </w:tc>
        <w:tc>
          <w:tcPr>
            <w:tcW w:w="1843" w:type="dxa"/>
          </w:tcPr>
          <w:p w14:paraId="0FA8B36A" w14:textId="77777777" w:rsidR="00E51EC3" w:rsidRDefault="008E3D4A">
            <w:pPr>
              <w:jc w:val="both"/>
              <w:rPr>
                <w:bCs/>
                <w:szCs w:val="24"/>
                <w:lang w:val="ru-RU"/>
              </w:rPr>
            </w:pPr>
            <w:r>
              <w:rPr>
                <w:b/>
                <w:sz w:val="24"/>
                <w:lang w:val="ru-RU"/>
              </w:rPr>
              <w:t>248</w:t>
            </w:r>
          </w:p>
        </w:tc>
      </w:tr>
      <w:tr w:rsidR="00E51EC3" w14:paraId="10C51B79" w14:textId="77777777">
        <w:trPr>
          <w:trHeight w:val="263"/>
        </w:trPr>
        <w:tc>
          <w:tcPr>
            <w:tcW w:w="7939" w:type="dxa"/>
          </w:tcPr>
          <w:p w14:paraId="1579B64D" w14:textId="77777777" w:rsidR="00E51EC3" w:rsidRDefault="008E3D4A">
            <w:pPr>
              <w:jc w:val="both"/>
              <w:rPr>
                <w:bCs/>
                <w:szCs w:val="24"/>
              </w:rPr>
            </w:pPr>
            <w:r>
              <w:rPr>
                <w:b/>
                <w:sz w:val="24"/>
              </w:rPr>
              <w:t>в т.ч.</w:t>
            </w:r>
          </w:p>
        </w:tc>
        <w:tc>
          <w:tcPr>
            <w:tcW w:w="1843" w:type="dxa"/>
          </w:tcPr>
          <w:p w14:paraId="79536E8D" w14:textId="77777777" w:rsidR="00E51EC3" w:rsidRDefault="00E51EC3">
            <w:pPr>
              <w:jc w:val="both"/>
              <w:rPr>
                <w:bCs/>
                <w:szCs w:val="24"/>
              </w:rPr>
            </w:pPr>
          </w:p>
        </w:tc>
      </w:tr>
      <w:tr w:rsidR="00E51EC3" w14:paraId="2F8A2D92" w14:textId="77777777">
        <w:trPr>
          <w:trHeight w:val="253"/>
        </w:trPr>
        <w:tc>
          <w:tcPr>
            <w:tcW w:w="7939" w:type="dxa"/>
          </w:tcPr>
          <w:p w14:paraId="74BBBB5C" w14:textId="77777777" w:rsidR="00E51EC3" w:rsidRDefault="008E3D4A">
            <w:pPr>
              <w:jc w:val="both"/>
              <w:rPr>
                <w:bCs/>
                <w:szCs w:val="24"/>
              </w:rPr>
            </w:pPr>
            <w:r>
              <w:rPr>
                <w:b/>
                <w:sz w:val="24"/>
              </w:rPr>
              <w:t>Основное содержание</w:t>
            </w:r>
          </w:p>
        </w:tc>
        <w:tc>
          <w:tcPr>
            <w:tcW w:w="1843" w:type="dxa"/>
          </w:tcPr>
          <w:p w14:paraId="610FA06C" w14:textId="77777777" w:rsidR="00E51EC3" w:rsidRDefault="008E3D4A">
            <w:pPr>
              <w:jc w:val="both"/>
              <w:rPr>
                <w:bCs/>
                <w:szCs w:val="24"/>
                <w:lang w:val="ru-RU"/>
              </w:rPr>
            </w:pPr>
            <w:r>
              <w:rPr>
                <w:b/>
                <w:sz w:val="24"/>
                <w:lang w:val="ru-RU"/>
              </w:rPr>
              <w:t>202</w:t>
            </w:r>
          </w:p>
        </w:tc>
      </w:tr>
      <w:tr w:rsidR="00E51EC3" w14:paraId="064FA53C" w14:textId="77777777">
        <w:trPr>
          <w:trHeight w:val="257"/>
        </w:trPr>
        <w:tc>
          <w:tcPr>
            <w:tcW w:w="9782" w:type="dxa"/>
            <w:gridSpan w:val="2"/>
          </w:tcPr>
          <w:p w14:paraId="630307D0" w14:textId="77777777" w:rsidR="00E51EC3" w:rsidRDefault="008E3D4A">
            <w:pPr>
              <w:jc w:val="both"/>
              <w:rPr>
                <w:szCs w:val="24"/>
              </w:rPr>
            </w:pPr>
            <w:r>
              <w:rPr>
                <w:sz w:val="24"/>
              </w:rPr>
              <w:t>в т. ч.:</w:t>
            </w:r>
          </w:p>
        </w:tc>
      </w:tr>
      <w:tr w:rsidR="00E51EC3" w14:paraId="0C4F9DFC" w14:textId="77777777">
        <w:trPr>
          <w:trHeight w:val="233"/>
        </w:trPr>
        <w:tc>
          <w:tcPr>
            <w:tcW w:w="7939" w:type="dxa"/>
          </w:tcPr>
          <w:p w14:paraId="3882AD23" w14:textId="77777777" w:rsidR="00E51EC3" w:rsidRDefault="008E3D4A">
            <w:pPr>
              <w:jc w:val="both"/>
              <w:rPr>
                <w:szCs w:val="24"/>
              </w:rPr>
            </w:pPr>
            <w:r>
              <w:rPr>
                <w:sz w:val="24"/>
              </w:rPr>
              <w:t>практические занятия</w:t>
            </w:r>
          </w:p>
        </w:tc>
        <w:tc>
          <w:tcPr>
            <w:tcW w:w="1843" w:type="dxa"/>
          </w:tcPr>
          <w:p w14:paraId="0838F65A" w14:textId="77777777" w:rsidR="00E51EC3" w:rsidRDefault="008E3D4A">
            <w:pPr>
              <w:jc w:val="both"/>
              <w:rPr>
                <w:szCs w:val="24"/>
                <w:lang w:val="ru-RU"/>
              </w:rPr>
            </w:pPr>
            <w:r>
              <w:rPr>
                <w:sz w:val="24"/>
                <w:lang w:val="ru-RU"/>
              </w:rPr>
              <w:t>202</w:t>
            </w:r>
          </w:p>
        </w:tc>
      </w:tr>
      <w:tr w:rsidR="00E51EC3" w14:paraId="30F77D3F" w14:textId="77777777">
        <w:trPr>
          <w:trHeight w:val="236"/>
        </w:trPr>
        <w:tc>
          <w:tcPr>
            <w:tcW w:w="7939" w:type="dxa"/>
          </w:tcPr>
          <w:p w14:paraId="656C845E" w14:textId="77777777" w:rsidR="00E51EC3" w:rsidRDefault="008E3D4A">
            <w:pPr>
              <w:jc w:val="both"/>
              <w:rPr>
                <w:bCs/>
                <w:szCs w:val="24"/>
                <w:lang w:val="ru-RU"/>
              </w:rPr>
            </w:pPr>
            <w:r>
              <w:rPr>
                <w:b/>
                <w:sz w:val="24"/>
                <w:lang w:val="ru-RU"/>
              </w:rPr>
              <w:t>Профессионально-ориентированное содержание (содержание прикладного модуля)</w:t>
            </w:r>
          </w:p>
        </w:tc>
        <w:tc>
          <w:tcPr>
            <w:tcW w:w="1843" w:type="dxa"/>
          </w:tcPr>
          <w:p w14:paraId="0F1EF05B" w14:textId="77777777" w:rsidR="00E51EC3" w:rsidRDefault="008E3D4A">
            <w:pPr>
              <w:jc w:val="both"/>
              <w:rPr>
                <w:bCs/>
                <w:szCs w:val="24"/>
              </w:rPr>
            </w:pPr>
            <w:r>
              <w:rPr>
                <w:b/>
                <w:sz w:val="24"/>
              </w:rPr>
              <w:t>26</w:t>
            </w:r>
          </w:p>
        </w:tc>
      </w:tr>
      <w:tr w:rsidR="00E51EC3" w14:paraId="62120B22" w14:textId="77777777">
        <w:trPr>
          <w:trHeight w:val="177"/>
        </w:trPr>
        <w:tc>
          <w:tcPr>
            <w:tcW w:w="7939" w:type="dxa"/>
          </w:tcPr>
          <w:p w14:paraId="218C977B" w14:textId="77777777" w:rsidR="00E51EC3" w:rsidRDefault="008E3D4A">
            <w:pPr>
              <w:jc w:val="both"/>
              <w:rPr>
                <w:bCs/>
                <w:szCs w:val="24"/>
              </w:rPr>
            </w:pPr>
            <w:r>
              <w:rPr>
                <w:b/>
                <w:sz w:val="24"/>
              </w:rPr>
              <w:t>в т. ч.:</w:t>
            </w:r>
          </w:p>
        </w:tc>
        <w:tc>
          <w:tcPr>
            <w:tcW w:w="1843" w:type="dxa"/>
          </w:tcPr>
          <w:p w14:paraId="299C0900" w14:textId="77777777" w:rsidR="00E51EC3" w:rsidRDefault="00E51EC3">
            <w:pPr>
              <w:jc w:val="both"/>
              <w:rPr>
                <w:bCs/>
                <w:szCs w:val="24"/>
              </w:rPr>
            </w:pPr>
          </w:p>
        </w:tc>
      </w:tr>
      <w:tr w:rsidR="00E51EC3" w14:paraId="046E687A" w14:textId="77777777">
        <w:trPr>
          <w:trHeight w:val="93"/>
        </w:trPr>
        <w:tc>
          <w:tcPr>
            <w:tcW w:w="7939" w:type="dxa"/>
          </w:tcPr>
          <w:p w14:paraId="6941F1CA" w14:textId="77777777" w:rsidR="00E51EC3" w:rsidRDefault="008E3D4A">
            <w:pPr>
              <w:jc w:val="both"/>
              <w:rPr>
                <w:szCs w:val="24"/>
              </w:rPr>
            </w:pPr>
            <w:r>
              <w:rPr>
                <w:sz w:val="24"/>
              </w:rPr>
              <w:t>практические занятия</w:t>
            </w:r>
          </w:p>
        </w:tc>
        <w:tc>
          <w:tcPr>
            <w:tcW w:w="1843" w:type="dxa"/>
          </w:tcPr>
          <w:p w14:paraId="21E5B571" w14:textId="77777777" w:rsidR="00E51EC3" w:rsidRDefault="008E3D4A">
            <w:pPr>
              <w:jc w:val="both"/>
              <w:rPr>
                <w:szCs w:val="24"/>
              </w:rPr>
            </w:pPr>
            <w:r>
              <w:rPr>
                <w:sz w:val="24"/>
              </w:rPr>
              <w:t>26</w:t>
            </w:r>
          </w:p>
        </w:tc>
      </w:tr>
      <w:tr w:rsidR="00E51EC3" w14:paraId="6008529E" w14:textId="77777777">
        <w:trPr>
          <w:trHeight w:val="215"/>
        </w:trPr>
        <w:tc>
          <w:tcPr>
            <w:tcW w:w="7939" w:type="dxa"/>
          </w:tcPr>
          <w:p w14:paraId="1AAABB2F" w14:textId="77777777" w:rsidR="00E51EC3" w:rsidRDefault="008E3D4A">
            <w:pPr>
              <w:jc w:val="both"/>
              <w:rPr>
                <w:bCs/>
                <w:szCs w:val="24"/>
                <w:lang w:val="ru-RU"/>
              </w:rPr>
            </w:pPr>
            <w:r>
              <w:rPr>
                <w:b/>
                <w:sz w:val="24"/>
                <w:lang w:val="ru-RU"/>
              </w:rPr>
              <w:t>Контрольные работы</w:t>
            </w:r>
          </w:p>
        </w:tc>
        <w:tc>
          <w:tcPr>
            <w:tcW w:w="1843" w:type="dxa"/>
          </w:tcPr>
          <w:p w14:paraId="22DBA9A8" w14:textId="77777777" w:rsidR="00E51EC3" w:rsidRDefault="008E3D4A">
            <w:pPr>
              <w:jc w:val="both"/>
              <w:rPr>
                <w:szCs w:val="24"/>
                <w:lang w:val="ru-RU"/>
              </w:rPr>
            </w:pPr>
            <w:r>
              <w:rPr>
                <w:sz w:val="24"/>
                <w:lang w:val="ru-RU"/>
              </w:rPr>
              <w:t>4</w:t>
            </w:r>
          </w:p>
        </w:tc>
      </w:tr>
      <w:tr w:rsidR="00E51EC3" w14:paraId="4FF4FA9F" w14:textId="77777777">
        <w:trPr>
          <w:trHeight w:val="215"/>
        </w:trPr>
        <w:tc>
          <w:tcPr>
            <w:tcW w:w="7939" w:type="dxa"/>
          </w:tcPr>
          <w:p w14:paraId="3A566744" w14:textId="77777777" w:rsidR="00E51EC3" w:rsidRDefault="008E3D4A">
            <w:pPr>
              <w:jc w:val="both"/>
              <w:rPr>
                <w:bCs/>
              </w:rPr>
            </w:pPr>
            <w:r>
              <w:rPr>
                <w:b/>
                <w:sz w:val="24"/>
                <w:szCs w:val="24"/>
              </w:rPr>
              <w:t>Индивидуальный проект</w:t>
            </w:r>
          </w:p>
        </w:tc>
        <w:tc>
          <w:tcPr>
            <w:tcW w:w="1843" w:type="dxa"/>
          </w:tcPr>
          <w:p w14:paraId="1FC47CD0" w14:textId="77777777" w:rsidR="00E51EC3" w:rsidRDefault="008E3D4A">
            <w:pPr>
              <w:jc w:val="both"/>
              <w:rPr>
                <w:bCs/>
                <w:lang w:val="ru-RU"/>
              </w:rPr>
            </w:pPr>
            <w:r>
              <w:rPr>
                <w:b/>
                <w:sz w:val="24"/>
                <w:szCs w:val="24"/>
                <w:lang w:val="ru-RU"/>
              </w:rPr>
              <w:t>2</w:t>
            </w:r>
          </w:p>
        </w:tc>
      </w:tr>
      <w:tr w:rsidR="00E51EC3" w14:paraId="1CD4CCF9" w14:textId="77777777">
        <w:trPr>
          <w:trHeight w:val="360"/>
        </w:trPr>
        <w:tc>
          <w:tcPr>
            <w:tcW w:w="7939" w:type="dxa"/>
          </w:tcPr>
          <w:p w14:paraId="043F9569" w14:textId="77777777" w:rsidR="00E51EC3" w:rsidRDefault="008E3D4A">
            <w:pPr>
              <w:jc w:val="both"/>
              <w:rPr>
                <w:bCs/>
                <w:lang w:val="ru-RU"/>
              </w:rPr>
            </w:pPr>
            <w:r>
              <w:rPr>
                <w:b/>
                <w:sz w:val="24"/>
                <w:szCs w:val="24"/>
                <w:lang w:val="ru-RU"/>
              </w:rPr>
              <w:t>Итоговый контроль в форме компьютерного тестирования</w:t>
            </w:r>
          </w:p>
        </w:tc>
        <w:tc>
          <w:tcPr>
            <w:tcW w:w="1843" w:type="dxa"/>
          </w:tcPr>
          <w:p w14:paraId="165382FC" w14:textId="77777777" w:rsidR="00E51EC3" w:rsidRDefault="008E3D4A">
            <w:pPr>
              <w:jc w:val="both"/>
              <w:rPr>
                <w:bCs/>
                <w:lang w:val="ru-RU"/>
              </w:rPr>
            </w:pPr>
            <w:r>
              <w:rPr>
                <w:b/>
                <w:sz w:val="24"/>
                <w:szCs w:val="24"/>
                <w:lang w:val="ru-RU"/>
              </w:rPr>
              <w:t>2</w:t>
            </w:r>
          </w:p>
        </w:tc>
      </w:tr>
      <w:tr w:rsidR="00E51EC3" w14:paraId="0EC43C5A" w14:textId="77777777">
        <w:trPr>
          <w:trHeight w:val="360"/>
        </w:trPr>
        <w:tc>
          <w:tcPr>
            <w:tcW w:w="7939" w:type="dxa"/>
          </w:tcPr>
          <w:p w14:paraId="2AC8349D" w14:textId="77777777" w:rsidR="00E51EC3" w:rsidRDefault="008E3D4A">
            <w:pPr>
              <w:jc w:val="both"/>
              <w:rPr>
                <w:bCs/>
                <w:lang w:val="ru-RU"/>
              </w:rPr>
            </w:pPr>
            <w:r>
              <w:rPr>
                <w:rFonts w:eastAsia="Times New Roman"/>
                <w:b/>
                <w:iCs/>
                <w:sz w:val="24"/>
                <w:szCs w:val="24"/>
                <w:lang w:val="ru-RU" w:eastAsia="ru-RU"/>
              </w:rPr>
              <w:t>Промежуточная аттестация в форме экзамена</w:t>
            </w:r>
          </w:p>
        </w:tc>
        <w:tc>
          <w:tcPr>
            <w:tcW w:w="1843" w:type="dxa"/>
          </w:tcPr>
          <w:p w14:paraId="5D9741CD" w14:textId="77777777" w:rsidR="00E51EC3" w:rsidRDefault="008E3D4A">
            <w:pPr>
              <w:jc w:val="both"/>
              <w:rPr>
                <w:bCs/>
                <w:lang w:val="ru-RU"/>
              </w:rPr>
            </w:pPr>
            <w:r>
              <w:rPr>
                <w:b/>
                <w:sz w:val="24"/>
                <w:szCs w:val="24"/>
                <w:lang w:val="ru-RU"/>
              </w:rPr>
              <w:t>12</w:t>
            </w:r>
          </w:p>
        </w:tc>
      </w:tr>
    </w:tbl>
    <w:p w14:paraId="194C0B3C" w14:textId="77777777" w:rsidR="00E51EC3" w:rsidRDefault="00E51EC3">
      <w:pPr>
        <w:widowControl w:val="0"/>
        <w:spacing w:after="0" w:line="256" w:lineRule="auto"/>
        <w:rPr>
          <w:rFonts w:eastAsia="Calibri"/>
          <w:sz w:val="24"/>
          <w:szCs w:val="24"/>
          <w:lang w:val="ru-RU"/>
        </w:rPr>
        <w:sectPr w:rsidR="00E51EC3">
          <w:footerReference w:type="default" r:id="rId10"/>
          <w:pgSz w:w="11910" w:h="16840"/>
          <w:pgMar w:top="1060" w:right="320" w:bottom="960" w:left="1420" w:header="0" w:footer="775" w:gutter="0"/>
          <w:cols w:space="720"/>
          <w:docGrid w:linePitch="360"/>
        </w:sectPr>
      </w:pPr>
    </w:p>
    <w:p w14:paraId="1557BBAA" w14:textId="77777777" w:rsidR="00E51EC3" w:rsidRDefault="008E3D4A">
      <w:pPr>
        <w:widowControl w:val="0"/>
        <w:spacing w:after="0" w:line="240" w:lineRule="auto"/>
        <w:rPr>
          <w:rFonts w:eastAsia="Calibri"/>
          <w:b/>
          <w:sz w:val="24"/>
          <w:lang w:val="ru-RU"/>
        </w:rPr>
      </w:pPr>
      <w:bookmarkStart w:id="2" w:name="2.2._Тематический_план_и_содержание_дисц"/>
      <w:bookmarkEnd w:id="2"/>
      <w:r>
        <w:rPr>
          <w:rFonts w:eastAsia="Calibri"/>
          <w:b/>
          <w:sz w:val="24"/>
          <w:lang w:val="ru-RU"/>
        </w:rPr>
        <w:t>2.2 Тематический план и содержание дисциплины</w:t>
      </w:r>
    </w:p>
    <w:tbl>
      <w:tblPr>
        <w:tblStyle w:val="afa"/>
        <w:tblW w:w="0" w:type="auto"/>
        <w:tblLook w:val="04A0" w:firstRow="1" w:lastRow="0" w:firstColumn="1" w:lastColumn="0" w:noHBand="0" w:noVBand="1"/>
      </w:tblPr>
      <w:tblGrid>
        <w:gridCol w:w="3614"/>
        <w:gridCol w:w="8206"/>
        <w:gridCol w:w="279"/>
        <w:gridCol w:w="987"/>
        <w:gridCol w:w="2454"/>
      </w:tblGrid>
      <w:tr w:rsidR="008E3D4A" w14:paraId="17494797" w14:textId="77777777" w:rsidTr="008E3D4A">
        <w:tc>
          <w:tcPr>
            <w:tcW w:w="3652" w:type="dxa"/>
            <w:tcBorders>
              <w:top w:val="single" w:sz="4" w:space="0" w:color="auto"/>
              <w:left w:val="single" w:sz="4" w:space="0" w:color="auto"/>
              <w:bottom w:val="single" w:sz="4" w:space="0" w:color="auto"/>
              <w:right w:val="single" w:sz="4" w:space="0" w:color="auto"/>
            </w:tcBorders>
            <w:hideMark/>
          </w:tcPr>
          <w:p w14:paraId="61C72B71" w14:textId="77777777" w:rsidR="008E3D4A" w:rsidRDefault="008E3D4A">
            <w:pPr>
              <w:jc w:val="center"/>
              <w:rPr>
                <w:rFonts w:eastAsia="Calibri"/>
                <w:b/>
              </w:rPr>
            </w:pPr>
            <w:r>
              <w:rPr>
                <w:rFonts w:eastAsia="Calibri"/>
                <w:b/>
                <w:lang w:val="ru-RU"/>
              </w:rPr>
              <w:t>Наименование</w:t>
            </w:r>
            <w:r>
              <w:rPr>
                <w:rFonts w:eastAsia="Calibri"/>
                <w:b/>
              </w:rPr>
              <w:t xml:space="preserve"> раздело</w:t>
            </w:r>
            <w:r>
              <w:rPr>
                <w:rFonts w:eastAsia="Calibri"/>
                <w:b/>
                <w:lang w:val="ru-RU"/>
              </w:rPr>
              <w:t>в</w:t>
            </w:r>
            <w:r>
              <w:rPr>
                <w:rFonts w:eastAsia="Calibri"/>
                <w:b/>
              </w:rPr>
              <w:t xml:space="preserve"> и те</w:t>
            </w:r>
            <w:r>
              <w:rPr>
                <w:rFonts w:eastAsia="Calibri"/>
                <w:b/>
                <w:lang w:val="ru-RU"/>
              </w:rPr>
              <w:t>м</w:t>
            </w:r>
          </w:p>
        </w:tc>
        <w:tc>
          <w:tcPr>
            <w:tcW w:w="8363" w:type="dxa"/>
            <w:tcBorders>
              <w:top w:val="single" w:sz="4" w:space="0" w:color="auto"/>
              <w:left w:val="single" w:sz="4" w:space="0" w:color="auto"/>
              <w:bottom w:val="single" w:sz="4" w:space="0" w:color="auto"/>
              <w:right w:val="single" w:sz="4" w:space="0" w:color="auto"/>
            </w:tcBorders>
            <w:hideMark/>
          </w:tcPr>
          <w:p w14:paraId="30DA8138" w14:textId="77777777" w:rsidR="008E3D4A" w:rsidRDefault="008E3D4A">
            <w:pPr>
              <w:jc w:val="center"/>
              <w:rPr>
                <w:rFonts w:eastAsia="Calibri"/>
                <w:b/>
                <w:lang w:val="ru-RU"/>
              </w:rPr>
            </w:pPr>
            <w:r>
              <w:rPr>
                <w:rFonts w:eastAsia="Calibri"/>
                <w:b/>
                <w:lang w:val="ru-RU"/>
              </w:rPr>
              <w:t>Содержание учебного материала (основное и профессионально - ориентированное), практические занятия</w:t>
            </w:r>
          </w:p>
        </w:tc>
        <w:tc>
          <w:tcPr>
            <w:tcW w:w="1276" w:type="dxa"/>
            <w:gridSpan w:val="2"/>
            <w:tcBorders>
              <w:top w:val="single" w:sz="4" w:space="0" w:color="auto"/>
              <w:left w:val="single" w:sz="4" w:space="0" w:color="auto"/>
              <w:bottom w:val="single" w:sz="4" w:space="0" w:color="auto"/>
              <w:right w:val="single" w:sz="4" w:space="0" w:color="auto"/>
            </w:tcBorders>
            <w:hideMark/>
          </w:tcPr>
          <w:p w14:paraId="499BFBCA" w14:textId="77777777" w:rsidR="008E3D4A" w:rsidRDefault="008E3D4A">
            <w:pPr>
              <w:jc w:val="center"/>
              <w:rPr>
                <w:rFonts w:eastAsia="Calibri"/>
                <w:b/>
              </w:rPr>
            </w:pPr>
            <w:r>
              <w:rPr>
                <w:rFonts w:eastAsia="Calibri"/>
                <w:b/>
                <w:lang w:val="ru-RU"/>
              </w:rPr>
              <w:t>Объем</w:t>
            </w:r>
            <w:r>
              <w:rPr>
                <w:rFonts w:eastAsia="Calibri"/>
                <w:b/>
              </w:rPr>
              <w:t xml:space="preserve"> часо</w:t>
            </w:r>
            <w:r>
              <w:rPr>
                <w:rFonts w:eastAsia="Calibri"/>
                <w:b/>
                <w:lang w:val="ru-RU"/>
              </w:rPr>
              <w:t>в</w:t>
            </w:r>
          </w:p>
        </w:tc>
        <w:tc>
          <w:tcPr>
            <w:tcW w:w="2475" w:type="dxa"/>
            <w:tcBorders>
              <w:top w:val="single" w:sz="4" w:space="0" w:color="auto"/>
              <w:left w:val="single" w:sz="4" w:space="0" w:color="auto"/>
              <w:bottom w:val="single" w:sz="4" w:space="0" w:color="auto"/>
              <w:right w:val="single" w:sz="4" w:space="0" w:color="auto"/>
            </w:tcBorders>
            <w:hideMark/>
          </w:tcPr>
          <w:p w14:paraId="001741F0" w14:textId="77777777" w:rsidR="008E3D4A" w:rsidRDefault="008E3D4A">
            <w:pPr>
              <w:jc w:val="center"/>
              <w:rPr>
                <w:rFonts w:eastAsia="Calibri"/>
                <w:b/>
              </w:rPr>
            </w:pPr>
            <w:r>
              <w:rPr>
                <w:rFonts w:eastAsia="Calibri"/>
                <w:b/>
              </w:rPr>
              <w:t>Формируемы</w:t>
            </w:r>
            <w:r>
              <w:rPr>
                <w:rFonts w:eastAsia="Calibri"/>
                <w:b/>
                <w:lang w:val="ru-RU"/>
              </w:rPr>
              <w:t>е</w:t>
            </w:r>
            <w:r>
              <w:rPr>
                <w:rFonts w:eastAsia="Calibri"/>
                <w:b/>
              </w:rPr>
              <w:t xml:space="preserve"> компетенци</w:t>
            </w:r>
            <w:r>
              <w:rPr>
                <w:rFonts w:eastAsia="Calibri"/>
                <w:b/>
                <w:lang w:val="ru-RU"/>
              </w:rPr>
              <w:t>и</w:t>
            </w:r>
          </w:p>
        </w:tc>
      </w:tr>
      <w:tr w:rsidR="008E3D4A" w14:paraId="1FC2CADB" w14:textId="77777777" w:rsidTr="008E3D4A">
        <w:tc>
          <w:tcPr>
            <w:tcW w:w="3652" w:type="dxa"/>
            <w:tcBorders>
              <w:top w:val="single" w:sz="4" w:space="0" w:color="auto"/>
              <w:left w:val="single" w:sz="4" w:space="0" w:color="auto"/>
              <w:bottom w:val="single" w:sz="4" w:space="0" w:color="auto"/>
              <w:right w:val="single" w:sz="4" w:space="0" w:color="auto"/>
            </w:tcBorders>
            <w:hideMark/>
          </w:tcPr>
          <w:p w14:paraId="714C368F" w14:textId="77777777" w:rsidR="008E3D4A" w:rsidRDefault="008E3D4A">
            <w:pPr>
              <w:jc w:val="center"/>
              <w:rPr>
                <w:rFonts w:eastAsia="Calibri"/>
                <w:sz w:val="24"/>
                <w:szCs w:val="24"/>
              </w:rPr>
            </w:pPr>
            <w:r>
              <w:rPr>
                <w:rFonts w:eastAsia="Calibri"/>
                <w:sz w:val="24"/>
                <w:szCs w:val="24"/>
              </w:rPr>
              <w:t>1</w:t>
            </w:r>
          </w:p>
        </w:tc>
        <w:tc>
          <w:tcPr>
            <w:tcW w:w="8363" w:type="dxa"/>
            <w:tcBorders>
              <w:top w:val="single" w:sz="4" w:space="0" w:color="auto"/>
              <w:left w:val="single" w:sz="4" w:space="0" w:color="auto"/>
              <w:bottom w:val="single" w:sz="4" w:space="0" w:color="auto"/>
              <w:right w:val="single" w:sz="4" w:space="0" w:color="auto"/>
            </w:tcBorders>
            <w:hideMark/>
          </w:tcPr>
          <w:p w14:paraId="13D5F71E" w14:textId="77777777" w:rsidR="008E3D4A" w:rsidRDefault="008E3D4A">
            <w:pPr>
              <w:jc w:val="center"/>
              <w:rPr>
                <w:rFonts w:eastAsia="Calibri"/>
                <w:sz w:val="24"/>
                <w:szCs w:val="24"/>
              </w:rPr>
            </w:pPr>
            <w:r>
              <w:rPr>
                <w:rFonts w:eastAsia="Calibri"/>
                <w:sz w:val="24"/>
                <w:szCs w:val="24"/>
              </w:rPr>
              <w:t>2</w:t>
            </w:r>
          </w:p>
        </w:tc>
        <w:tc>
          <w:tcPr>
            <w:tcW w:w="1276" w:type="dxa"/>
            <w:gridSpan w:val="2"/>
            <w:tcBorders>
              <w:top w:val="single" w:sz="4" w:space="0" w:color="auto"/>
              <w:left w:val="single" w:sz="4" w:space="0" w:color="auto"/>
              <w:bottom w:val="single" w:sz="4" w:space="0" w:color="auto"/>
              <w:right w:val="single" w:sz="4" w:space="0" w:color="auto"/>
            </w:tcBorders>
            <w:hideMark/>
          </w:tcPr>
          <w:p w14:paraId="12760235" w14:textId="77777777" w:rsidR="008E3D4A" w:rsidRDefault="008E3D4A">
            <w:pPr>
              <w:jc w:val="center"/>
              <w:rPr>
                <w:rFonts w:eastAsia="Calibri"/>
                <w:sz w:val="24"/>
                <w:szCs w:val="24"/>
              </w:rPr>
            </w:pPr>
            <w:r>
              <w:rPr>
                <w:rFonts w:eastAsia="Calibri"/>
                <w:sz w:val="24"/>
                <w:szCs w:val="24"/>
              </w:rPr>
              <w:t>3</w:t>
            </w:r>
          </w:p>
        </w:tc>
        <w:tc>
          <w:tcPr>
            <w:tcW w:w="2475" w:type="dxa"/>
            <w:tcBorders>
              <w:top w:val="single" w:sz="4" w:space="0" w:color="auto"/>
              <w:left w:val="single" w:sz="4" w:space="0" w:color="auto"/>
              <w:bottom w:val="single" w:sz="4" w:space="0" w:color="auto"/>
              <w:right w:val="single" w:sz="4" w:space="0" w:color="auto"/>
            </w:tcBorders>
            <w:hideMark/>
          </w:tcPr>
          <w:p w14:paraId="543F6998" w14:textId="77777777" w:rsidR="008E3D4A" w:rsidRDefault="008E3D4A">
            <w:pPr>
              <w:jc w:val="center"/>
              <w:rPr>
                <w:rFonts w:eastAsia="Calibri"/>
                <w:sz w:val="24"/>
                <w:szCs w:val="24"/>
              </w:rPr>
            </w:pPr>
            <w:r>
              <w:rPr>
                <w:rFonts w:eastAsia="Calibri"/>
                <w:sz w:val="24"/>
                <w:szCs w:val="24"/>
              </w:rPr>
              <w:t>4</w:t>
            </w:r>
          </w:p>
        </w:tc>
      </w:tr>
      <w:tr w:rsidR="008E3D4A" w14:paraId="33C69AA8" w14:textId="77777777" w:rsidTr="008E3D4A">
        <w:tc>
          <w:tcPr>
            <w:tcW w:w="15766" w:type="dxa"/>
            <w:gridSpan w:val="5"/>
            <w:tcBorders>
              <w:top w:val="single" w:sz="4" w:space="0" w:color="auto"/>
              <w:left w:val="single" w:sz="4" w:space="0" w:color="auto"/>
              <w:bottom w:val="single" w:sz="4" w:space="0" w:color="auto"/>
              <w:right w:val="single" w:sz="4" w:space="0" w:color="auto"/>
            </w:tcBorders>
            <w:hideMark/>
          </w:tcPr>
          <w:p w14:paraId="0EECF6D9" w14:textId="77777777" w:rsidR="008E3D4A" w:rsidRDefault="008E3D4A">
            <w:pPr>
              <w:rPr>
                <w:rFonts w:eastAsia="Calibri"/>
                <w:b/>
                <w:lang w:val="ru-RU"/>
              </w:rPr>
            </w:pPr>
            <w:r>
              <w:rPr>
                <w:rFonts w:eastAsia="Calibri"/>
                <w:b/>
                <w:lang w:val="ru-RU"/>
              </w:rPr>
              <w:t>Основное</w:t>
            </w:r>
            <w:r>
              <w:rPr>
                <w:rFonts w:eastAsia="Calibri"/>
                <w:b/>
              </w:rPr>
              <w:t xml:space="preserve"> </w:t>
            </w:r>
            <w:r>
              <w:rPr>
                <w:rFonts w:eastAsia="Calibri"/>
                <w:b/>
                <w:lang w:val="ru-RU"/>
              </w:rPr>
              <w:t>содержание</w:t>
            </w:r>
          </w:p>
        </w:tc>
      </w:tr>
      <w:tr w:rsidR="008E3D4A" w14:paraId="427448B7" w14:textId="77777777" w:rsidTr="008E3D4A">
        <w:tc>
          <w:tcPr>
            <w:tcW w:w="3652" w:type="dxa"/>
            <w:tcBorders>
              <w:top w:val="single" w:sz="4" w:space="0" w:color="auto"/>
              <w:left w:val="single" w:sz="4" w:space="0" w:color="auto"/>
              <w:bottom w:val="single" w:sz="4" w:space="0" w:color="auto"/>
              <w:right w:val="single" w:sz="4" w:space="0" w:color="auto"/>
            </w:tcBorders>
            <w:hideMark/>
          </w:tcPr>
          <w:p w14:paraId="6527DEDE" w14:textId="77777777" w:rsidR="008E3D4A" w:rsidRDefault="008E3D4A">
            <w:pPr>
              <w:rPr>
                <w:rFonts w:eastAsia="Calibri"/>
                <w:b/>
                <w:lang w:val="ru-RU"/>
              </w:rPr>
            </w:pPr>
            <w:r>
              <w:rPr>
                <w:rFonts w:eastAsia="Calibri"/>
                <w:b/>
                <w:lang w:val="ru-RU"/>
              </w:rPr>
              <w:t>Раздел</w:t>
            </w:r>
            <w:r>
              <w:rPr>
                <w:rFonts w:eastAsia="Calibri"/>
                <w:b/>
              </w:rPr>
              <w:t xml:space="preserve"> 1</w:t>
            </w:r>
          </w:p>
        </w:tc>
        <w:tc>
          <w:tcPr>
            <w:tcW w:w="8647" w:type="dxa"/>
            <w:gridSpan w:val="2"/>
            <w:tcBorders>
              <w:top w:val="single" w:sz="4" w:space="0" w:color="auto"/>
              <w:left w:val="single" w:sz="4" w:space="0" w:color="auto"/>
              <w:bottom w:val="single" w:sz="4" w:space="0" w:color="auto"/>
              <w:right w:val="single" w:sz="4" w:space="0" w:color="auto"/>
            </w:tcBorders>
            <w:hideMark/>
          </w:tcPr>
          <w:p w14:paraId="459DE18F" w14:textId="77777777" w:rsidR="008E3D4A" w:rsidRDefault="008E3D4A">
            <w:pPr>
              <w:rPr>
                <w:rFonts w:eastAsia="Calibri"/>
                <w:b/>
                <w:lang w:val="ru-RU"/>
              </w:rPr>
            </w:pPr>
            <w:r>
              <w:rPr>
                <w:rFonts w:eastAsia="Calibri"/>
                <w:b/>
                <w:lang w:val="ru-RU"/>
              </w:rPr>
              <w:t>Повторение курса математики основной школы</w:t>
            </w:r>
          </w:p>
        </w:tc>
        <w:tc>
          <w:tcPr>
            <w:tcW w:w="992" w:type="dxa"/>
            <w:tcBorders>
              <w:top w:val="single" w:sz="4" w:space="0" w:color="auto"/>
              <w:left w:val="single" w:sz="4" w:space="0" w:color="auto"/>
              <w:bottom w:val="single" w:sz="4" w:space="0" w:color="auto"/>
              <w:right w:val="single" w:sz="4" w:space="0" w:color="auto"/>
            </w:tcBorders>
            <w:hideMark/>
          </w:tcPr>
          <w:p w14:paraId="54E30EE7" w14:textId="77777777" w:rsidR="008E3D4A" w:rsidRDefault="008E3D4A">
            <w:pPr>
              <w:rPr>
                <w:rFonts w:eastAsia="Calibri"/>
                <w:b/>
                <w:lang w:val="ru-RU"/>
              </w:rPr>
            </w:pPr>
            <w:r>
              <w:rPr>
                <w:rFonts w:eastAsia="Calibri"/>
                <w:b/>
              </w:rPr>
              <w:t>1</w:t>
            </w:r>
            <w:r>
              <w:rPr>
                <w:rFonts w:eastAsia="Calibri"/>
                <w:b/>
                <w:lang w:val="ru-RU"/>
              </w:rPr>
              <w:t>8</w:t>
            </w:r>
          </w:p>
        </w:tc>
        <w:tc>
          <w:tcPr>
            <w:tcW w:w="2475" w:type="dxa"/>
            <w:tcBorders>
              <w:top w:val="single" w:sz="4" w:space="0" w:color="auto"/>
              <w:left w:val="single" w:sz="4" w:space="0" w:color="auto"/>
              <w:bottom w:val="single" w:sz="4" w:space="0" w:color="auto"/>
              <w:right w:val="single" w:sz="4" w:space="0" w:color="auto"/>
            </w:tcBorders>
          </w:tcPr>
          <w:p w14:paraId="25BF9999" w14:textId="77777777" w:rsidR="008E3D4A" w:rsidRDefault="008E3D4A">
            <w:pPr>
              <w:rPr>
                <w:rFonts w:eastAsia="Calibri"/>
                <w:b/>
              </w:rPr>
            </w:pPr>
          </w:p>
        </w:tc>
      </w:tr>
      <w:tr w:rsidR="008E3D4A" w14:paraId="083235CD" w14:textId="77777777" w:rsidTr="008E3D4A">
        <w:trPr>
          <w:trHeight w:val="252"/>
        </w:trPr>
        <w:tc>
          <w:tcPr>
            <w:tcW w:w="3652" w:type="dxa"/>
            <w:vMerge w:val="restart"/>
            <w:tcBorders>
              <w:top w:val="single" w:sz="4" w:space="0" w:color="auto"/>
              <w:left w:val="single" w:sz="4" w:space="0" w:color="auto"/>
              <w:bottom w:val="single" w:sz="4" w:space="0" w:color="auto"/>
              <w:right w:val="single" w:sz="4" w:space="0" w:color="auto"/>
            </w:tcBorders>
            <w:hideMark/>
          </w:tcPr>
          <w:p w14:paraId="02166EEC" w14:textId="77777777" w:rsidR="008E3D4A" w:rsidRDefault="008E3D4A">
            <w:pPr>
              <w:rPr>
                <w:rFonts w:eastAsia="Calibri"/>
                <w:lang w:val="ru-RU"/>
              </w:rPr>
            </w:pPr>
            <w:r>
              <w:rPr>
                <w:rFonts w:eastAsia="Calibri"/>
                <w:lang w:val="ru-RU"/>
              </w:rPr>
              <w:t>Тема 1.1 Цель и задачи математики при освоении специальности</w:t>
            </w:r>
          </w:p>
        </w:tc>
        <w:tc>
          <w:tcPr>
            <w:tcW w:w="8647" w:type="dxa"/>
            <w:gridSpan w:val="2"/>
            <w:tcBorders>
              <w:top w:val="single" w:sz="4" w:space="0" w:color="auto"/>
              <w:left w:val="single" w:sz="4" w:space="0" w:color="auto"/>
              <w:bottom w:val="single" w:sz="4" w:space="0" w:color="auto"/>
              <w:right w:val="single" w:sz="4" w:space="0" w:color="auto"/>
            </w:tcBorders>
            <w:hideMark/>
          </w:tcPr>
          <w:p w14:paraId="31AA106D" w14:textId="77777777" w:rsidR="008E3D4A" w:rsidRDefault="008E3D4A">
            <w:pPr>
              <w:rPr>
                <w:rFonts w:eastAsia="Calibri"/>
              </w:rPr>
            </w:pPr>
            <w:r>
              <w:rPr>
                <w:rFonts w:eastAsia="Calibri"/>
                <w:lang w:val="ru-RU"/>
              </w:rPr>
              <w:t>Содержание</w:t>
            </w:r>
            <w:r>
              <w:rPr>
                <w:rFonts w:eastAsia="Calibri"/>
              </w:rPr>
              <w:t xml:space="preserve"> </w:t>
            </w:r>
            <w:r>
              <w:rPr>
                <w:rFonts w:eastAsia="Calibri"/>
                <w:lang w:val="ru-RU"/>
              </w:rPr>
              <w:t>учебного материала</w:t>
            </w:r>
          </w:p>
        </w:tc>
        <w:tc>
          <w:tcPr>
            <w:tcW w:w="992" w:type="dxa"/>
            <w:vMerge w:val="restart"/>
            <w:tcBorders>
              <w:top w:val="single" w:sz="4" w:space="0" w:color="auto"/>
              <w:left w:val="single" w:sz="4" w:space="0" w:color="auto"/>
              <w:bottom w:val="single" w:sz="4" w:space="0" w:color="auto"/>
              <w:right w:val="single" w:sz="4" w:space="0" w:color="auto"/>
            </w:tcBorders>
            <w:hideMark/>
          </w:tcPr>
          <w:p w14:paraId="64450462" w14:textId="77777777" w:rsidR="008E3D4A" w:rsidRDefault="008E3D4A">
            <w:pPr>
              <w:rPr>
                <w:rFonts w:eastAsia="Calibri"/>
                <w:b/>
              </w:rPr>
            </w:pPr>
            <w:r>
              <w:rPr>
                <w:rFonts w:eastAsia="Calibri"/>
                <w:b/>
              </w:rPr>
              <w:t>2</w:t>
            </w:r>
          </w:p>
        </w:tc>
        <w:tc>
          <w:tcPr>
            <w:tcW w:w="2475" w:type="dxa"/>
            <w:vMerge w:val="restart"/>
            <w:tcBorders>
              <w:top w:val="single" w:sz="4" w:space="0" w:color="auto"/>
              <w:left w:val="single" w:sz="4" w:space="0" w:color="auto"/>
              <w:bottom w:val="single" w:sz="4" w:space="0" w:color="auto"/>
              <w:right w:val="single" w:sz="4" w:space="0" w:color="auto"/>
            </w:tcBorders>
            <w:hideMark/>
          </w:tcPr>
          <w:p w14:paraId="46C60BD4" w14:textId="77777777" w:rsidR="008E3D4A" w:rsidRDefault="008E3D4A">
            <w:pPr>
              <w:rPr>
                <w:rFonts w:eastAsia="Calibri"/>
                <w:lang w:val="ru-RU"/>
              </w:rPr>
            </w:pPr>
            <w:r>
              <w:rPr>
                <w:rFonts w:eastAsia="Calibri"/>
                <w:lang w:val="ru-RU"/>
              </w:rPr>
              <w:t>ОК 01, ОК 02, ОК 03,</w:t>
            </w:r>
          </w:p>
          <w:p w14:paraId="36C090E5" w14:textId="77777777" w:rsidR="008E3D4A" w:rsidRDefault="008E3D4A">
            <w:pPr>
              <w:rPr>
                <w:rFonts w:eastAsia="Calibri"/>
                <w:lang w:val="ru-RU"/>
              </w:rPr>
            </w:pPr>
            <w:r>
              <w:rPr>
                <w:rFonts w:eastAsia="Calibri"/>
                <w:lang w:val="ru-RU"/>
              </w:rPr>
              <w:t>ОК 04, ОК 05, ОК 06,</w:t>
            </w:r>
          </w:p>
          <w:p w14:paraId="1483629B" w14:textId="77777777" w:rsidR="008E3D4A" w:rsidRDefault="008E3D4A">
            <w:pPr>
              <w:rPr>
                <w:rFonts w:eastAsia="Calibri"/>
              </w:rPr>
            </w:pPr>
            <w:r>
              <w:rPr>
                <w:rFonts w:eastAsia="Calibri"/>
              </w:rPr>
              <w:t>ОК 07</w:t>
            </w:r>
          </w:p>
          <w:p w14:paraId="0F6A9DBE" w14:textId="77777777" w:rsidR="008E3D4A" w:rsidRDefault="008E3D4A">
            <w:pPr>
              <w:rPr>
                <w:rFonts w:eastAsia="Calibri"/>
                <w:lang w:val="ru-RU"/>
              </w:rPr>
            </w:pPr>
            <w:r>
              <w:rPr>
                <w:rFonts w:eastAsia="Calibri"/>
              </w:rPr>
              <w:t>ПК</w:t>
            </w:r>
            <w:r>
              <w:rPr>
                <w:rFonts w:eastAsia="Calibri"/>
                <w:w w:val="90"/>
              </w:rPr>
              <w:t xml:space="preserve"> </w:t>
            </w:r>
            <w:r>
              <w:rPr>
                <w:rFonts w:eastAsia="Calibri"/>
                <w:w w:val="90"/>
                <w:lang w:val="ru-RU"/>
              </w:rPr>
              <w:t>1.</w:t>
            </w:r>
            <w:r w:rsidR="00DC0267">
              <w:rPr>
                <w:rFonts w:eastAsia="Calibri"/>
                <w:w w:val="90"/>
                <w:lang w:val="ru-RU"/>
              </w:rPr>
              <w:t>3, ПК 1.4</w:t>
            </w:r>
          </w:p>
        </w:tc>
      </w:tr>
      <w:tr w:rsidR="008E3D4A" w:rsidRPr="0088294A" w14:paraId="51BA8821" w14:textId="77777777" w:rsidTr="008E3D4A">
        <w:trPr>
          <w:trHeight w:val="25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46C0A8" w14:textId="77777777" w:rsidR="008E3D4A" w:rsidRDefault="008E3D4A">
            <w:pPr>
              <w:rPr>
                <w:rFonts w:eastAsia="Calibri"/>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7A59B5EF" w14:textId="77777777" w:rsidR="008E3D4A" w:rsidRDefault="008E3D4A">
            <w:pPr>
              <w:rPr>
                <w:rFonts w:eastAsia="Calibri"/>
                <w:lang w:val="ru-RU"/>
              </w:rPr>
            </w:pPr>
            <w:r>
              <w:rPr>
                <w:rFonts w:eastAsia="Calibri"/>
                <w:lang w:val="ru-RU"/>
              </w:rPr>
              <w:t>Базовые знания и умения по математике в профессиональной и в повседневной деятельности.</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A587E9" w14:textId="77777777" w:rsidR="008E3D4A" w:rsidRPr="008E3D4A" w:rsidRDefault="008E3D4A">
            <w:pPr>
              <w:rPr>
                <w:rFonts w:eastAsia="Calibri"/>
                <w:b/>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5BD9AD" w14:textId="77777777" w:rsidR="008E3D4A" w:rsidRDefault="008E3D4A">
            <w:pPr>
              <w:rPr>
                <w:rFonts w:eastAsia="Calibri"/>
                <w:lang w:val="ru-RU"/>
              </w:rPr>
            </w:pPr>
          </w:p>
        </w:tc>
      </w:tr>
      <w:tr w:rsidR="008E3D4A" w14:paraId="42D4004F" w14:textId="77777777" w:rsidTr="008E3D4A">
        <w:trPr>
          <w:trHeight w:val="25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05425C" w14:textId="77777777" w:rsidR="008E3D4A" w:rsidRDefault="008E3D4A">
            <w:pPr>
              <w:rPr>
                <w:rFonts w:eastAsia="Calibri"/>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70CFC498" w14:textId="77777777" w:rsidR="008E3D4A" w:rsidRDefault="008E3D4A">
            <w:pPr>
              <w:rPr>
                <w:rFonts w:eastAsia="Calibri"/>
              </w:rPr>
            </w:pPr>
            <w:r>
              <w:rPr>
                <w:rFonts w:eastAsia="Calibri"/>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B6011D" w14:textId="77777777" w:rsidR="008E3D4A" w:rsidRDefault="008E3D4A">
            <w:pPr>
              <w:rPr>
                <w:rFonts w:eastAsia="Calibri"/>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55A626" w14:textId="77777777" w:rsidR="008E3D4A" w:rsidRDefault="008E3D4A">
            <w:pPr>
              <w:rPr>
                <w:rFonts w:eastAsia="Calibri"/>
                <w:lang w:val="ru-RU"/>
              </w:rPr>
            </w:pPr>
          </w:p>
        </w:tc>
      </w:tr>
      <w:tr w:rsidR="008E3D4A" w14:paraId="173751DB" w14:textId="77777777" w:rsidTr="008E3D4A">
        <w:trPr>
          <w:trHeight w:val="168"/>
        </w:trPr>
        <w:tc>
          <w:tcPr>
            <w:tcW w:w="3652" w:type="dxa"/>
            <w:vMerge w:val="restart"/>
            <w:tcBorders>
              <w:top w:val="single" w:sz="4" w:space="0" w:color="auto"/>
              <w:left w:val="single" w:sz="4" w:space="0" w:color="auto"/>
              <w:bottom w:val="single" w:sz="4" w:space="0" w:color="auto"/>
              <w:right w:val="single" w:sz="4" w:space="0" w:color="auto"/>
            </w:tcBorders>
            <w:hideMark/>
          </w:tcPr>
          <w:p w14:paraId="5A1C9DF4" w14:textId="77777777" w:rsidR="008E3D4A" w:rsidRDefault="008E3D4A">
            <w:pPr>
              <w:rPr>
                <w:rFonts w:eastAsia="Calibri"/>
                <w:lang w:val="ru-RU"/>
              </w:rPr>
            </w:pPr>
            <w:r>
              <w:rPr>
                <w:rFonts w:eastAsia="Calibri"/>
                <w:lang w:val="ru-RU"/>
              </w:rPr>
              <w:t>Тема 1.2 Числа и вычисления. Выражения и преобразования.</w:t>
            </w:r>
          </w:p>
        </w:tc>
        <w:tc>
          <w:tcPr>
            <w:tcW w:w="8647" w:type="dxa"/>
            <w:gridSpan w:val="2"/>
            <w:tcBorders>
              <w:top w:val="single" w:sz="4" w:space="0" w:color="auto"/>
              <w:left w:val="single" w:sz="4" w:space="0" w:color="auto"/>
              <w:bottom w:val="single" w:sz="4" w:space="0" w:color="auto"/>
              <w:right w:val="single" w:sz="4" w:space="0" w:color="auto"/>
            </w:tcBorders>
            <w:hideMark/>
          </w:tcPr>
          <w:p w14:paraId="16E48FE1" w14:textId="77777777" w:rsidR="008E3D4A" w:rsidRDefault="008E3D4A">
            <w:pPr>
              <w:rPr>
                <w:rFonts w:eastAsia="Calibri"/>
              </w:rPr>
            </w:pPr>
            <w:r>
              <w:rPr>
                <w:rFonts w:eastAsia="Calibri"/>
              </w:rPr>
              <w:t>Содержание учебного материала</w:t>
            </w:r>
          </w:p>
        </w:tc>
        <w:tc>
          <w:tcPr>
            <w:tcW w:w="992" w:type="dxa"/>
            <w:vMerge w:val="restart"/>
            <w:tcBorders>
              <w:top w:val="single" w:sz="4" w:space="0" w:color="auto"/>
              <w:left w:val="single" w:sz="4" w:space="0" w:color="auto"/>
              <w:bottom w:val="single" w:sz="4" w:space="0" w:color="auto"/>
              <w:right w:val="single" w:sz="4" w:space="0" w:color="auto"/>
            </w:tcBorders>
            <w:hideMark/>
          </w:tcPr>
          <w:p w14:paraId="59707657" w14:textId="77777777" w:rsidR="008E3D4A" w:rsidRDefault="008E3D4A">
            <w:pPr>
              <w:rPr>
                <w:rFonts w:eastAsia="Calibri"/>
                <w:sz w:val="24"/>
                <w:szCs w:val="24"/>
                <w:lang w:val="ru-RU"/>
              </w:rPr>
            </w:pPr>
            <w:r>
              <w:rPr>
                <w:rFonts w:eastAsia="Calibri"/>
                <w:sz w:val="24"/>
                <w:szCs w:val="24"/>
                <w:lang w:val="ru-RU"/>
              </w:rPr>
              <w:t>4</w:t>
            </w:r>
          </w:p>
        </w:tc>
        <w:tc>
          <w:tcPr>
            <w:tcW w:w="2475" w:type="dxa"/>
            <w:vMerge w:val="restart"/>
            <w:tcBorders>
              <w:top w:val="single" w:sz="4" w:space="0" w:color="auto"/>
              <w:left w:val="single" w:sz="4" w:space="0" w:color="auto"/>
              <w:bottom w:val="single" w:sz="4" w:space="0" w:color="auto"/>
              <w:right w:val="single" w:sz="4" w:space="0" w:color="auto"/>
            </w:tcBorders>
          </w:tcPr>
          <w:p w14:paraId="4A78CC02" w14:textId="77777777" w:rsidR="008E3D4A" w:rsidRDefault="008E3D4A">
            <w:pPr>
              <w:ind w:right="138"/>
              <w:rPr>
                <w:rFonts w:eastAsia="Calibri"/>
                <w:i/>
                <w:sz w:val="24"/>
                <w:szCs w:val="24"/>
              </w:rPr>
            </w:pPr>
          </w:p>
        </w:tc>
      </w:tr>
      <w:tr w:rsidR="008E3D4A" w14:paraId="31726228" w14:textId="77777777" w:rsidTr="008E3D4A">
        <w:trPr>
          <w:trHeight w:val="16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4BEBF7" w14:textId="77777777" w:rsidR="008E3D4A" w:rsidRDefault="008E3D4A">
            <w:pPr>
              <w:rPr>
                <w:rFonts w:eastAsia="Calibri"/>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3BA83F6B" w14:textId="77777777" w:rsidR="008E3D4A" w:rsidRDefault="008E3D4A">
            <w:pPr>
              <w:rPr>
                <w:rFonts w:eastAsia="Calibri"/>
              </w:rPr>
            </w:pPr>
            <w:r>
              <w:rPr>
                <w:rFonts w:eastAsia="Calibri"/>
                <w:lang w:val="ru-RU"/>
              </w:rPr>
              <w:t xml:space="preserve">Действия над положительными и отрицательными числами, обыкновенными и десятичными дробями. </w:t>
            </w:r>
            <w:r>
              <w:rPr>
                <w:rFonts w:eastAsia="Calibri"/>
              </w:rPr>
              <w:t>Действия со степенями, формулы сокращенного умножения.</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95B9CC"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059D5A" w14:textId="77777777" w:rsidR="008E3D4A" w:rsidRDefault="008E3D4A">
            <w:pPr>
              <w:rPr>
                <w:rFonts w:eastAsia="Calibri"/>
                <w:i/>
                <w:sz w:val="24"/>
                <w:szCs w:val="24"/>
              </w:rPr>
            </w:pPr>
          </w:p>
        </w:tc>
      </w:tr>
      <w:tr w:rsidR="008E3D4A" w14:paraId="40802890" w14:textId="77777777" w:rsidTr="008E3D4A">
        <w:trPr>
          <w:trHeight w:val="16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2C77EB" w14:textId="77777777" w:rsidR="008E3D4A" w:rsidRDefault="008E3D4A">
            <w:pPr>
              <w:rPr>
                <w:rFonts w:eastAsia="Calibri"/>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21012E9E" w14:textId="77777777" w:rsidR="008E3D4A" w:rsidRDefault="008E3D4A">
            <w:pPr>
              <w:rPr>
                <w:rFonts w:eastAsia="Calibri"/>
                <w:sz w:val="24"/>
                <w:szCs w:val="24"/>
              </w:rPr>
            </w:pPr>
            <w:r>
              <w:rPr>
                <w:rFonts w:eastAsia="Calibri"/>
                <w:spacing w:val="-1"/>
                <w:w w:val="90"/>
                <w:sz w:val="24"/>
                <w:szCs w:val="24"/>
              </w:rPr>
              <w:t>Комбинированное</w:t>
            </w:r>
            <w:r>
              <w:rPr>
                <w:rFonts w:eastAsia="Calibri"/>
                <w:spacing w:val="-5"/>
                <w:w w:val="90"/>
                <w:sz w:val="24"/>
                <w:szCs w:val="24"/>
              </w:rPr>
              <w:t xml:space="preserve"> </w:t>
            </w:r>
            <w:r>
              <w:rPr>
                <w:rFonts w:eastAsia="Calibri"/>
                <w:w w:val="90"/>
                <w:sz w:val="24"/>
                <w:szCs w:val="24"/>
              </w:rPr>
              <w:t>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66185F"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C1DE75" w14:textId="77777777" w:rsidR="008E3D4A" w:rsidRDefault="008E3D4A">
            <w:pPr>
              <w:rPr>
                <w:rFonts w:eastAsia="Calibri"/>
                <w:i/>
                <w:sz w:val="24"/>
                <w:szCs w:val="24"/>
              </w:rPr>
            </w:pPr>
          </w:p>
        </w:tc>
      </w:tr>
      <w:tr w:rsidR="008E3D4A" w14:paraId="4039879D"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0FA0F21C" w14:textId="77777777" w:rsidR="008E3D4A" w:rsidRDefault="008E3D4A">
            <w:pPr>
              <w:rPr>
                <w:rFonts w:eastAsia="Calibri"/>
              </w:rPr>
            </w:pPr>
            <w:r>
              <w:rPr>
                <w:rFonts w:eastAsia="Calibri"/>
              </w:rPr>
              <w:t>Тема 1.3. Геометрия на плоскости</w:t>
            </w:r>
          </w:p>
        </w:tc>
        <w:tc>
          <w:tcPr>
            <w:tcW w:w="8647" w:type="dxa"/>
            <w:gridSpan w:val="2"/>
            <w:tcBorders>
              <w:top w:val="single" w:sz="4" w:space="0" w:color="auto"/>
              <w:left w:val="single" w:sz="4" w:space="0" w:color="auto"/>
              <w:bottom w:val="single" w:sz="4" w:space="0" w:color="auto"/>
              <w:right w:val="single" w:sz="4" w:space="0" w:color="auto"/>
            </w:tcBorders>
            <w:hideMark/>
          </w:tcPr>
          <w:p w14:paraId="2C74CED3" w14:textId="77777777" w:rsidR="008E3D4A" w:rsidRDefault="008E3D4A">
            <w:pPr>
              <w:rPr>
                <w:rFonts w:eastAsia="Calibri"/>
                <w:lang w:val="ru-RU"/>
              </w:rPr>
            </w:pPr>
            <w:r>
              <w:rPr>
                <w:rFonts w:eastAsia="Calibri"/>
                <w:lang w:val="ru-RU"/>
              </w:rPr>
              <w:t xml:space="preserve">Профессионально-ориентированное содержание </w:t>
            </w:r>
          </w:p>
        </w:tc>
        <w:tc>
          <w:tcPr>
            <w:tcW w:w="992" w:type="dxa"/>
            <w:vMerge w:val="restart"/>
            <w:tcBorders>
              <w:top w:val="single" w:sz="4" w:space="0" w:color="auto"/>
              <w:left w:val="single" w:sz="4" w:space="0" w:color="auto"/>
              <w:bottom w:val="single" w:sz="4" w:space="0" w:color="auto"/>
              <w:right w:val="single" w:sz="4" w:space="0" w:color="auto"/>
            </w:tcBorders>
            <w:hideMark/>
          </w:tcPr>
          <w:p w14:paraId="182F4667" w14:textId="77777777" w:rsidR="008E3D4A" w:rsidRDefault="008E3D4A">
            <w:pPr>
              <w:rPr>
                <w:rFonts w:eastAsia="Calibri"/>
                <w:sz w:val="24"/>
                <w:szCs w:val="24"/>
              </w:rPr>
            </w:pPr>
            <w:r>
              <w:rPr>
                <w:rFonts w:eastAsia="Calibri"/>
                <w:sz w:val="24"/>
                <w:szCs w:val="24"/>
              </w:rPr>
              <w:t>2</w:t>
            </w:r>
          </w:p>
        </w:tc>
        <w:tc>
          <w:tcPr>
            <w:tcW w:w="2475" w:type="dxa"/>
            <w:vMerge w:val="restart"/>
            <w:tcBorders>
              <w:top w:val="single" w:sz="4" w:space="0" w:color="auto"/>
              <w:left w:val="single" w:sz="4" w:space="0" w:color="auto"/>
              <w:bottom w:val="single" w:sz="4" w:space="0" w:color="auto"/>
              <w:right w:val="single" w:sz="4" w:space="0" w:color="auto"/>
            </w:tcBorders>
          </w:tcPr>
          <w:p w14:paraId="68AC9769" w14:textId="77777777" w:rsidR="008E3D4A" w:rsidRDefault="008E3D4A">
            <w:pPr>
              <w:rPr>
                <w:rFonts w:eastAsia="Calibri"/>
                <w:sz w:val="24"/>
                <w:szCs w:val="24"/>
              </w:rPr>
            </w:pPr>
          </w:p>
        </w:tc>
      </w:tr>
      <w:tr w:rsidR="008E3D4A" w:rsidRPr="0088294A" w14:paraId="1FB6D5CF"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145E29" w14:textId="77777777" w:rsidR="008E3D4A" w:rsidRDefault="008E3D4A">
            <w:pPr>
              <w:rPr>
                <w:rFonts w:eastAsia="Calibri"/>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7A6D39B6" w14:textId="77777777" w:rsidR="008E3D4A" w:rsidRDefault="008E3D4A">
            <w:pPr>
              <w:rPr>
                <w:rFonts w:eastAsia="Calibri"/>
                <w:lang w:val="ru-RU"/>
              </w:rPr>
            </w:pPr>
            <w:r>
              <w:rPr>
                <w:rFonts w:eastAsia="Calibri"/>
                <w:lang w:val="ru-RU"/>
              </w:rPr>
              <w:t>Виды плоских фигур и их площадь.</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4BEDD5" w14:textId="77777777" w:rsidR="008E3D4A" w:rsidRP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EFE1D1" w14:textId="77777777" w:rsidR="008E3D4A" w:rsidRPr="008E3D4A" w:rsidRDefault="008E3D4A">
            <w:pPr>
              <w:rPr>
                <w:rFonts w:eastAsia="Calibri"/>
                <w:sz w:val="24"/>
                <w:szCs w:val="24"/>
                <w:lang w:val="ru-RU"/>
              </w:rPr>
            </w:pPr>
          </w:p>
        </w:tc>
      </w:tr>
      <w:tr w:rsidR="008E3D4A" w:rsidRPr="0088294A" w14:paraId="78C94320"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353998" w14:textId="77777777" w:rsidR="008E3D4A" w:rsidRPr="008E3D4A" w:rsidRDefault="008E3D4A">
            <w:pPr>
              <w:rPr>
                <w:rFonts w:eastAsia="Calibri"/>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48EF5C6D" w14:textId="77777777" w:rsidR="008E3D4A" w:rsidRDefault="008E3D4A">
            <w:pPr>
              <w:rPr>
                <w:rFonts w:eastAsia="Calibri"/>
                <w:lang w:val="ru-RU"/>
              </w:rPr>
            </w:pPr>
            <w:r>
              <w:rPr>
                <w:rFonts w:eastAsia="Calibri"/>
                <w:lang w:val="ru-RU"/>
              </w:rPr>
              <w:t>Практико-ориентированные задачи в курсе геометрии на плоскости.</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9A421" w14:textId="77777777" w:rsidR="008E3D4A" w:rsidRP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DA5A5B" w14:textId="77777777" w:rsidR="008E3D4A" w:rsidRPr="008E3D4A" w:rsidRDefault="008E3D4A">
            <w:pPr>
              <w:rPr>
                <w:rFonts w:eastAsia="Calibri"/>
                <w:sz w:val="24"/>
                <w:szCs w:val="24"/>
                <w:lang w:val="ru-RU"/>
              </w:rPr>
            </w:pPr>
          </w:p>
        </w:tc>
      </w:tr>
      <w:tr w:rsidR="008E3D4A" w14:paraId="1041986B"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5C211C4F" w14:textId="77777777" w:rsidR="008E3D4A" w:rsidRDefault="008E3D4A">
            <w:pPr>
              <w:rPr>
                <w:rFonts w:eastAsia="Calibri"/>
                <w:lang w:val="ru-MD"/>
              </w:rPr>
            </w:pPr>
            <w:r>
              <w:rPr>
                <w:rFonts w:eastAsia="Calibri"/>
                <w:lang w:val="ru-MD"/>
              </w:rPr>
              <w:t>Тема</w:t>
            </w:r>
            <w:r>
              <w:rPr>
                <w:rFonts w:eastAsia="Calibri"/>
              </w:rPr>
              <w:t xml:space="preserve"> 1.4</w:t>
            </w:r>
            <w:r>
              <w:rPr>
                <w:rFonts w:eastAsia="Calibri"/>
                <w:lang w:val="ru-RU"/>
              </w:rPr>
              <w:t xml:space="preserve"> Процентные</w:t>
            </w:r>
            <w:r>
              <w:rPr>
                <w:rFonts w:eastAsia="Calibri"/>
                <w:lang w:val="ru-MD"/>
              </w:rPr>
              <w:t xml:space="preserve"> вычисления</w:t>
            </w:r>
          </w:p>
        </w:tc>
        <w:tc>
          <w:tcPr>
            <w:tcW w:w="8647" w:type="dxa"/>
            <w:gridSpan w:val="2"/>
            <w:tcBorders>
              <w:top w:val="single" w:sz="4" w:space="0" w:color="auto"/>
              <w:left w:val="single" w:sz="4" w:space="0" w:color="auto"/>
              <w:bottom w:val="single" w:sz="4" w:space="0" w:color="auto"/>
              <w:right w:val="single" w:sz="4" w:space="0" w:color="auto"/>
            </w:tcBorders>
            <w:hideMark/>
          </w:tcPr>
          <w:p w14:paraId="7D47DBEF" w14:textId="77777777" w:rsidR="008E3D4A" w:rsidRDefault="008E3D4A">
            <w:pPr>
              <w:rPr>
                <w:rFonts w:eastAsia="Calibri"/>
              </w:rPr>
            </w:pPr>
            <w:r>
              <w:rPr>
                <w:rFonts w:eastAsia="Calibri"/>
                <w:lang w:val="ru-MD"/>
              </w:rPr>
              <w:t>Содержание</w:t>
            </w:r>
            <w:r>
              <w:rPr>
                <w:rFonts w:eastAsia="Calibri"/>
              </w:rPr>
              <w:t xml:space="preserve"> учебного материала</w:t>
            </w:r>
          </w:p>
        </w:tc>
        <w:tc>
          <w:tcPr>
            <w:tcW w:w="992" w:type="dxa"/>
            <w:vMerge w:val="restart"/>
            <w:tcBorders>
              <w:top w:val="single" w:sz="4" w:space="0" w:color="auto"/>
              <w:left w:val="single" w:sz="4" w:space="0" w:color="auto"/>
              <w:bottom w:val="single" w:sz="4" w:space="0" w:color="auto"/>
              <w:right w:val="single" w:sz="4" w:space="0" w:color="auto"/>
            </w:tcBorders>
            <w:hideMark/>
          </w:tcPr>
          <w:p w14:paraId="48CD6CD7" w14:textId="77777777" w:rsidR="008E3D4A" w:rsidRDefault="008E3D4A">
            <w:pPr>
              <w:rPr>
                <w:rFonts w:eastAsia="Calibri"/>
                <w:sz w:val="24"/>
                <w:szCs w:val="24"/>
                <w:lang w:val="ru-RU"/>
              </w:rPr>
            </w:pPr>
            <w:r>
              <w:rPr>
                <w:rFonts w:eastAsia="Calibri"/>
                <w:sz w:val="24"/>
                <w:szCs w:val="24"/>
                <w:lang w:val="ru-RU"/>
              </w:rPr>
              <w:t>4</w:t>
            </w:r>
          </w:p>
        </w:tc>
        <w:tc>
          <w:tcPr>
            <w:tcW w:w="2475" w:type="dxa"/>
            <w:vMerge w:val="restart"/>
            <w:tcBorders>
              <w:top w:val="single" w:sz="4" w:space="0" w:color="auto"/>
              <w:left w:val="single" w:sz="4" w:space="0" w:color="auto"/>
              <w:bottom w:val="single" w:sz="4" w:space="0" w:color="auto"/>
              <w:right w:val="single" w:sz="4" w:space="0" w:color="auto"/>
            </w:tcBorders>
          </w:tcPr>
          <w:p w14:paraId="0BD54841" w14:textId="77777777" w:rsidR="008E3D4A" w:rsidRDefault="008E3D4A">
            <w:pPr>
              <w:rPr>
                <w:rFonts w:eastAsia="Calibri"/>
                <w:sz w:val="24"/>
                <w:szCs w:val="24"/>
              </w:rPr>
            </w:pPr>
          </w:p>
        </w:tc>
      </w:tr>
      <w:tr w:rsidR="008E3D4A" w14:paraId="6F8D3923"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80FA31" w14:textId="77777777" w:rsidR="008E3D4A" w:rsidRDefault="008E3D4A">
            <w:pPr>
              <w:rPr>
                <w:rFonts w:eastAsia="Calibri"/>
                <w:lang w:val="ru-MD"/>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520B01EA" w14:textId="77777777" w:rsidR="008E3D4A" w:rsidRDefault="008E3D4A">
            <w:pPr>
              <w:rPr>
                <w:rFonts w:eastAsia="Calibri"/>
              </w:rPr>
            </w:pPr>
            <w:r>
              <w:rPr>
                <w:rFonts w:eastAsia="Calibri"/>
                <w:lang w:val="ru-RU"/>
              </w:rPr>
              <w:t xml:space="preserve">Простые проценты, разные способы их вычисления. </w:t>
            </w:r>
            <w:r>
              <w:rPr>
                <w:rFonts w:eastAsia="Calibri"/>
              </w:rPr>
              <w:t>Сложные проценты.</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555F3A"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32F927" w14:textId="77777777" w:rsidR="008E3D4A" w:rsidRDefault="008E3D4A">
            <w:pPr>
              <w:rPr>
                <w:rFonts w:eastAsia="Calibri"/>
                <w:sz w:val="24"/>
                <w:szCs w:val="24"/>
              </w:rPr>
            </w:pPr>
          </w:p>
        </w:tc>
      </w:tr>
      <w:tr w:rsidR="008E3D4A" w14:paraId="41B5C937"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D5EA1B" w14:textId="77777777" w:rsidR="008E3D4A" w:rsidRDefault="008E3D4A">
            <w:pPr>
              <w:rPr>
                <w:rFonts w:eastAsia="Calibri"/>
                <w:lang w:val="ru-MD"/>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0482C0FD" w14:textId="77777777" w:rsidR="008E3D4A" w:rsidRDefault="008E3D4A">
            <w:pPr>
              <w:rPr>
                <w:rFonts w:eastAsia="Calibri"/>
              </w:rPr>
            </w:pPr>
            <w:r>
              <w:rPr>
                <w:rFonts w:eastAsia="Calibri"/>
              </w:rPr>
              <w:t>Практическое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325FB6"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8E8CA0" w14:textId="77777777" w:rsidR="008E3D4A" w:rsidRDefault="008E3D4A">
            <w:pPr>
              <w:rPr>
                <w:rFonts w:eastAsia="Calibri"/>
                <w:sz w:val="24"/>
                <w:szCs w:val="24"/>
              </w:rPr>
            </w:pPr>
          </w:p>
        </w:tc>
      </w:tr>
      <w:tr w:rsidR="008E3D4A" w14:paraId="1BD627ED" w14:textId="77777777" w:rsidTr="008E3D4A">
        <w:trPr>
          <w:trHeight w:val="168"/>
        </w:trPr>
        <w:tc>
          <w:tcPr>
            <w:tcW w:w="3652" w:type="dxa"/>
            <w:vMerge w:val="restart"/>
            <w:tcBorders>
              <w:top w:val="single" w:sz="4" w:space="0" w:color="auto"/>
              <w:left w:val="single" w:sz="4" w:space="0" w:color="auto"/>
              <w:bottom w:val="single" w:sz="4" w:space="0" w:color="auto"/>
              <w:right w:val="single" w:sz="4" w:space="0" w:color="auto"/>
            </w:tcBorders>
            <w:hideMark/>
          </w:tcPr>
          <w:p w14:paraId="75F51CD1" w14:textId="77777777" w:rsidR="008E3D4A" w:rsidRDefault="008E3D4A">
            <w:pPr>
              <w:rPr>
                <w:rFonts w:eastAsia="Calibri"/>
                <w:lang w:val="ru-RU"/>
              </w:rPr>
            </w:pPr>
            <w:r>
              <w:rPr>
                <w:rFonts w:eastAsia="Calibri"/>
                <w:lang w:val="ru-RU"/>
              </w:rPr>
              <w:t>Тема 1.5 Уравнения и неравенства. Системы уравнений</w:t>
            </w:r>
          </w:p>
        </w:tc>
        <w:tc>
          <w:tcPr>
            <w:tcW w:w="8647" w:type="dxa"/>
            <w:gridSpan w:val="2"/>
            <w:tcBorders>
              <w:top w:val="single" w:sz="4" w:space="0" w:color="auto"/>
              <w:left w:val="single" w:sz="4" w:space="0" w:color="auto"/>
              <w:bottom w:val="single" w:sz="4" w:space="0" w:color="auto"/>
              <w:right w:val="single" w:sz="4" w:space="0" w:color="auto"/>
            </w:tcBorders>
            <w:hideMark/>
          </w:tcPr>
          <w:p w14:paraId="575F75F6" w14:textId="77777777" w:rsidR="008E3D4A" w:rsidRDefault="008E3D4A">
            <w:pPr>
              <w:rPr>
                <w:rFonts w:eastAsia="Calibri"/>
              </w:rPr>
            </w:pPr>
            <w:r>
              <w:rPr>
                <w:rFonts w:eastAsia="Calibri"/>
              </w:rPr>
              <w:t>Содержание учебного материала</w:t>
            </w:r>
          </w:p>
        </w:tc>
        <w:tc>
          <w:tcPr>
            <w:tcW w:w="992" w:type="dxa"/>
            <w:vMerge w:val="restart"/>
            <w:tcBorders>
              <w:top w:val="single" w:sz="4" w:space="0" w:color="auto"/>
              <w:left w:val="single" w:sz="4" w:space="0" w:color="auto"/>
              <w:bottom w:val="single" w:sz="4" w:space="0" w:color="auto"/>
              <w:right w:val="single" w:sz="4" w:space="0" w:color="auto"/>
            </w:tcBorders>
            <w:hideMark/>
          </w:tcPr>
          <w:p w14:paraId="043D37E9" w14:textId="77777777" w:rsidR="008E3D4A" w:rsidRDefault="008E3D4A">
            <w:pPr>
              <w:rPr>
                <w:rFonts w:eastAsia="Calibri"/>
                <w:sz w:val="24"/>
                <w:szCs w:val="24"/>
                <w:lang w:val="ru-RU"/>
              </w:rPr>
            </w:pPr>
            <w:r>
              <w:rPr>
                <w:rFonts w:eastAsia="Calibri"/>
                <w:sz w:val="24"/>
                <w:szCs w:val="24"/>
                <w:lang w:val="ru-RU"/>
              </w:rPr>
              <w:t>4</w:t>
            </w:r>
          </w:p>
        </w:tc>
        <w:tc>
          <w:tcPr>
            <w:tcW w:w="2475" w:type="dxa"/>
            <w:vMerge w:val="restart"/>
            <w:tcBorders>
              <w:top w:val="single" w:sz="4" w:space="0" w:color="auto"/>
              <w:left w:val="single" w:sz="4" w:space="0" w:color="auto"/>
              <w:bottom w:val="single" w:sz="4" w:space="0" w:color="auto"/>
              <w:right w:val="single" w:sz="4" w:space="0" w:color="auto"/>
            </w:tcBorders>
          </w:tcPr>
          <w:p w14:paraId="3B969B72" w14:textId="77777777" w:rsidR="008E3D4A" w:rsidRDefault="008E3D4A">
            <w:pPr>
              <w:rPr>
                <w:rFonts w:eastAsia="Calibri"/>
                <w:sz w:val="24"/>
                <w:szCs w:val="24"/>
              </w:rPr>
            </w:pPr>
          </w:p>
        </w:tc>
      </w:tr>
      <w:tr w:rsidR="008E3D4A" w14:paraId="0601E95D" w14:textId="77777777" w:rsidTr="008E3D4A">
        <w:trPr>
          <w:trHeight w:val="16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C67BD4" w14:textId="77777777" w:rsidR="008E3D4A" w:rsidRDefault="008E3D4A">
            <w:pPr>
              <w:rPr>
                <w:rFonts w:eastAsia="Calibri"/>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3689277E" w14:textId="77777777" w:rsidR="008E3D4A" w:rsidRDefault="008E3D4A">
            <w:pPr>
              <w:rPr>
                <w:rFonts w:eastAsia="Calibri"/>
              </w:rPr>
            </w:pPr>
            <w:r>
              <w:rPr>
                <w:rFonts w:eastAsia="Calibri"/>
                <w:lang w:val="ru-RU"/>
              </w:rPr>
              <w:t xml:space="preserve">Линейные, квадратные, дробно-линейные уравнения и неравенства. Способы решения систем линейных уравнений. </w:t>
            </w:r>
            <w:r>
              <w:rPr>
                <w:rFonts w:eastAsia="Calibri"/>
              </w:rPr>
              <w:t>Системы линейных неравенств.</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BCDE73"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AEABCE" w14:textId="77777777" w:rsidR="008E3D4A" w:rsidRDefault="008E3D4A">
            <w:pPr>
              <w:rPr>
                <w:rFonts w:eastAsia="Calibri"/>
                <w:sz w:val="24"/>
                <w:szCs w:val="24"/>
              </w:rPr>
            </w:pPr>
          </w:p>
        </w:tc>
      </w:tr>
      <w:tr w:rsidR="008E3D4A" w14:paraId="0A4F5A17" w14:textId="77777777" w:rsidTr="008E3D4A">
        <w:trPr>
          <w:trHeight w:val="16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623B00" w14:textId="77777777" w:rsidR="008E3D4A" w:rsidRDefault="008E3D4A">
            <w:pPr>
              <w:rPr>
                <w:rFonts w:eastAsia="Calibri"/>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5D7E3AE7" w14:textId="77777777" w:rsidR="008E3D4A" w:rsidRDefault="008E3D4A">
            <w:pPr>
              <w:rPr>
                <w:rFonts w:eastAsia="Calibri"/>
              </w:rPr>
            </w:pPr>
            <w:r>
              <w:rPr>
                <w:rFonts w:eastAsia="Calibri"/>
              </w:rPr>
              <w:t>Практическое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A689D5"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028904" w14:textId="77777777" w:rsidR="008E3D4A" w:rsidRDefault="008E3D4A">
            <w:pPr>
              <w:rPr>
                <w:rFonts w:eastAsia="Calibri"/>
                <w:sz w:val="24"/>
                <w:szCs w:val="24"/>
              </w:rPr>
            </w:pPr>
          </w:p>
        </w:tc>
      </w:tr>
      <w:tr w:rsidR="008E3D4A" w14:paraId="702C053E"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213FCC98" w14:textId="77777777" w:rsidR="008E3D4A" w:rsidRDefault="008E3D4A">
            <w:pPr>
              <w:rPr>
                <w:rFonts w:eastAsia="Calibri"/>
              </w:rPr>
            </w:pPr>
            <w:r>
              <w:rPr>
                <w:rFonts w:eastAsia="Calibri"/>
              </w:rPr>
              <w:t>Тема 1.6 Входной контроль</w:t>
            </w:r>
          </w:p>
        </w:tc>
        <w:tc>
          <w:tcPr>
            <w:tcW w:w="8647" w:type="dxa"/>
            <w:gridSpan w:val="2"/>
            <w:tcBorders>
              <w:top w:val="single" w:sz="4" w:space="0" w:color="auto"/>
              <w:left w:val="single" w:sz="4" w:space="0" w:color="auto"/>
              <w:bottom w:val="single" w:sz="4" w:space="0" w:color="auto"/>
              <w:right w:val="single" w:sz="4" w:space="0" w:color="auto"/>
            </w:tcBorders>
            <w:hideMark/>
          </w:tcPr>
          <w:p w14:paraId="2798AB74" w14:textId="77777777" w:rsidR="008E3D4A" w:rsidRDefault="008E3D4A">
            <w:pPr>
              <w:rPr>
                <w:rFonts w:eastAsia="Calibri"/>
              </w:rPr>
            </w:pPr>
            <w:r>
              <w:rPr>
                <w:rFonts w:eastAsia="Calibri"/>
              </w:rPr>
              <w:t>Содержание учебного материала</w:t>
            </w:r>
          </w:p>
        </w:tc>
        <w:tc>
          <w:tcPr>
            <w:tcW w:w="992" w:type="dxa"/>
            <w:vMerge w:val="restart"/>
            <w:tcBorders>
              <w:top w:val="single" w:sz="4" w:space="0" w:color="auto"/>
              <w:left w:val="single" w:sz="4" w:space="0" w:color="auto"/>
              <w:bottom w:val="single" w:sz="4" w:space="0" w:color="auto"/>
              <w:right w:val="single" w:sz="4" w:space="0" w:color="auto"/>
            </w:tcBorders>
            <w:hideMark/>
          </w:tcPr>
          <w:p w14:paraId="26F63884" w14:textId="77777777" w:rsidR="008E3D4A" w:rsidRDefault="008E3D4A">
            <w:pPr>
              <w:rPr>
                <w:rFonts w:eastAsia="Calibri"/>
                <w:sz w:val="24"/>
                <w:szCs w:val="24"/>
                <w:lang w:val="ru-RU"/>
              </w:rPr>
            </w:pPr>
            <w:r>
              <w:rPr>
                <w:rFonts w:eastAsia="Calibri"/>
                <w:sz w:val="24"/>
                <w:szCs w:val="24"/>
                <w:lang w:val="ru-RU"/>
              </w:rPr>
              <w:t>2</w:t>
            </w:r>
          </w:p>
        </w:tc>
        <w:tc>
          <w:tcPr>
            <w:tcW w:w="2475" w:type="dxa"/>
            <w:vMerge w:val="restart"/>
            <w:tcBorders>
              <w:top w:val="single" w:sz="4" w:space="0" w:color="auto"/>
              <w:left w:val="single" w:sz="4" w:space="0" w:color="auto"/>
              <w:bottom w:val="single" w:sz="4" w:space="0" w:color="auto"/>
              <w:right w:val="single" w:sz="4" w:space="0" w:color="auto"/>
            </w:tcBorders>
          </w:tcPr>
          <w:p w14:paraId="4EE2DC58" w14:textId="77777777" w:rsidR="008E3D4A" w:rsidRDefault="008E3D4A">
            <w:pPr>
              <w:rPr>
                <w:rFonts w:eastAsia="Calibri"/>
                <w:sz w:val="24"/>
                <w:szCs w:val="24"/>
              </w:rPr>
            </w:pPr>
          </w:p>
        </w:tc>
      </w:tr>
      <w:tr w:rsidR="008E3D4A" w14:paraId="628E605E"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D1FD3A" w14:textId="77777777" w:rsidR="008E3D4A" w:rsidRDefault="008E3D4A">
            <w:pPr>
              <w:rPr>
                <w:rFonts w:eastAsia="Calibri"/>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09EC94E2" w14:textId="77777777" w:rsidR="008E3D4A" w:rsidRDefault="008E3D4A">
            <w:pPr>
              <w:rPr>
                <w:rFonts w:eastAsia="Calibri"/>
              </w:rPr>
            </w:pPr>
            <w:r>
              <w:rPr>
                <w:rFonts w:eastAsia="Calibri"/>
                <w:lang w:val="ru-RU"/>
              </w:rPr>
              <w:t xml:space="preserve">Вычисления и преобразования. Уравнения и неравенства. </w:t>
            </w:r>
            <w:r>
              <w:rPr>
                <w:rFonts w:eastAsia="Calibri"/>
              </w:rPr>
              <w:t>Геометрия на плоскости.</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184A69"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EB93B5" w14:textId="77777777" w:rsidR="008E3D4A" w:rsidRDefault="008E3D4A">
            <w:pPr>
              <w:rPr>
                <w:rFonts w:eastAsia="Calibri"/>
                <w:sz w:val="24"/>
                <w:szCs w:val="24"/>
              </w:rPr>
            </w:pPr>
          </w:p>
        </w:tc>
      </w:tr>
      <w:tr w:rsidR="008E3D4A" w14:paraId="10383902"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13D948" w14:textId="77777777" w:rsidR="008E3D4A" w:rsidRDefault="008E3D4A">
            <w:pPr>
              <w:rPr>
                <w:rFonts w:eastAsia="Calibri"/>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13835E8C" w14:textId="77777777" w:rsidR="008E3D4A" w:rsidRDefault="008E3D4A">
            <w:pPr>
              <w:rPr>
                <w:rFonts w:eastAsia="Calibri"/>
              </w:rPr>
            </w:pPr>
            <w:r>
              <w:rPr>
                <w:rFonts w:eastAsia="Calibri"/>
              </w:rPr>
              <w:t>Контрольная работа</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CEEDF6"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BCCAF" w14:textId="77777777" w:rsidR="008E3D4A" w:rsidRDefault="008E3D4A">
            <w:pPr>
              <w:rPr>
                <w:rFonts w:eastAsia="Calibri"/>
                <w:sz w:val="24"/>
                <w:szCs w:val="24"/>
              </w:rPr>
            </w:pPr>
          </w:p>
        </w:tc>
      </w:tr>
      <w:tr w:rsidR="008E3D4A" w14:paraId="7B5F2629" w14:textId="77777777" w:rsidTr="008E3D4A">
        <w:trPr>
          <w:trHeight w:val="219"/>
        </w:trPr>
        <w:tc>
          <w:tcPr>
            <w:tcW w:w="3652" w:type="dxa"/>
            <w:tcBorders>
              <w:top w:val="single" w:sz="4" w:space="0" w:color="auto"/>
              <w:left w:val="single" w:sz="4" w:space="0" w:color="auto"/>
              <w:bottom w:val="single" w:sz="4" w:space="0" w:color="auto"/>
              <w:right w:val="single" w:sz="4" w:space="0" w:color="auto"/>
            </w:tcBorders>
            <w:hideMark/>
          </w:tcPr>
          <w:p w14:paraId="57EFB6A0" w14:textId="77777777" w:rsidR="008E3D4A" w:rsidRDefault="008E3D4A">
            <w:pPr>
              <w:spacing w:line="255" w:lineRule="exact"/>
              <w:rPr>
                <w:rFonts w:eastAsia="Calibri"/>
                <w:b/>
                <w:sz w:val="24"/>
                <w:szCs w:val="24"/>
                <w:lang w:val="ru-RU"/>
              </w:rPr>
            </w:pPr>
            <w:r>
              <w:rPr>
                <w:rFonts w:eastAsia="Calibri"/>
                <w:b/>
                <w:lang w:val="ru-RU"/>
              </w:rPr>
              <w:t xml:space="preserve">Раздел 2 </w:t>
            </w:r>
          </w:p>
        </w:tc>
        <w:tc>
          <w:tcPr>
            <w:tcW w:w="8647" w:type="dxa"/>
            <w:gridSpan w:val="2"/>
            <w:tcBorders>
              <w:top w:val="single" w:sz="4" w:space="0" w:color="auto"/>
              <w:left w:val="single" w:sz="4" w:space="0" w:color="auto"/>
              <w:bottom w:val="single" w:sz="4" w:space="0" w:color="auto"/>
              <w:right w:val="single" w:sz="4" w:space="0" w:color="auto"/>
            </w:tcBorders>
            <w:hideMark/>
          </w:tcPr>
          <w:p w14:paraId="223DFB1B" w14:textId="77777777" w:rsidR="008E3D4A" w:rsidRDefault="008E3D4A">
            <w:pPr>
              <w:rPr>
                <w:rFonts w:eastAsia="Calibri"/>
                <w:sz w:val="24"/>
                <w:szCs w:val="24"/>
                <w:lang w:val="ru-RU"/>
              </w:rPr>
            </w:pPr>
            <w:r>
              <w:rPr>
                <w:rFonts w:eastAsia="Calibri"/>
                <w:b/>
                <w:szCs w:val="28"/>
                <w:lang w:val="ru-RU"/>
              </w:rPr>
              <w:t>Прямые и плоскости в пространстве</w:t>
            </w:r>
          </w:p>
        </w:tc>
        <w:tc>
          <w:tcPr>
            <w:tcW w:w="992" w:type="dxa"/>
            <w:tcBorders>
              <w:top w:val="single" w:sz="4" w:space="0" w:color="auto"/>
              <w:left w:val="single" w:sz="4" w:space="0" w:color="auto"/>
              <w:bottom w:val="single" w:sz="4" w:space="0" w:color="auto"/>
              <w:right w:val="single" w:sz="4" w:space="0" w:color="auto"/>
            </w:tcBorders>
            <w:hideMark/>
          </w:tcPr>
          <w:p w14:paraId="3ED712A0" w14:textId="77777777" w:rsidR="008E3D4A" w:rsidRDefault="008E3D4A">
            <w:pPr>
              <w:rPr>
                <w:rFonts w:eastAsia="Calibri"/>
                <w:b/>
                <w:sz w:val="24"/>
                <w:szCs w:val="24"/>
                <w:lang w:val="ru-RU"/>
              </w:rPr>
            </w:pPr>
            <w:r>
              <w:rPr>
                <w:rFonts w:eastAsia="Calibri"/>
                <w:b/>
                <w:sz w:val="24"/>
                <w:szCs w:val="24"/>
                <w:lang w:val="ru-RU"/>
              </w:rPr>
              <w:t>16</w:t>
            </w:r>
          </w:p>
        </w:tc>
        <w:tc>
          <w:tcPr>
            <w:tcW w:w="2475" w:type="dxa"/>
            <w:tcBorders>
              <w:top w:val="single" w:sz="4" w:space="0" w:color="auto"/>
              <w:left w:val="single" w:sz="4" w:space="0" w:color="auto"/>
              <w:bottom w:val="single" w:sz="4" w:space="0" w:color="auto"/>
              <w:right w:val="single" w:sz="4" w:space="0" w:color="auto"/>
            </w:tcBorders>
          </w:tcPr>
          <w:p w14:paraId="5BF25978" w14:textId="77777777" w:rsidR="008E3D4A" w:rsidRDefault="008E3D4A">
            <w:pPr>
              <w:rPr>
                <w:rFonts w:eastAsia="Calibri"/>
                <w:sz w:val="24"/>
                <w:szCs w:val="24"/>
                <w:lang w:val="ru-RU"/>
              </w:rPr>
            </w:pPr>
          </w:p>
        </w:tc>
      </w:tr>
      <w:tr w:rsidR="008E3D4A" w:rsidRPr="0088294A" w14:paraId="29456BA7"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0C47DD5F" w14:textId="77777777" w:rsidR="008E3D4A" w:rsidRDefault="008E3D4A">
            <w:pPr>
              <w:spacing w:line="255" w:lineRule="exact"/>
              <w:rPr>
                <w:rFonts w:eastAsia="Calibri"/>
                <w:lang w:val="ru-RU"/>
              </w:rPr>
            </w:pPr>
            <w:r>
              <w:rPr>
                <w:rFonts w:eastAsia="Calibri"/>
                <w:lang w:val="ru-RU"/>
              </w:rPr>
              <w:t>Тема 2.1 Основные понятия стереометрии. Расположение прямых и плоскостей</w:t>
            </w:r>
          </w:p>
        </w:tc>
        <w:tc>
          <w:tcPr>
            <w:tcW w:w="8647" w:type="dxa"/>
            <w:gridSpan w:val="2"/>
            <w:tcBorders>
              <w:top w:val="single" w:sz="4" w:space="0" w:color="auto"/>
              <w:left w:val="single" w:sz="4" w:space="0" w:color="auto"/>
              <w:bottom w:val="single" w:sz="4" w:space="0" w:color="auto"/>
              <w:right w:val="single" w:sz="4" w:space="0" w:color="auto"/>
            </w:tcBorders>
            <w:hideMark/>
          </w:tcPr>
          <w:p w14:paraId="3C043D55" w14:textId="77777777" w:rsidR="008E3D4A" w:rsidRDefault="008E3D4A">
            <w:pPr>
              <w:rPr>
                <w:rFonts w:eastAsia="Calibri"/>
              </w:rPr>
            </w:pPr>
            <w:r>
              <w:rPr>
                <w:rFonts w:eastAsia="Calibri"/>
              </w:rPr>
              <w:t>Содержание учебного материала</w:t>
            </w:r>
          </w:p>
        </w:tc>
        <w:tc>
          <w:tcPr>
            <w:tcW w:w="992" w:type="dxa"/>
            <w:vMerge w:val="restart"/>
            <w:tcBorders>
              <w:top w:val="single" w:sz="4" w:space="0" w:color="auto"/>
              <w:left w:val="single" w:sz="4" w:space="0" w:color="auto"/>
              <w:bottom w:val="single" w:sz="4" w:space="0" w:color="auto"/>
              <w:right w:val="single" w:sz="4" w:space="0" w:color="auto"/>
            </w:tcBorders>
            <w:hideMark/>
          </w:tcPr>
          <w:p w14:paraId="09B1CC16" w14:textId="77777777" w:rsidR="008E3D4A" w:rsidRDefault="008E3D4A">
            <w:pPr>
              <w:rPr>
                <w:rFonts w:eastAsia="Calibri"/>
                <w:lang w:val="ru-RU"/>
              </w:rPr>
            </w:pPr>
            <w:r>
              <w:rPr>
                <w:rFonts w:eastAsia="Calibri"/>
                <w:lang w:val="ru-RU"/>
              </w:rPr>
              <w:t>2</w:t>
            </w:r>
          </w:p>
        </w:tc>
        <w:tc>
          <w:tcPr>
            <w:tcW w:w="2475" w:type="dxa"/>
            <w:vMerge w:val="restart"/>
            <w:tcBorders>
              <w:top w:val="single" w:sz="4" w:space="0" w:color="auto"/>
              <w:left w:val="single" w:sz="4" w:space="0" w:color="auto"/>
              <w:bottom w:val="single" w:sz="4" w:space="0" w:color="auto"/>
              <w:right w:val="single" w:sz="4" w:space="0" w:color="auto"/>
            </w:tcBorders>
            <w:hideMark/>
          </w:tcPr>
          <w:p w14:paraId="04EF122E" w14:textId="77777777" w:rsidR="008E3D4A" w:rsidRDefault="008E3D4A" w:rsidP="00DC0267">
            <w:pPr>
              <w:rPr>
                <w:rFonts w:eastAsia="Calibri"/>
                <w:lang w:val="ru-RU"/>
              </w:rPr>
            </w:pPr>
            <w:r>
              <w:rPr>
                <w:rFonts w:eastAsia="Calibri"/>
                <w:lang w:val="ru-RU"/>
              </w:rPr>
              <w:t xml:space="preserve">ОК 01, ОК 03, ОК 04, ОК 07 </w:t>
            </w:r>
          </w:p>
          <w:p w14:paraId="62992C4D" w14:textId="77777777" w:rsidR="00DC0267" w:rsidRDefault="00DC0267" w:rsidP="00DC0267">
            <w:pPr>
              <w:rPr>
                <w:rFonts w:eastAsia="Calibri"/>
                <w:lang w:val="ru-RU"/>
              </w:rPr>
            </w:pPr>
            <w:r w:rsidRPr="00474F6E">
              <w:rPr>
                <w:rFonts w:eastAsia="Calibri"/>
                <w:lang w:val="ru-RU"/>
              </w:rPr>
              <w:t>ПК</w:t>
            </w:r>
            <w:r w:rsidRPr="00474F6E">
              <w:rPr>
                <w:rFonts w:eastAsia="Calibri"/>
                <w:w w:val="90"/>
                <w:lang w:val="ru-RU"/>
              </w:rPr>
              <w:t xml:space="preserve"> </w:t>
            </w:r>
            <w:r>
              <w:rPr>
                <w:rFonts w:eastAsia="Calibri"/>
                <w:w w:val="90"/>
                <w:lang w:val="ru-RU"/>
              </w:rPr>
              <w:t>1.3, ПК 1.4</w:t>
            </w:r>
          </w:p>
        </w:tc>
      </w:tr>
      <w:tr w:rsidR="008E3D4A" w14:paraId="236FB3C9"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3FABCC" w14:textId="77777777" w:rsidR="008E3D4A" w:rsidRDefault="008E3D4A">
            <w:pPr>
              <w:rPr>
                <w:rFonts w:eastAsia="Calibri"/>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10AEB1EA" w14:textId="77777777" w:rsidR="008E3D4A" w:rsidRDefault="008E3D4A">
            <w:pPr>
              <w:rPr>
                <w:rFonts w:eastAsia="Calibri"/>
              </w:rPr>
            </w:pPr>
            <w:r>
              <w:rPr>
                <w:rFonts w:eastAsia="Calibri"/>
                <w:lang w:val="ru-RU"/>
              </w:rPr>
              <w:t xml:space="preserve">Предмет стереометрии. Основные понятия (точка, прямая, плоскость, пространство). Основные аксиомы стереометрии. Пересекающиеся, параллельные и скрещивающиеся прямые. Признак и свойство скрещивающихся прямых. </w:t>
            </w:r>
            <w:r>
              <w:rPr>
                <w:rFonts w:eastAsia="Calibri"/>
              </w:rPr>
              <w:t>Основные пространственные фигуры.</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EC1AB4" w14:textId="77777777" w:rsidR="008E3D4A" w:rsidRDefault="008E3D4A">
            <w:pPr>
              <w:rPr>
                <w:rFonts w:eastAsia="Calibri"/>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C923D0" w14:textId="77777777" w:rsidR="008E3D4A" w:rsidRDefault="008E3D4A">
            <w:pPr>
              <w:rPr>
                <w:rFonts w:eastAsia="Calibri"/>
                <w:lang w:val="ru-RU"/>
              </w:rPr>
            </w:pPr>
          </w:p>
        </w:tc>
      </w:tr>
      <w:tr w:rsidR="008E3D4A" w14:paraId="693AF61E"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50FBF7" w14:textId="77777777" w:rsidR="008E3D4A" w:rsidRDefault="008E3D4A">
            <w:pPr>
              <w:rPr>
                <w:rFonts w:eastAsia="Calibri"/>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30DEF352" w14:textId="77777777" w:rsidR="008E3D4A" w:rsidRDefault="008E3D4A">
            <w:pPr>
              <w:rPr>
                <w:rFonts w:eastAsia="Calibri"/>
              </w:rPr>
            </w:pPr>
            <w:r>
              <w:rPr>
                <w:rFonts w:eastAsia="Calibri"/>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295A4A" w14:textId="77777777" w:rsidR="008E3D4A" w:rsidRDefault="008E3D4A">
            <w:pPr>
              <w:rPr>
                <w:rFonts w:eastAsia="Calibri"/>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79D05A" w14:textId="77777777" w:rsidR="008E3D4A" w:rsidRDefault="008E3D4A">
            <w:pPr>
              <w:rPr>
                <w:rFonts w:eastAsia="Calibri"/>
                <w:lang w:val="ru-RU"/>
              </w:rPr>
            </w:pPr>
          </w:p>
        </w:tc>
      </w:tr>
      <w:tr w:rsidR="008E3D4A" w14:paraId="5E0531BE"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1600CC9F" w14:textId="77777777" w:rsidR="008E3D4A" w:rsidRDefault="008E3D4A">
            <w:pPr>
              <w:spacing w:line="255" w:lineRule="exact"/>
              <w:rPr>
                <w:rFonts w:eastAsia="Calibri"/>
                <w:sz w:val="24"/>
                <w:szCs w:val="24"/>
                <w:lang w:val="ru-RU"/>
              </w:rPr>
            </w:pPr>
            <w:r>
              <w:rPr>
                <w:rFonts w:eastAsia="Calibri"/>
                <w:lang w:val="ru-RU"/>
              </w:rPr>
              <w:t>Тема 2.2 Параллельность прямых, прямой и плоскости, плоскостей</w:t>
            </w:r>
          </w:p>
        </w:tc>
        <w:tc>
          <w:tcPr>
            <w:tcW w:w="8647" w:type="dxa"/>
            <w:gridSpan w:val="2"/>
            <w:tcBorders>
              <w:top w:val="single" w:sz="4" w:space="0" w:color="auto"/>
              <w:left w:val="single" w:sz="4" w:space="0" w:color="auto"/>
              <w:bottom w:val="single" w:sz="4" w:space="0" w:color="auto"/>
              <w:right w:val="single" w:sz="4" w:space="0" w:color="auto"/>
            </w:tcBorders>
            <w:hideMark/>
          </w:tcPr>
          <w:p w14:paraId="37B69C92" w14:textId="77777777" w:rsidR="008E3D4A" w:rsidRDefault="008E3D4A">
            <w:pPr>
              <w:rPr>
                <w:rFonts w:eastAsia="Calibri"/>
              </w:rPr>
            </w:pPr>
            <w:r>
              <w:rPr>
                <w:rFonts w:eastAsia="Calibri"/>
              </w:rPr>
              <w:t>Содержание учебного материала</w:t>
            </w:r>
          </w:p>
        </w:tc>
        <w:tc>
          <w:tcPr>
            <w:tcW w:w="992" w:type="dxa"/>
            <w:vMerge w:val="restart"/>
            <w:tcBorders>
              <w:top w:val="single" w:sz="4" w:space="0" w:color="auto"/>
              <w:left w:val="single" w:sz="4" w:space="0" w:color="auto"/>
              <w:bottom w:val="single" w:sz="4" w:space="0" w:color="auto"/>
              <w:right w:val="single" w:sz="4" w:space="0" w:color="auto"/>
            </w:tcBorders>
            <w:hideMark/>
          </w:tcPr>
          <w:p w14:paraId="73A15857" w14:textId="77777777" w:rsidR="008E3D4A" w:rsidRDefault="008E3D4A">
            <w:pPr>
              <w:rPr>
                <w:rFonts w:eastAsia="Calibri"/>
                <w:sz w:val="24"/>
                <w:szCs w:val="24"/>
                <w:lang w:val="ru-RU"/>
              </w:rPr>
            </w:pPr>
            <w:r>
              <w:rPr>
                <w:rFonts w:eastAsia="Calibri"/>
                <w:sz w:val="24"/>
                <w:szCs w:val="24"/>
                <w:lang w:val="ru-RU"/>
              </w:rPr>
              <w:t>4</w:t>
            </w:r>
          </w:p>
        </w:tc>
        <w:tc>
          <w:tcPr>
            <w:tcW w:w="2475" w:type="dxa"/>
            <w:vMerge w:val="restart"/>
            <w:tcBorders>
              <w:top w:val="single" w:sz="4" w:space="0" w:color="auto"/>
              <w:left w:val="single" w:sz="4" w:space="0" w:color="auto"/>
              <w:bottom w:val="single" w:sz="4" w:space="0" w:color="auto"/>
              <w:right w:val="single" w:sz="4" w:space="0" w:color="auto"/>
            </w:tcBorders>
          </w:tcPr>
          <w:p w14:paraId="0FC6F081" w14:textId="77777777" w:rsidR="008E3D4A" w:rsidRDefault="008E3D4A">
            <w:pPr>
              <w:rPr>
                <w:rFonts w:eastAsia="Calibri"/>
                <w:sz w:val="24"/>
                <w:szCs w:val="24"/>
                <w:lang w:val="ru-RU"/>
              </w:rPr>
            </w:pPr>
          </w:p>
        </w:tc>
      </w:tr>
      <w:tr w:rsidR="008E3D4A" w14:paraId="3C8C01C8"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523EA9"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563A9DCE" w14:textId="77777777" w:rsidR="008E3D4A" w:rsidRDefault="008E3D4A">
            <w:pPr>
              <w:rPr>
                <w:rFonts w:eastAsia="Calibri"/>
              </w:rPr>
            </w:pPr>
            <w:r>
              <w:rPr>
                <w:rFonts w:eastAsia="Calibri"/>
                <w:lang w:val="ru-RU"/>
              </w:rPr>
              <w:t xml:space="preserve">Параллельные прямая и плоскость. Определение. Признак. Свойства (с доказательством). Параллельные плоскости. </w:t>
            </w:r>
            <w:r>
              <w:rPr>
                <w:rFonts w:eastAsia="Calibri"/>
              </w:rPr>
              <w:t>Определение. Признак. Свойства (с</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C4BB75"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584642" w14:textId="77777777" w:rsidR="008E3D4A" w:rsidRDefault="008E3D4A">
            <w:pPr>
              <w:rPr>
                <w:rFonts w:eastAsia="Calibri"/>
                <w:sz w:val="24"/>
                <w:szCs w:val="24"/>
                <w:lang w:val="ru-RU"/>
              </w:rPr>
            </w:pPr>
          </w:p>
        </w:tc>
      </w:tr>
      <w:tr w:rsidR="008E3D4A" w14:paraId="0C4642DB"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D2B26"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79DD344E" w14:textId="77777777" w:rsidR="008E3D4A" w:rsidRDefault="008E3D4A">
            <w:pPr>
              <w:rPr>
                <w:rFonts w:eastAsia="Calibri"/>
                <w:sz w:val="24"/>
                <w:szCs w:val="24"/>
                <w:lang w:val="ru-RU"/>
              </w:rPr>
            </w:pPr>
            <w:r>
              <w:rPr>
                <w:rFonts w:eastAsia="Calibri"/>
                <w:szCs w:val="28"/>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2C9CEE"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8D3565" w14:textId="77777777" w:rsidR="008E3D4A" w:rsidRDefault="008E3D4A">
            <w:pPr>
              <w:rPr>
                <w:rFonts w:eastAsia="Calibri"/>
                <w:sz w:val="24"/>
                <w:szCs w:val="24"/>
                <w:lang w:val="ru-RU"/>
              </w:rPr>
            </w:pPr>
          </w:p>
        </w:tc>
      </w:tr>
      <w:tr w:rsidR="008E3D4A" w14:paraId="3E623A37"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7E7F72E4" w14:textId="77777777" w:rsidR="008E3D4A" w:rsidRDefault="008E3D4A">
            <w:pPr>
              <w:rPr>
                <w:rFonts w:eastAsia="Calibri"/>
                <w:sz w:val="24"/>
                <w:szCs w:val="24"/>
                <w:lang w:val="ru-RU"/>
              </w:rPr>
            </w:pPr>
            <w:r>
              <w:rPr>
                <w:rFonts w:eastAsia="Calibri"/>
                <w:lang w:val="ru-RU"/>
              </w:rPr>
              <w:t>Тема 2.3 Перпендикулярность прямых, прямой и плоскости, плоскостей</w:t>
            </w:r>
          </w:p>
        </w:tc>
        <w:tc>
          <w:tcPr>
            <w:tcW w:w="8647" w:type="dxa"/>
            <w:gridSpan w:val="2"/>
            <w:tcBorders>
              <w:top w:val="single" w:sz="4" w:space="0" w:color="auto"/>
              <w:left w:val="single" w:sz="4" w:space="0" w:color="auto"/>
              <w:bottom w:val="single" w:sz="4" w:space="0" w:color="auto"/>
              <w:right w:val="single" w:sz="4" w:space="0" w:color="auto"/>
            </w:tcBorders>
            <w:hideMark/>
          </w:tcPr>
          <w:p w14:paraId="7A67A2E4" w14:textId="77777777" w:rsidR="008E3D4A" w:rsidRDefault="008E3D4A">
            <w:pPr>
              <w:rPr>
                <w:rFonts w:eastAsia="Calibri"/>
                <w:szCs w:val="24"/>
                <w:lang w:val="ru-RU"/>
              </w:rPr>
            </w:pPr>
            <w:r>
              <w:rPr>
                <w:rFonts w:eastAsia="Calibri"/>
                <w:szCs w:val="28"/>
              </w:rPr>
              <w:t>Содержание учебного материала</w:t>
            </w:r>
          </w:p>
        </w:tc>
        <w:tc>
          <w:tcPr>
            <w:tcW w:w="992" w:type="dxa"/>
            <w:vMerge w:val="restart"/>
            <w:tcBorders>
              <w:top w:val="single" w:sz="4" w:space="0" w:color="auto"/>
              <w:left w:val="single" w:sz="4" w:space="0" w:color="auto"/>
              <w:bottom w:val="single" w:sz="4" w:space="0" w:color="auto"/>
              <w:right w:val="single" w:sz="4" w:space="0" w:color="auto"/>
            </w:tcBorders>
            <w:hideMark/>
          </w:tcPr>
          <w:p w14:paraId="74E0EDA6" w14:textId="77777777" w:rsidR="008E3D4A" w:rsidRDefault="008E3D4A">
            <w:pPr>
              <w:rPr>
                <w:rFonts w:eastAsia="Calibri"/>
                <w:sz w:val="24"/>
                <w:szCs w:val="24"/>
                <w:lang w:val="ru-RU"/>
              </w:rPr>
            </w:pPr>
            <w:r>
              <w:rPr>
                <w:rFonts w:eastAsia="Calibri"/>
                <w:sz w:val="24"/>
                <w:szCs w:val="24"/>
                <w:lang w:val="ru-RU"/>
              </w:rPr>
              <w:t>4</w:t>
            </w:r>
          </w:p>
        </w:tc>
        <w:tc>
          <w:tcPr>
            <w:tcW w:w="2475" w:type="dxa"/>
            <w:vMerge w:val="restart"/>
            <w:tcBorders>
              <w:top w:val="single" w:sz="4" w:space="0" w:color="auto"/>
              <w:left w:val="single" w:sz="4" w:space="0" w:color="auto"/>
              <w:bottom w:val="single" w:sz="4" w:space="0" w:color="auto"/>
              <w:right w:val="single" w:sz="4" w:space="0" w:color="auto"/>
            </w:tcBorders>
          </w:tcPr>
          <w:p w14:paraId="7409FE00" w14:textId="77777777" w:rsidR="008E3D4A" w:rsidRDefault="008E3D4A">
            <w:pPr>
              <w:rPr>
                <w:rFonts w:eastAsia="Calibri"/>
                <w:sz w:val="24"/>
                <w:szCs w:val="24"/>
                <w:lang w:val="ru-RU"/>
              </w:rPr>
            </w:pPr>
          </w:p>
        </w:tc>
      </w:tr>
      <w:tr w:rsidR="008E3D4A" w14:paraId="60E85BE7"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601F54"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579EC111" w14:textId="77777777" w:rsidR="008E3D4A" w:rsidRDefault="008E3D4A">
            <w:pPr>
              <w:rPr>
                <w:rFonts w:eastAsia="Calibri"/>
                <w:lang w:val="ru-RU"/>
              </w:rPr>
            </w:pPr>
            <w:r>
              <w:rPr>
                <w:rFonts w:eastAsia="Calibri"/>
                <w:lang w:val="ru-RU"/>
              </w:rPr>
              <w:t xml:space="preserve">Перпендикулярные прямые. Параллельные прямые, перпендикулярные к плоскости. Признак перпендикулярности прямой и плоскости. Доказательство. Перпендикуляр и наклонная. Перпендикулярные плоскости. </w:t>
            </w:r>
            <w:r>
              <w:rPr>
                <w:rFonts w:eastAsia="Calibri"/>
              </w:rPr>
              <w:t xml:space="preserve">Признак перпендикулярности плоскостей. Доказательство. </w:t>
            </w:r>
          </w:p>
          <w:p w14:paraId="00618411" w14:textId="77777777" w:rsidR="008E3D4A" w:rsidRDefault="008E3D4A">
            <w:pPr>
              <w:rPr>
                <w:rFonts w:eastAsia="Calibri"/>
              </w:rPr>
            </w:pPr>
            <w:r>
              <w:rPr>
                <w:rFonts w:eastAsia="Calibri"/>
              </w:rPr>
              <w:t>Расстояния в пространстве.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144051"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F4297B" w14:textId="77777777" w:rsidR="008E3D4A" w:rsidRDefault="008E3D4A">
            <w:pPr>
              <w:rPr>
                <w:rFonts w:eastAsia="Calibri"/>
                <w:sz w:val="24"/>
                <w:szCs w:val="24"/>
                <w:lang w:val="ru-RU"/>
              </w:rPr>
            </w:pPr>
          </w:p>
        </w:tc>
      </w:tr>
      <w:tr w:rsidR="008E3D4A" w14:paraId="2955F7E3"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1A8F73"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0EFE0326" w14:textId="77777777" w:rsidR="008E3D4A" w:rsidRDefault="008E3D4A">
            <w:pPr>
              <w:rPr>
                <w:rFonts w:eastAsia="Calibri"/>
              </w:rPr>
            </w:pPr>
            <w:r>
              <w:rPr>
                <w:rFonts w:eastAsia="Calibri"/>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CB9083"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73C4E9" w14:textId="77777777" w:rsidR="008E3D4A" w:rsidRDefault="008E3D4A">
            <w:pPr>
              <w:rPr>
                <w:rFonts w:eastAsia="Calibri"/>
                <w:sz w:val="24"/>
                <w:szCs w:val="24"/>
                <w:lang w:val="ru-RU"/>
              </w:rPr>
            </w:pPr>
          </w:p>
        </w:tc>
      </w:tr>
      <w:tr w:rsidR="008E3D4A" w14:paraId="6183F88C"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62137FC0" w14:textId="77777777" w:rsidR="008E3D4A" w:rsidRDefault="008E3D4A">
            <w:pPr>
              <w:rPr>
                <w:rFonts w:eastAsia="Calibri"/>
                <w:lang w:val="ru-RU"/>
              </w:rPr>
            </w:pPr>
            <w:r>
              <w:rPr>
                <w:rFonts w:eastAsia="Calibri"/>
                <w:lang w:val="ru-RU"/>
              </w:rPr>
              <w:t>Тема 2.4. Теорема о трех перпендикулярах</w:t>
            </w:r>
          </w:p>
        </w:tc>
        <w:tc>
          <w:tcPr>
            <w:tcW w:w="8647" w:type="dxa"/>
            <w:gridSpan w:val="2"/>
            <w:tcBorders>
              <w:top w:val="single" w:sz="4" w:space="0" w:color="auto"/>
              <w:left w:val="single" w:sz="4" w:space="0" w:color="auto"/>
              <w:bottom w:val="single" w:sz="4" w:space="0" w:color="auto"/>
              <w:right w:val="single" w:sz="4" w:space="0" w:color="auto"/>
            </w:tcBorders>
            <w:hideMark/>
          </w:tcPr>
          <w:p w14:paraId="2118E31C" w14:textId="77777777" w:rsidR="008E3D4A" w:rsidRDefault="008E3D4A">
            <w:pPr>
              <w:rPr>
                <w:rFonts w:eastAsia="Calibri"/>
              </w:rPr>
            </w:pPr>
            <w:r>
              <w:rPr>
                <w:rFonts w:eastAsia="Calibri"/>
                <w:lang w:val="ru-RU"/>
              </w:rPr>
              <w:t>Содержани</w:t>
            </w:r>
            <w:r>
              <w:rPr>
                <w:rFonts w:eastAsia="Calibri"/>
              </w:rPr>
              <w:t>е учебного материала</w:t>
            </w:r>
          </w:p>
        </w:tc>
        <w:tc>
          <w:tcPr>
            <w:tcW w:w="992" w:type="dxa"/>
            <w:vMerge w:val="restart"/>
            <w:tcBorders>
              <w:top w:val="single" w:sz="4" w:space="0" w:color="auto"/>
              <w:left w:val="single" w:sz="4" w:space="0" w:color="auto"/>
              <w:bottom w:val="single" w:sz="4" w:space="0" w:color="auto"/>
              <w:right w:val="single" w:sz="4" w:space="0" w:color="auto"/>
            </w:tcBorders>
            <w:hideMark/>
          </w:tcPr>
          <w:p w14:paraId="52CD7466" w14:textId="77777777" w:rsidR="008E3D4A" w:rsidRDefault="008E3D4A">
            <w:pPr>
              <w:rPr>
                <w:rFonts w:eastAsia="Calibri"/>
                <w:sz w:val="24"/>
                <w:szCs w:val="24"/>
                <w:lang w:val="ru-RU"/>
              </w:rPr>
            </w:pPr>
            <w:r>
              <w:rPr>
                <w:rFonts w:eastAsia="Calibri"/>
                <w:sz w:val="24"/>
                <w:szCs w:val="24"/>
                <w:lang w:val="ru-RU"/>
              </w:rPr>
              <w:t>2</w:t>
            </w:r>
          </w:p>
        </w:tc>
        <w:tc>
          <w:tcPr>
            <w:tcW w:w="2475" w:type="dxa"/>
            <w:vMerge w:val="restart"/>
            <w:tcBorders>
              <w:top w:val="single" w:sz="4" w:space="0" w:color="auto"/>
              <w:left w:val="single" w:sz="4" w:space="0" w:color="auto"/>
              <w:bottom w:val="single" w:sz="4" w:space="0" w:color="auto"/>
              <w:right w:val="single" w:sz="4" w:space="0" w:color="auto"/>
            </w:tcBorders>
          </w:tcPr>
          <w:p w14:paraId="2EF754FB" w14:textId="77777777" w:rsidR="008E3D4A" w:rsidRDefault="008E3D4A">
            <w:pPr>
              <w:rPr>
                <w:rFonts w:eastAsia="Calibri"/>
                <w:sz w:val="24"/>
                <w:szCs w:val="24"/>
                <w:lang w:val="ru-RU"/>
              </w:rPr>
            </w:pPr>
          </w:p>
        </w:tc>
      </w:tr>
      <w:tr w:rsidR="008E3D4A" w14:paraId="421CA6CF"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E30B1F" w14:textId="77777777" w:rsidR="008E3D4A" w:rsidRDefault="008E3D4A">
            <w:pPr>
              <w:rPr>
                <w:rFonts w:eastAsia="Calibri"/>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072E6C32" w14:textId="77777777" w:rsidR="008E3D4A" w:rsidRDefault="008E3D4A">
            <w:pPr>
              <w:rPr>
                <w:rFonts w:eastAsia="Calibri"/>
                <w:lang w:val="ru-RU"/>
              </w:rPr>
            </w:pPr>
            <w:r>
              <w:rPr>
                <w:rFonts w:eastAsia="Calibri"/>
                <w:lang w:val="ru-RU"/>
              </w:rPr>
              <w:t>Теорема о трех перпендикулярах. Доказательство. Угол между прямой и плоскостью.</w:t>
            </w:r>
          </w:p>
          <w:p w14:paraId="1AF97C07" w14:textId="77777777" w:rsidR="008E3D4A" w:rsidRDefault="008E3D4A">
            <w:pPr>
              <w:rPr>
                <w:rFonts w:eastAsia="Calibri"/>
              </w:rPr>
            </w:pPr>
            <w:r>
              <w:rPr>
                <w:rFonts w:eastAsia="Calibri"/>
              </w:rPr>
              <w:t>Угол между плоскостями.</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17E56B"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C921A5" w14:textId="77777777" w:rsidR="008E3D4A" w:rsidRDefault="008E3D4A">
            <w:pPr>
              <w:rPr>
                <w:rFonts w:eastAsia="Calibri"/>
                <w:sz w:val="24"/>
                <w:szCs w:val="24"/>
                <w:lang w:val="ru-RU"/>
              </w:rPr>
            </w:pPr>
          </w:p>
        </w:tc>
      </w:tr>
      <w:tr w:rsidR="008E3D4A" w14:paraId="6181B4BA"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38344E" w14:textId="77777777" w:rsidR="008E3D4A" w:rsidRDefault="008E3D4A">
            <w:pPr>
              <w:rPr>
                <w:rFonts w:eastAsia="Calibri"/>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673B7DC2" w14:textId="77777777" w:rsidR="008E3D4A" w:rsidRDefault="008E3D4A">
            <w:pPr>
              <w:rPr>
                <w:rFonts w:eastAsia="Calibri"/>
              </w:rPr>
            </w:pPr>
            <w:r>
              <w:rPr>
                <w:rFonts w:eastAsia="Calibri"/>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546B1E"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9E5076" w14:textId="77777777" w:rsidR="008E3D4A" w:rsidRDefault="008E3D4A">
            <w:pPr>
              <w:rPr>
                <w:rFonts w:eastAsia="Calibri"/>
                <w:sz w:val="24"/>
                <w:szCs w:val="24"/>
                <w:lang w:val="ru-RU"/>
              </w:rPr>
            </w:pPr>
          </w:p>
        </w:tc>
      </w:tr>
      <w:tr w:rsidR="008E3D4A" w14:paraId="5A87D6F3"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47FF3922" w14:textId="77777777" w:rsidR="008E3D4A" w:rsidRDefault="008E3D4A">
            <w:pPr>
              <w:spacing w:line="255" w:lineRule="exact"/>
              <w:rPr>
                <w:rFonts w:eastAsia="Calibri"/>
                <w:sz w:val="24"/>
                <w:szCs w:val="24"/>
                <w:lang w:val="ru-RU"/>
              </w:rPr>
            </w:pPr>
            <w:r>
              <w:rPr>
                <w:rFonts w:eastAsia="Calibri"/>
                <w:lang w:val="ru-RU"/>
              </w:rPr>
              <w:t>Тема 2.5. Параллельные, перпендикулярные, скрещивающиеся прямые</w:t>
            </w:r>
          </w:p>
        </w:tc>
        <w:tc>
          <w:tcPr>
            <w:tcW w:w="8647" w:type="dxa"/>
            <w:gridSpan w:val="2"/>
            <w:tcBorders>
              <w:top w:val="single" w:sz="4" w:space="0" w:color="auto"/>
              <w:left w:val="single" w:sz="4" w:space="0" w:color="auto"/>
              <w:bottom w:val="single" w:sz="4" w:space="0" w:color="auto"/>
              <w:right w:val="single" w:sz="4" w:space="0" w:color="auto"/>
            </w:tcBorders>
            <w:hideMark/>
          </w:tcPr>
          <w:p w14:paraId="253FA6F8" w14:textId="77777777" w:rsidR="008E3D4A" w:rsidRDefault="008E3D4A">
            <w:pPr>
              <w:rPr>
                <w:rFonts w:eastAsia="Calibri"/>
              </w:rPr>
            </w:pPr>
            <w:r>
              <w:rPr>
                <w:rFonts w:eastAsia="Calibri"/>
              </w:rPr>
              <w:t>Профессионально-ориентированное</w:t>
            </w:r>
          </w:p>
        </w:tc>
        <w:tc>
          <w:tcPr>
            <w:tcW w:w="992" w:type="dxa"/>
            <w:vMerge w:val="restart"/>
            <w:tcBorders>
              <w:top w:val="single" w:sz="4" w:space="0" w:color="auto"/>
              <w:left w:val="single" w:sz="4" w:space="0" w:color="auto"/>
              <w:bottom w:val="single" w:sz="4" w:space="0" w:color="auto"/>
              <w:right w:val="single" w:sz="4" w:space="0" w:color="auto"/>
            </w:tcBorders>
            <w:hideMark/>
          </w:tcPr>
          <w:p w14:paraId="15F534DD" w14:textId="77777777" w:rsidR="008E3D4A" w:rsidRDefault="008E3D4A">
            <w:pPr>
              <w:rPr>
                <w:rFonts w:eastAsia="Calibri"/>
                <w:sz w:val="24"/>
                <w:szCs w:val="24"/>
                <w:lang w:val="ru-RU"/>
              </w:rPr>
            </w:pPr>
            <w:r>
              <w:rPr>
                <w:rFonts w:eastAsia="Calibri"/>
                <w:sz w:val="24"/>
                <w:szCs w:val="24"/>
                <w:lang w:val="ru-RU"/>
              </w:rPr>
              <w:t>2</w:t>
            </w:r>
          </w:p>
        </w:tc>
        <w:tc>
          <w:tcPr>
            <w:tcW w:w="2475" w:type="dxa"/>
            <w:vMerge w:val="restart"/>
            <w:tcBorders>
              <w:top w:val="single" w:sz="4" w:space="0" w:color="auto"/>
              <w:left w:val="single" w:sz="4" w:space="0" w:color="auto"/>
              <w:bottom w:val="single" w:sz="4" w:space="0" w:color="auto"/>
              <w:right w:val="single" w:sz="4" w:space="0" w:color="auto"/>
            </w:tcBorders>
          </w:tcPr>
          <w:p w14:paraId="7AF9C1AC" w14:textId="77777777" w:rsidR="008E3D4A" w:rsidRDefault="008E3D4A">
            <w:pPr>
              <w:rPr>
                <w:rFonts w:eastAsia="Calibri"/>
                <w:sz w:val="24"/>
                <w:szCs w:val="24"/>
                <w:lang w:val="ru-RU"/>
              </w:rPr>
            </w:pPr>
          </w:p>
        </w:tc>
      </w:tr>
      <w:tr w:rsidR="008E3D4A" w:rsidRPr="0088294A" w14:paraId="5CB7685D"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4DFEAC"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532FD085" w14:textId="77777777" w:rsidR="008E3D4A" w:rsidRDefault="008E3D4A">
            <w:pPr>
              <w:rPr>
                <w:rFonts w:eastAsia="Calibri"/>
                <w:lang w:val="ru-RU"/>
              </w:rPr>
            </w:pPr>
            <w:r>
              <w:rPr>
                <w:rFonts w:eastAsia="Calibri"/>
                <w:lang w:val="ru-RU"/>
              </w:rPr>
              <w:t>Аксиомы стереометрии. Перпендикулярность прямой и плоскости, параллельность двух прямых, перпендикулярных плоскости, перпендикулярность плоскостей.</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5F5575"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5E4CDC" w14:textId="77777777" w:rsidR="008E3D4A" w:rsidRDefault="008E3D4A">
            <w:pPr>
              <w:rPr>
                <w:rFonts w:eastAsia="Calibri"/>
                <w:sz w:val="24"/>
                <w:szCs w:val="24"/>
                <w:lang w:val="ru-RU"/>
              </w:rPr>
            </w:pPr>
          </w:p>
        </w:tc>
      </w:tr>
      <w:tr w:rsidR="008E3D4A" w14:paraId="2C016D91"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2BACD4"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3D91E9DA" w14:textId="77777777" w:rsidR="008E3D4A" w:rsidRDefault="008E3D4A">
            <w:pPr>
              <w:rPr>
                <w:rFonts w:eastAsia="Calibri"/>
              </w:rPr>
            </w:pPr>
            <w:r>
              <w:rPr>
                <w:rFonts w:eastAsia="Calibri"/>
              </w:rPr>
              <w:t>Практическое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C529D0"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E1E456" w14:textId="77777777" w:rsidR="008E3D4A" w:rsidRDefault="008E3D4A">
            <w:pPr>
              <w:rPr>
                <w:rFonts w:eastAsia="Calibri"/>
                <w:sz w:val="24"/>
                <w:szCs w:val="24"/>
                <w:lang w:val="ru-RU"/>
              </w:rPr>
            </w:pPr>
          </w:p>
        </w:tc>
      </w:tr>
      <w:tr w:rsidR="008E3D4A" w14:paraId="2548CFCC"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4DD5219A" w14:textId="77777777" w:rsidR="008E3D4A" w:rsidRDefault="008E3D4A">
            <w:pPr>
              <w:rPr>
                <w:rFonts w:eastAsia="Calibri"/>
                <w:lang w:val="ru-RU"/>
              </w:rPr>
            </w:pPr>
            <w:r>
              <w:rPr>
                <w:rFonts w:eastAsia="Calibri"/>
                <w:lang w:val="ru-RU"/>
              </w:rPr>
              <w:t>Тема 2.6. Решение задач. Прямые и плоскости в пространстве</w:t>
            </w:r>
          </w:p>
        </w:tc>
        <w:tc>
          <w:tcPr>
            <w:tcW w:w="8647" w:type="dxa"/>
            <w:gridSpan w:val="2"/>
            <w:tcBorders>
              <w:top w:val="single" w:sz="4" w:space="0" w:color="auto"/>
              <w:left w:val="single" w:sz="4" w:space="0" w:color="auto"/>
              <w:bottom w:val="single" w:sz="4" w:space="0" w:color="auto"/>
              <w:right w:val="single" w:sz="4" w:space="0" w:color="auto"/>
            </w:tcBorders>
            <w:hideMark/>
          </w:tcPr>
          <w:p w14:paraId="0476E731" w14:textId="77777777" w:rsidR="008E3D4A" w:rsidRDefault="008E3D4A">
            <w:pPr>
              <w:rPr>
                <w:rFonts w:eastAsia="Calibri"/>
                <w:lang w:val="ru-RU"/>
              </w:rPr>
            </w:pPr>
            <w:r>
              <w:rPr>
                <w:rFonts w:eastAsia="Calibri"/>
                <w:lang w:val="ru-RU"/>
              </w:rPr>
              <w:t>Содержание учебного материала</w:t>
            </w:r>
          </w:p>
        </w:tc>
        <w:tc>
          <w:tcPr>
            <w:tcW w:w="992" w:type="dxa"/>
            <w:vMerge w:val="restart"/>
            <w:tcBorders>
              <w:top w:val="single" w:sz="4" w:space="0" w:color="auto"/>
              <w:left w:val="single" w:sz="4" w:space="0" w:color="auto"/>
              <w:bottom w:val="single" w:sz="4" w:space="0" w:color="auto"/>
              <w:right w:val="single" w:sz="4" w:space="0" w:color="auto"/>
            </w:tcBorders>
            <w:hideMark/>
          </w:tcPr>
          <w:p w14:paraId="608FF8E6" w14:textId="77777777" w:rsidR="008E3D4A" w:rsidRDefault="008E3D4A">
            <w:pPr>
              <w:rPr>
                <w:rFonts w:eastAsia="Calibri"/>
                <w:sz w:val="24"/>
                <w:szCs w:val="24"/>
                <w:lang w:val="ru-RU"/>
              </w:rPr>
            </w:pPr>
            <w:r>
              <w:rPr>
                <w:rFonts w:eastAsia="Calibri"/>
                <w:sz w:val="24"/>
                <w:szCs w:val="24"/>
                <w:lang w:val="ru-RU"/>
              </w:rPr>
              <w:t>2</w:t>
            </w:r>
          </w:p>
        </w:tc>
        <w:tc>
          <w:tcPr>
            <w:tcW w:w="2475" w:type="dxa"/>
            <w:vMerge w:val="restart"/>
            <w:tcBorders>
              <w:top w:val="single" w:sz="4" w:space="0" w:color="auto"/>
              <w:left w:val="single" w:sz="4" w:space="0" w:color="auto"/>
              <w:bottom w:val="single" w:sz="4" w:space="0" w:color="auto"/>
              <w:right w:val="single" w:sz="4" w:space="0" w:color="auto"/>
            </w:tcBorders>
          </w:tcPr>
          <w:p w14:paraId="0E4C6EF1" w14:textId="77777777" w:rsidR="008E3D4A" w:rsidRDefault="008E3D4A">
            <w:pPr>
              <w:rPr>
                <w:rFonts w:eastAsia="Calibri"/>
                <w:sz w:val="24"/>
                <w:szCs w:val="24"/>
                <w:lang w:val="ru-RU"/>
              </w:rPr>
            </w:pPr>
          </w:p>
        </w:tc>
      </w:tr>
      <w:tr w:rsidR="008E3D4A" w14:paraId="54F0C252"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587A15" w14:textId="77777777" w:rsidR="008E3D4A" w:rsidRDefault="008E3D4A">
            <w:pPr>
              <w:rPr>
                <w:rFonts w:eastAsia="Calibri"/>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5E506193" w14:textId="77777777" w:rsidR="008E3D4A" w:rsidRDefault="008E3D4A">
            <w:pPr>
              <w:rPr>
                <w:rFonts w:eastAsia="Calibri"/>
              </w:rPr>
            </w:pPr>
            <w:r>
              <w:rPr>
                <w:rFonts w:eastAsia="Calibri"/>
                <w:lang w:val="ru-RU"/>
              </w:rPr>
              <w:t xml:space="preserve">Расположение прямых и плоскостей в пространстве. Перпендикулярность и параллельность прямых и плоскостей. </w:t>
            </w:r>
            <w:r>
              <w:rPr>
                <w:rFonts w:eastAsia="Calibri"/>
              </w:rPr>
              <w:t>Скрещивающиеся прямые.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BC3E9C"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BACA53" w14:textId="77777777" w:rsidR="008E3D4A" w:rsidRDefault="008E3D4A">
            <w:pPr>
              <w:rPr>
                <w:rFonts w:eastAsia="Calibri"/>
                <w:sz w:val="24"/>
                <w:szCs w:val="24"/>
                <w:lang w:val="ru-RU"/>
              </w:rPr>
            </w:pPr>
          </w:p>
        </w:tc>
      </w:tr>
      <w:tr w:rsidR="008E3D4A" w14:paraId="70C870CA"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5B9A7B" w14:textId="77777777" w:rsidR="008E3D4A" w:rsidRDefault="008E3D4A">
            <w:pPr>
              <w:rPr>
                <w:rFonts w:eastAsia="Calibri"/>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5C424097" w14:textId="77777777" w:rsidR="008E3D4A" w:rsidRDefault="008E3D4A">
            <w:pPr>
              <w:rPr>
                <w:rFonts w:eastAsia="Calibri"/>
              </w:rPr>
            </w:pPr>
            <w:r>
              <w:rPr>
                <w:rFonts w:eastAsia="Calibri"/>
              </w:rPr>
              <w:t>Контрольная работа.</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B4CDE0"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4AEF3A" w14:textId="77777777" w:rsidR="008E3D4A" w:rsidRDefault="008E3D4A">
            <w:pPr>
              <w:rPr>
                <w:rFonts w:eastAsia="Calibri"/>
                <w:sz w:val="24"/>
                <w:szCs w:val="24"/>
                <w:lang w:val="ru-RU"/>
              </w:rPr>
            </w:pPr>
          </w:p>
        </w:tc>
      </w:tr>
      <w:tr w:rsidR="008E3D4A" w14:paraId="34783E48" w14:textId="77777777" w:rsidTr="008E3D4A">
        <w:trPr>
          <w:trHeight w:val="300"/>
        </w:trPr>
        <w:tc>
          <w:tcPr>
            <w:tcW w:w="3652" w:type="dxa"/>
            <w:tcBorders>
              <w:top w:val="single" w:sz="4" w:space="0" w:color="auto"/>
              <w:left w:val="single" w:sz="4" w:space="0" w:color="auto"/>
              <w:bottom w:val="single" w:sz="4" w:space="0" w:color="auto"/>
              <w:right w:val="single" w:sz="4" w:space="0" w:color="auto"/>
            </w:tcBorders>
            <w:hideMark/>
          </w:tcPr>
          <w:p w14:paraId="549BE4BA" w14:textId="77777777" w:rsidR="008E3D4A" w:rsidRDefault="008E3D4A">
            <w:pPr>
              <w:spacing w:line="255" w:lineRule="exact"/>
              <w:rPr>
                <w:rFonts w:eastAsia="Calibri"/>
                <w:b/>
                <w:sz w:val="24"/>
                <w:szCs w:val="24"/>
                <w:lang w:val="ru-RU"/>
              </w:rPr>
            </w:pPr>
            <w:r>
              <w:rPr>
                <w:rFonts w:eastAsia="Calibri"/>
                <w:b/>
              </w:rPr>
              <w:t>Раздел 3</w:t>
            </w:r>
          </w:p>
        </w:tc>
        <w:tc>
          <w:tcPr>
            <w:tcW w:w="8647" w:type="dxa"/>
            <w:gridSpan w:val="2"/>
            <w:tcBorders>
              <w:top w:val="single" w:sz="4" w:space="0" w:color="auto"/>
              <w:left w:val="single" w:sz="4" w:space="0" w:color="auto"/>
              <w:bottom w:val="single" w:sz="4" w:space="0" w:color="auto"/>
              <w:right w:val="single" w:sz="4" w:space="0" w:color="auto"/>
            </w:tcBorders>
            <w:hideMark/>
          </w:tcPr>
          <w:p w14:paraId="7BA28A69" w14:textId="77777777" w:rsidR="008E3D4A" w:rsidRDefault="008E3D4A">
            <w:pPr>
              <w:rPr>
                <w:rFonts w:eastAsia="Calibri"/>
                <w:sz w:val="24"/>
                <w:szCs w:val="24"/>
                <w:lang w:val="ru-RU"/>
              </w:rPr>
            </w:pPr>
            <w:r>
              <w:rPr>
                <w:rFonts w:eastAsia="Calibri"/>
                <w:b/>
                <w:szCs w:val="28"/>
              </w:rPr>
              <w:t>Координаты и векторы</w:t>
            </w:r>
          </w:p>
        </w:tc>
        <w:tc>
          <w:tcPr>
            <w:tcW w:w="992" w:type="dxa"/>
            <w:tcBorders>
              <w:top w:val="single" w:sz="4" w:space="0" w:color="auto"/>
              <w:left w:val="single" w:sz="4" w:space="0" w:color="auto"/>
              <w:bottom w:val="single" w:sz="4" w:space="0" w:color="auto"/>
              <w:right w:val="single" w:sz="4" w:space="0" w:color="auto"/>
            </w:tcBorders>
            <w:hideMark/>
          </w:tcPr>
          <w:p w14:paraId="25A4CBFE" w14:textId="77777777" w:rsidR="008E3D4A" w:rsidRDefault="008E3D4A">
            <w:pPr>
              <w:rPr>
                <w:rFonts w:eastAsia="Calibri"/>
                <w:b/>
                <w:sz w:val="24"/>
                <w:szCs w:val="24"/>
                <w:lang w:val="ru-RU"/>
              </w:rPr>
            </w:pPr>
            <w:r>
              <w:rPr>
                <w:rFonts w:eastAsia="Calibri"/>
                <w:b/>
                <w:sz w:val="24"/>
                <w:szCs w:val="24"/>
                <w:lang w:val="ru-RU"/>
              </w:rPr>
              <w:t>12</w:t>
            </w:r>
          </w:p>
        </w:tc>
        <w:tc>
          <w:tcPr>
            <w:tcW w:w="2475" w:type="dxa"/>
            <w:tcBorders>
              <w:top w:val="single" w:sz="4" w:space="0" w:color="auto"/>
              <w:left w:val="single" w:sz="4" w:space="0" w:color="auto"/>
              <w:bottom w:val="single" w:sz="4" w:space="0" w:color="auto"/>
              <w:right w:val="single" w:sz="4" w:space="0" w:color="auto"/>
            </w:tcBorders>
          </w:tcPr>
          <w:p w14:paraId="3E328DD7" w14:textId="77777777" w:rsidR="008E3D4A" w:rsidRDefault="008E3D4A">
            <w:pPr>
              <w:rPr>
                <w:rFonts w:eastAsia="Calibri"/>
                <w:sz w:val="24"/>
                <w:szCs w:val="24"/>
                <w:lang w:val="ru-RU"/>
              </w:rPr>
            </w:pPr>
          </w:p>
        </w:tc>
      </w:tr>
      <w:tr w:rsidR="008E3D4A" w14:paraId="5EBCE3DB"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03FA2D72" w14:textId="77777777" w:rsidR="008E3D4A" w:rsidRDefault="008E3D4A">
            <w:pPr>
              <w:rPr>
                <w:rFonts w:eastAsia="Calibri"/>
                <w:lang w:val="ru-RU"/>
              </w:rPr>
            </w:pPr>
            <w:r>
              <w:rPr>
                <w:rFonts w:eastAsia="Calibri"/>
                <w:lang w:val="ru-RU"/>
              </w:rPr>
              <w:t>Тема 3.1 Декартовы координаты в пространстве. Расстояние между двумя точками. Координаты середины отрезка.</w:t>
            </w:r>
          </w:p>
        </w:tc>
        <w:tc>
          <w:tcPr>
            <w:tcW w:w="8647" w:type="dxa"/>
            <w:gridSpan w:val="2"/>
            <w:tcBorders>
              <w:top w:val="single" w:sz="4" w:space="0" w:color="auto"/>
              <w:left w:val="single" w:sz="4" w:space="0" w:color="auto"/>
              <w:bottom w:val="single" w:sz="4" w:space="0" w:color="auto"/>
              <w:right w:val="single" w:sz="4" w:space="0" w:color="auto"/>
            </w:tcBorders>
            <w:hideMark/>
          </w:tcPr>
          <w:p w14:paraId="2FAE275C" w14:textId="77777777" w:rsidR="008E3D4A" w:rsidRDefault="008E3D4A">
            <w:pPr>
              <w:rPr>
                <w:rFonts w:eastAsia="Calibri"/>
                <w:lang w:val="ru-RU"/>
              </w:rPr>
            </w:pPr>
            <w:r>
              <w:rPr>
                <w:rFonts w:eastAsia="Calibri"/>
              </w:rPr>
              <w:t>Содержание учебного материала</w:t>
            </w:r>
          </w:p>
        </w:tc>
        <w:tc>
          <w:tcPr>
            <w:tcW w:w="992" w:type="dxa"/>
            <w:vMerge w:val="restart"/>
            <w:tcBorders>
              <w:top w:val="single" w:sz="4" w:space="0" w:color="auto"/>
              <w:left w:val="single" w:sz="4" w:space="0" w:color="auto"/>
              <w:bottom w:val="single" w:sz="4" w:space="0" w:color="auto"/>
              <w:right w:val="single" w:sz="4" w:space="0" w:color="auto"/>
            </w:tcBorders>
            <w:hideMark/>
          </w:tcPr>
          <w:p w14:paraId="4728D00F" w14:textId="77777777" w:rsidR="008E3D4A" w:rsidRDefault="008E3D4A">
            <w:pPr>
              <w:rPr>
                <w:rFonts w:eastAsia="Calibri"/>
                <w:sz w:val="24"/>
                <w:szCs w:val="24"/>
                <w:lang w:val="ru-RU"/>
              </w:rPr>
            </w:pPr>
            <w:r>
              <w:rPr>
                <w:rFonts w:eastAsia="Calibri"/>
                <w:sz w:val="24"/>
                <w:szCs w:val="24"/>
                <w:lang w:val="ru-RU"/>
              </w:rPr>
              <w:t>4</w:t>
            </w:r>
          </w:p>
        </w:tc>
        <w:tc>
          <w:tcPr>
            <w:tcW w:w="2475" w:type="dxa"/>
            <w:vMerge w:val="restart"/>
            <w:tcBorders>
              <w:top w:val="single" w:sz="4" w:space="0" w:color="auto"/>
              <w:left w:val="single" w:sz="4" w:space="0" w:color="auto"/>
              <w:bottom w:val="single" w:sz="4" w:space="0" w:color="auto"/>
              <w:right w:val="single" w:sz="4" w:space="0" w:color="auto"/>
            </w:tcBorders>
          </w:tcPr>
          <w:p w14:paraId="03C2AEE9" w14:textId="77777777" w:rsidR="008E3D4A" w:rsidRDefault="008E3D4A">
            <w:pPr>
              <w:rPr>
                <w:rFonts w:eastAsia="Calibri"/>
                <w:sz w:val="24"/>
                <w:szCs w:val="24"/>
                <w:lang w:val="ru-RU"/>
              </w:rPr>
            </w:pPr>
          </w:p>
        </w:tc>
      </w:tr>
      <w:tr w:rsidR="008E3D4A" w14:paraId="2DEDBBCD"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7E1FC7" w14:textId="77777777" w:rsidR="008E3D4A" w:rsidRDefault="008E3D4A">
            <w:pPr>
              <w:rPr>
                <w:rFonts w:eastAsia="Calibri"/>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7495D940" w14:textId="77777777" w:rsidR="008E3D4A" w:rsidRDefault="008E3D4A">
            <w:pPr>
              <w:rPr>
                <w:rFonts w:eastAsia="Calibri"/>
              </w:rPr>
            </w:pPr>
            <w:r>
              <w:rPr>
                <w:rFonts w:eastAsia="Calibri"/>
                <w:lang w:val="ru-RU"/>
              </w:rPr>
              <w:t xml:space="preserve">Декартовы координаты в пространстве. Простейшие задачи в координатах. </w:t>
            </w:r>
            <w:r>
              <w:rPr>
                <w:rFonts w:eastAsia="Calibri"/>
              </w:rPr>
              <w:t>Расстояние между двумя точками, координаты середины отрезка.</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BC62CA"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26A0A5" w14:textId="77777777" w:rsidR="008E3D4A" w:rsidRDefault="008E3D4A">
            <w:pPr>
              <w:rPr>
                <w:rFonts w:eastAsia="Calibri"/>
                <w:sz w:val="24"/>
                <w:szCs w:val="24"/>
                <w:lang w:val="ru-RU"/>
              </w:rPr>
            </w:pPr>
          </w:p>
        </w:tc>
      </w:tr>
      <w:tr w:rsidR="008E3D4A" w14:paraId="2F203C27"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4A637E" w14:textId="77777777" w:rsidR="008E3D4A" w:rsidRDefault="008E3D4A">
            <w:pPr>
              <w:rPr>
                <w:rFonts w:eastAsia="Calibri"/>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04D79F36" w14:textId="77777777" w:rsidR="008E3D4A" w:rsidRDefault="008E3D4A">
            <w:pPr>
              <w:rPr>
                <w:rFonts w:eastAsia="Calibri"/>
              </w:rPr>
            </w:pPr>
            <w:r>
              <w:rPr>
                <w:rFonts w:eastAsia="Calibri"/>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038433"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39177" w14:textId="77777777" w:rsidR="008E3D4A" w:rsidRDefault="008E3D4A">
            <w:pPr>
              <w:rPr>
                <w:rFonts w:eastAsia="Calibri"/>
                <w:sz w:val="24"/>
                <w:szCs w:val="24"/>
                <w:lang w:val="ru-RU"/>
              </w:rPr>
            </w:pPr>
          </w:p>
        </w:tc>
      </w:tr>
      <w:tr w:rsidR="008E3D4A" w:rsidRPr="0088294A" w14:paraId="2B6FB60B"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02B0674F" w14:textId="77777777" w:rsidR="008E3D4A" w:rsidRDefault="008E3D4A">
            <w:pPr>
              <w:rPr>
                <w:rFonts w:eastAsia="Calibri"/>
                <w:lang w:val="ru-RU"/>
              </w:rPr>
            </w:pPr>
            <w:r>
              <w:rPr>
                <w:rFonts w:eastAsia="Calibri"/>
                <w:lang w:val="ru-RU"/>
              </w:rPr>
              <w:t>Тема 3.2 Векторы в пространстве. Угол между векторами. Скалярное произведение векторов</w:t>
            </w:r>
          </w:p>
        </w:tc>
        <w:tc>
          <w:tcPr>
            <w:tcW w:w="8647" w:type="dxa"/>
            <w:gridSpan w:val="2"/>
            <w:tcBorders>
              <w:top w:val="single" w:sz="4" w:space="0" w:color="auto"/>
              <w:left w:val="single" w:sz="4" w:space="0" w:color="auto"/>
              <w:bottom w:val="single" w:sz="4" w:space="0" w:color="auto"/>
              <w:right w:val="single" w:sz="4" w:space="0" w:color="auto"/>
            </w:tcBorders>
            <w:hideMark/>
          </w:tcPr>
          <w:p w14:paraId="4477EB96" w14:textId="77777777" w:rsidR="008E3D4A" w:rsidRDefault="008E3D4A">
            <w:pPr>
              <w:rPr>
                <w:rFonts w:eastAsia="Calibri"/>
                <w:lang w:val="ru-RU"/>
              </w:rPr>
            </w:pPr>
            <w:r>
              <w:rPr>
                <w:rFonts w:eastAsia="Calibri"/>
                <w:lang w:val="ru-RU"/>
              </w:rPr>
              <w:t>Содержание учебного материала</w:t>
            </w:r>
          </w:p>
        </w:tc>
        <w:tc>
          <w:tcPr>
            <w:tcW w:w="992" w:type="dxa"/>
            <w:vMerge w:val="restart"/>
            <w:tcBorders>
              <w:top w:val="single" w:sz="4" w:space="0" w:color="auto"/>
              <w:left w:val="single" w:sz="4" w:space="0" w:color="auto"/>
              <w:bottom w:val="single" w:sz="4" w:space="0" w:color="auto"/>
              <w:right w:val="single" w:sz="4" w:space="0" w:color="auto"/>
            </w:tcBorders>
            <w:hideMark/>
          </w:tcPr>
          <w:p w14:paraId="4795A193" w14:textId="77777777" w:rsidR="008E3D4A" w:rsidRDefault="008E3D4A">
            <w:pPr>
              <w:rPr>
                <w:rFonts w:eastAsia="Calibri"/>
                <w:sz w:val="24"/>
                <w:szCs w:val="24"/>
                <w:lang w:val="ru-RU"/>
              </w:rPr>
            </w:pPr>
            <w:r>
              <w:rPr>
                <w:rFonts w:eastAsia="Calibri"/>
                <w:sz w:val="24"/>
                <w:szCs w:val="24"/>
                <w:lang w:val="ru-RU"/>
              </w:rPr>
              <w:t>4</w:t>
            </w:r>
          </w:p>
        </w:tc>
        <w:tc>
          <w:tcPr>
            <w:tcW w:w="2475" w:type="dxa"/>
            <w:vMerge w:val="restart"/>
            <w:tcBorders>
              <w:top w:val="single" w:sz="4" w:space="0" w:color="auto"/>
              <w:left w:val="single" w:sz="4" w:space="0" w:color="auto"/>
              <w:bottom w:val="single" w:sz="4" w:space="0" w:color="auto"/>
              <w:right w:val="single" w:sz="4" w:space="0" w:color="auto"/>
            </w:tcBorders>
            <w:hideMark/>
          </w:tcPr>
          <w:p w14:paraId="52646B34" w14:textId="77777777" w:rsidR="008E3D4A" w:rsidRDefault="008E3D4A">
            <w:pPr>
              <w:rPr>
                <w:rFonts w:eastAsia="Calibri"/>
                <w:lang w:val="ru-RU"/>
              </w:rPr>
            </w:pPr>
            <w:r>
              <w:rPr>
                <w:rFonts w:eastAsia="Calibri"/>
                <w:lang w:val="ru-RU"/>
              </w:rPr>
              <w:t>ОК 02, ОК 03, ОК 04,</w:t>
            </w:r>
          </w:p>
          <w:p w14:paraId="71718BD2" w14:textId="77777777" w:rsidR="008E3D4A" w:rsidRDefault="008E3D4A">
            <w:pPr>
              <w:rPr>
                <w:rFonts w:eastAsia="Calibri"/>
                <w:sz w:val="28"/>
                <w:szCs w:val="28"/>
                <w:lang w:val="ru-RU"/>
              </w:rPr>
            </w:pPr>
            <w:r>
              <w:rPr>
                <w:rFonts w:eastAsia="Calibri"/>
                <w:lang w:val="ru-RU"/>
              </w:rPr>
              <w:t>ОК 07</w:t>
            </w:r>
            <w:r>
              <w:rPr>
                <w:rFonts w:eastAsia="Calibri"/>
                <w:sz w:val="28"/>
                <w:szCs w:val="28"/>
                <w:lang w:val="ru-RU"/>
              </w:rPr>
              <w:t xml:space="preserve"> </w:t>
            </w:r>
          </w:p>
          <w:p w14:paraId="2C0DE0A4" w14:textId="77777777" w:rsidR="008E3D4A" w:rsidRDefault="00DC0267">
            <w:pPr>
              <w:rPr>
                <w:rFonts w:eastAsia="Calibri"/>
                <w:lang w:val="ru-RU"/>
              </w:rPr>
            </w:pPr>
            <w:r w:rsidRPr="00474F6E">
              <w:rPr>
                <w:rFonts w:eastAsia="Calibri"/>
                <w:lang w:val="ru-RU"/>
              </w:rPr>
              <w:t>ПК</w:t>
            </w:r>
            <w:r w:rsidRPr="00474F6E">
              <w:rPr>
                <w:rFonts w:eastAsia="Calibri"/>
                <w:w w:val="90"/>
                <w:lang w:val="ru-RU"/>
              </w:rPr>
              <w:t xml:space="preserve"> </w:t>
            </w:r>
            <w:r>
              <w:rPr>
                <w:rFonts w:eastAsia="Calibri"/>
                <w:w w:val="90"/>
                <w:lang w:val="ru-RU"/>
              </w:rPr>
              <w:t>1.3, ПК 1.4</w:t>
            </w:r>
          </w:p>
        </w:tc>
      </w:tr>
      <w:tr w:rsidR="008E3D4A" w:rsidRPr="0088294A" w14:paraId="2A197404"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A77BE4" w14:textId="77777777" w:rsidR="008E3D4A" w:rsidRDefault="008E3D4A">
            <w:pPr>
              <w:rPr>
                <w:rFonts w:eastAsia="Calibri"/>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6F48C6FF" w14:textId="77777777" w:rsidR="008E3D4A" w:rsidRDefault="008E3D4A">
            <w:pPr>
              <w:rPr>
                <w:rFonts w:eastAsia="Calibri"/>
                <w:lang w:val="ru-RU"/>
              </w:rPr>
            </w:pPr>
            <w:r>
              <w:rPr>
                <w:rFonts w:eastAsia="Calibri"/>
                <w:lang w:val="ru-RU"/>
              </w:rPr>
              <w:t>Векторы в пространстве. Сложение и вычитание векторов. Умножение вектора на число. Компланарные векторы. Скалярное произведение векторов. Разложение вектора по трем некомпланарным векторам. Координаты вектора, скалярное произведение векторов в координатах, угол между векторами, угол между прямой и плоскостью, угол между плоскостями.</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071780"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1D74DF" w14:textId="77777777" w:rsidR="008E3D4A" w:rsidRDefault="008E3D4A">
            <w:pPr>
              <w:rPr>
                <w:rFonts w:eastAsia="Calibri"/>
                <w:lang w:val="ru-RU"/>
              </w:rPr>
            </w:pPr>
          </w:p>
        </w:tc>
      </w:tr>
      <w:tr w:rsidR="008E3D4A" w14:paraId="41930FE3"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849199" w14:textId="77777777" w:rsidR="008E3D4A" w:rsidRDefault="008E3D4A">
            <w:pPr>
              <w:rPr>
                <w:rFonts w:eastAsia="Calibri"/>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51D273BF" w14:textId="77777777" w:rsidR="008E3D4A" w:rsidRDefault="008E3D4A">
            <w:pPr>
              <w:rPr>
                <w:rFonts w:eastAsia="Calibri"/>
                <w:sz w:val="20"/>
                <w:szCs w:val="24"/>
                <w:lang w:val="ru-RU"/>
              </w:rPr>
            </w:pPr>
            <w:r>
              <w:rPr>
                <w:rFonts w:eastAsia="Calibri"/>
                <w:szCs w:val="28"/>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AF4613"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1FF8A9" w14:textId="77777777" w:rsidR="008E3D4A" w:rsidRDefault="008E3D4A">
            <w:pPr>
              <w:rPr>
                <w:rFonts w:eastAsia="Calibri"/>
                <w:lang w:val="ru-RU"/>
              </w:rPr>
            </w:pPr>
          </w:p>
        </w:tc>
      </w:tr>
      <w:tr w:rsidR="008E3D4A" w14:paraId="27E9082B"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41D53C8D" w14:textId="77777777" w:rsidR="008E3D4A" w:rsidRDefault="008E3D4A">
            <w:pPr>
              <w:rPr>
                <w:rFonts w:eastAsia="Calibri"/>
                <w:lang w:val="ru-RU"/>
              </w:rPr>
            </w:pPr>
            <w:r>
              <w:rPr>
                <w:rFonts w:eastAsia="Calibri"/>
                <w:lang w:val="ru-RU"/>
              </w:rPr>
              <w:t xml:space="preserve">Тема 3.3 Практико ориентированные задачи на координатной </w:t>
            </w:r>
          </w:p>
        </w:tc>
        <w:tc>
          <w:tcPr>
            <w:tcW w:w="8647" w:type="dxa"/>
            <w:gridSpan w:val="2"/>
            <w:tcBorders>
              <w:top w:val="single" w:sz="4" w:space="0" w:color="auto"/>
              <w:left w:val="single" w:sz="4" w:space="0" w:color="auto"/>
              <w:bottom w:val="single" w:sz="4" w:space="0" w:color="auto"/>
              <w:right w:val="single" w:sz="4" w:space="0" w:color="auto"/>
            </w:tcBorders>
            <w:hideMark/>
          </w:tcPr>
          <w:p w14:paraId="2C80B2D5" w14:textId="77777777" w:rsidR="008E3D4A" w:rsidRDefault="008E3D4A">
            <w:pPr>
              <w:rPr>
                <w:rFonts w:eastAsia="Calibri"/>
                <w:lang w:val="ru-RU"/>
              </w:rPr>
            </w:pPr>
            <w:r>
              <w:rPr>
                <w:rFonts w:eastAsia="Calibri"/>
                <w:lang w:val="ru-RU"/>
              </w:rPr>
              <w:t xml:space="preserve">Профессионально-ориентированное содержание </w:t>
            </w:r>
          </w:p>
        </w:tc>
        <w:tc>
          <w:tcPr>
            <w:tcW w:w="992" w:type="dxa"/>
            <w:vMerge w:val="restart"/>
            <w:tcBorders>
              <w:top w:val="single" w:sz="4" w:space="0" w:color="auto"/>
              <w:left w:val="single" w:sz="4" w:space="0" w:color="auto"/>
              <w:bottom w:val="single" w:sz="4" w:space="0" w:color="auto"/>
              <w:right w:val="single" w:sz="4" w:space="0" w:color="auto"/>
            </w:tcBorders>
            <w:hideMark/>
          </w:tcPr>
          <w:p w14:paraId="60596567" w14:textId="77777777" w:rsidR="008E3D4A" w:rsidRDefault="008E3D4A">
            <w:pPr>
              <w:rPr>
                <w:rFonts w:eastAsia="Calibri"/>
                <w:sz w:val="24"/>
                <w:szCs w:val="24"/>
                <w:lang w:val="ru-RU"/>
              </w:rPr>
            </w:pPr>
            <w:r>
              <w:rPr>
                <w:rFonts w:eastAsia="Calibri"/>
                <w:sz w:val="24"/>
                <w:szCs w:val="24"/>
                <w:lang w:val="ru-RU"/>
              </w:rPr>
              <w:t>2</w:t>
            </w:r>
          </w:p>
        </w:tc>
        <w:tc>
          <w:tcPr>
            <w:tcW w:w="2475" w:type="dxa"/>
            <w:vMerge w:val="restart"/>
            <w:tcBorders>
              <w:top w:val="single" w:sz="4" w:space="0" w:color="auto"/>
              <w:left w:val="single" w:sz="4" w:space="0" w:color="auto"/>
              <w:bottom w:val="single" w:sz="4" w:space="0" w:color="auto"/>
              <w:right w:val="single" w:sz="4" w:space="0" w:color="auto"/>
            </w:tcBorders>
          </w:tcPr>
          <w:p w14:paraId="6093F9F5" w14:textId="77777777" w:rsidR="008E3D4A" w:rsidRDefault="008E3D4A">
            <w:pPr>
              <w:rPr>
                <w:rFonts w:eastAsia="Calibri"/>
                <w:sz w:val="24"/>
                <w:szCs w:val="24"/>
                <w:lang w:val="ru-RU"/>
              </w:rPr>
            </w:pPr>
          </w:p>
        </w:tc>
      </w:tr>
      <w:tr w:rsidR="008E3D4A" w:rsidRPr="0088294A" w14:paraId="05931814"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EB1D22" w14:textId="77777777" w:rsidR="008E3D4A" w:rsidRDefault="008E3D4A">
            <w:pPr>
              <w:rPr>
                <w:rFonts w:eastAsia="Calibri"/>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23C96E15" w14:textId="77777777" w:rsidR="008E3D4A" w:rsidRDefault="008E3D4A">
            <w:pPr>
              <w:rPr>
                <w:rFonts w:eastAsia="Calibri"/>
                <w:lang w:val="ru-RU"/>
              </w:rPr>
            </w:pPr>
            <w:r>
              <w:rPr>
                <w:rFonts w:eastAsia="Calibri"/>
                <w:lang w:val="ru-RU"/>
              </w:rPr>
              <w:t xml:space="preserve">Координатная плоскость. Вычисление расстояний и площадей на плоскости.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90CF1C"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66107B" w14:textId="77777777" w:rsidR="008E3D4A" w:rsidRDefault="008E3D4A">
            <w:pPr>
              <w:rPr>
                <w:rFonts w:eastAsia="Calibri"/>
                <w:sz w:val="24"/>
                <w:szCs w:val="24"/>
                <w:lang w:val="ru-RU"/>
              </w:rPr>
            </w:pPr>
          </w:p>
        </w:tc>
      </w:tr>
      <w:tr w:rsidR="008E3D4A" w14:paraId="2A154199"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0F6AA0" w14:textId="77777777" w:rsidR="008E3D4A" w:rsidRDefault="008E3D4A">
            <w:pPr>
              <w:rPr>
                <w:rFonts w:eastAsia="Calibri"/>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257A7CE4" w14:textId="77777777" w:rsidR="008E3D4A" w:rsidRDefault="008E3D4A">
            <w:pPr>
              <w:rPr>
                <w:rFonts w:eastAsia="Calibri"/>
                <w:lang w:val="ru-RU"/>
              </w:rPr>
            </w:pPr>
            <w:r>
              <w:rPr>
                <w:rFonts w:eastAsia="Calibri"/>
              </w:rPr>
              <w:t>Практическое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160354"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8A98D0" w14:textId="77777777" w:rsidR="008E3D4A" w:rsidRDefault="008E3D4A">
            <w:pPr>
              <w:rPr>
                <w:rFonts w:eastAsia="Calibri"/>
                <w:sz w:val="24"/>
                <w:szCs w:val="24"/>
                <w:lang w:val="ru-RU"/>
              </w:rPr>
            </w:pPr>
          </w:p>
        </w:tc>
      </w:tr>
      <w:tr w:rsidR="008E3D4A" w14:paraId="257E1F96"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0C8262DA" w14:textId="77777777" w:rsidR="008E3D4A" w:rsidRDefault="008E3D4A">
            <w:pPr>
              <w:spacing w:line="255" w:lineRule="exact"/>
              <w:rPr>
                <w:rFonts w:eastAsia="Calibri"/>
                <w:sz w:val="24"/>
                <w:szCs w:val="24"/>
                <w:lang w:val="ru-RU"/>
              </w:rPr>
            </w:pPr>
            <w:r>
              <w:rPr>
                <w:rFonts w:eastAsia="Calibri"/>
                <w:lang w:val="ru-RU"/>
              </w:rPr>
              <w:t xml:space="preserve">Тема 3.4 Решение задач. Координаты и векторы </w:t>
            </w:r>
          </w:p>
        </w:tc>
        <w:tc>
          <w:tcPr>
            <w:tcW w:w="8647" w:type="dxa"/>
            <w:gridSpan w:val="2"/>
            <w:tcBorders>
              <w:top w:val="single" w:sz="4" w:space="0" w:color="auto"/>
              <w:left w:val="single" w:sz="4" w:space="0" w:color="auto"/>
              <w:bottom w:val="single" w:sz="4" w:space="0" w:color="auto"/>
              <w:right w:val="single" w:sz="4" w:space="0" w:color="auto"/>
            </w:tcBorders>
            <w:hideMark/>
          </w:tcPr>
          <w:p w14:paraId="0116F7A0" w14:textId="77777777" w:rsidR="008E3D4A" w:rsidRDefault="008E3D4A">
            <w:pPr>
              <w:rPr>
                <w:rFonts w:eastAsia="Calibri"/>
                <w:szCs w:val="24"/>
                <w:lang w:val="ru-RU"/>
              </w:rPr>
            </w:pPr>
            <w:r>
              <w:rPr>
                <w:rFonts w:eastAsia="Calibri"/>
                <w:szCs w:val="28"/>
                <w:lang w:val="ru-RU"/>
              </w:rPr>
              <w:t>Содержание учебного материала</w:t>
            </w:r>
          </w:p>
        </w:tc>
        <w:tc>
          <w:tcPr>
            <w:tcW w:w="992" w:type="dxa"/>
            <w:vMerge w:val="restart"/>
            <w:tcBorders>
              <w:top w:val="single" w:sz="4" w:space="0" w:color="auto"/>
              <w:left w:val="single" w:sz="4" w:space="0" w:color="auto"/>
              <w:bottom w:val="single" w:sz="4" w:space="0" w:color="auto"/>
              <w:right w:val="single" w:sz="4" w:space="0" w:color="auto"/>
            </w:tcBorders>
            <w:hideMark/>
          </w:tcPr>
          <w:p w14:paraId="692671F7" w14:textId="77777777" w:rsidR="008E3D4A" w:rsidRDefault="008E3D4A">
            <w:pPr>
              <w:rPr>
                <w:rFonts w:eastAsia="Calibri"/>
                <w:sz w:val="24"/>
                <w:szCs w:val="24"/>
                <w:lang w:val="ru-RU"/>
              </w:rPr>
            </w:pPr>
            <w:r>
              <w:rPr>
                <w:rFonts w:eastAsia="Calibri"/>
                <w:sz w:val="24"/>
                <w:szCs w:val="24"/>
                <w:lang w:val="ru-RU"/>
              </w:rPr>
              <w:t>2</w:t>
            </w:r>
          </w:p>
        </w:tc>
        <w:tc>
          <w:tcPr>
            <w:tcW w:w="2475" w:type="dxa"/>
            <w:vMerge w:val="restart"/>
            <w:tcBorders>
              <w:top w:val="single" w:sz="4" w:space="0" w:color="auto"/>
              <w:left w:val="single" w:sz="4" w:space="0" w:color="auto"/>
              <w:bottom w:val="single" w:sz="4" w:space="0" w:color="auto"/>
              <w:right w:val="single" w:sz="4" w:space="0" w:color="auto"/>
            </w:tcBorders>
          </w:tcPr>
          <w:p w14:paraId="02EEFD75" w14:textId="77777777" w:rsidR="008E3D4A" w:rsidRDefault="008E3D4A">
            <w:pPr>
              <w:rPr>
                <w:rFonts w:eastAsia="Calibri"/>
                <w:sz w:val="24"/>
                <w:szCs w:val="24"/>
                <w:lang w:val="ru-RU"/>
              </w:rPr>
            </w:pPr>
          </w:p>
        </w:tc>
      </w:tr>
      <w:tr w:rsidR="008E3D4A" w:rsidRPr="0088294A" w14:paraId="2BA7E283"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8E8C2B"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61A433D2" w14:textId="77777777" w:rsidR="008E3D4A" w:rsidRDefault="008E3D4A">
            <w:pPr>
              <w:rPr>
                <w:rFonts w:eastAsia="Calibri"/>
                <w:szCs w:val="24"/>
                <w:lang w:val="ru-RU"/>
              </w:rPr>
            </w:pPr>
            <w:r>
              <w:rPr>
                <w:rFonts w:eastAsia="Calibri"/>
                <w:szCs w:val="28"/>
                <w:lang w:val="ru-RU"/>
              </w:rPr>
              <w:t>Декартовы координаты в пространстве. Векторы в пространстве. Сложение и вычитание векторов. Умножение вектора на число. Компланарные векторы. Скалярное произведение векторов. Разложение вектора по трем некомпланарным векторам. Простейшие задачи в координатах. Координаты вектора, расстояние между точками, координаты середины отрезка, скалярное произведение векторов 27 в координатах, угол между векторами, угол между прямой и плоскостью, угол между плоскостями.</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64F633"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45E67C" w14:textId="77777777" w:rsidR="008E3D4A" w:rsidRDefault="008E3D4A">
            <w:pPr>
              <w:rPr>
                <w:rFonts w:eastAsia="Calibri"/>
                <w:sz w:val="24"/>
                <w:szCs w:val="24"/>
                <w:lang w:val="ru-RU"/>
              </w:rPr>
            </w:pPr>
          </w:p>
        </w:tc>
      </w:tr>
      <w:tr w:rsidR="008E3D4A" w14:paraId="12C9F67E"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A98FA9"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1DF92F99" w14:textId="77777777" w:rsidR="008E3D4A" w:rsidRDefault="008E3D4A">
            <w:pPr>
              <w:rPr>
                <w:rFonts w:eastAsia="Calibri"/>
                <w:szCs w:val="24"/>
                <w:lang w:val="ru-RU"/>
              </w:rPr>
            </w:pPr>
            <w:r>
              <w:rPr>
                <w:rFonts w:eastAsia="Calibri"/>
                <w:szCs w:val="28"/>
                <w:lang w:val="ru-RU"/>
              </w:rPr>
              <w:t>Контрольная работа</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A3B4F4"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61F392" w14:textId="77777777" w:rsidR="008E3D4A" w:rsidRDefault="008E3D4A">
            <w:pPr>
              <w:rPr>
                <w:rFonts w:eastAsia="Calibri"/>
                <w:sz w:val="24"/>
                <w:szCs w:val="24"/>
                <w:lang w:val="ru-RU"/>
              </w:rPr>
            </w:pPr>
          </w:p>
        </w:tc>
      </w:tr>
      <w:tr w:rsidR="008E3D4A" w14:paraId="06F73488" w14:textId="77777777" w:rsidTr="008E3D4A">
        <w:trPr>
          <w:trHeight w:val="262"/>
        </w:trPr>
        <w:tc>
          <w:tcPr>
            <w:tcW w:w="3652" w:type="dxa"/>
            <w:tcBorders>
              <w:top w:val="single" w:sz="4" w:space="0" w:color="auto"/>
              <w:left w:val="single" w:sz="4" w:space="0" w:color="auto"/>
              <w:bottom w:val="single" w:sz="4" w:space="0" w:color="auto"/>
              <w:right w:val="single" w:sz="4" w:space="0" w:color="auto"/>
            </w:tcBorders>
            <w:hideMark/>
          </w:tcPr>
          <w:p w14:paraId="6901FA11" w14:textId="77777777" w:rsidR="008E3D4A" w:rsidRDefault="008E3D4A">
            <w:pPr>
              <w:spacing w:line="255" w:lineRule="exact"/>
              <w:rPr>
                <w:rFonts w:eastAsia="Calibri"/>
                <w:b/>
                <w:lang w:val="ru-RU"/>
              </w:rPr>
            </w:pPr>
            <w:r>
              <w:rPr>
                <w:rFonts w:eastAsia="Calibri"/>
                <w:b/>
                <w:lang w:val="ru-RU"/>
              </w:rPr>
              <w:t xml:space="preserve">Раздел 4 </w:t>
            </w:r>
          </w:p>
        </w:tc>
        <w:tc>
          <w:tcPr>
            <w:tcW w:w="8647" w:type="dxa"/>
            <w:gridSpan w:val="2"/>
            <w:tcBorders>
              <w:top w:val="single" w:sz="4" w:space="0" w:color="auto"/>
              <w:left w:val="single" w:sz="4" w:space="0" w:color="auto"/>
              <w:bottom w:val="single" w:sz="4" w:space="0" w:color="auto"/>
              <w:right w:val="single" w:sz="4" w:space="0" w:color="auto"/>
            </w:tcBorders>
            <w:hideMark/>
          </w:tcPr>
          <w:p w14:paraId="0BE34428" w14:textId="77777777" w:rsidR="008E3D4A" w:rsidRDefault="008E3D4A">
            <w:pPr>
              <w:rPr>
                <w:rFonts w:eastAsia="Calibri"/>
                <w:b/>
                <w:lang w:val="ru-RU"/>
              </w:rPr>
            </w:pPr>
            <w:r>
              <w:rPr>
                <w:rFonts w:eastAsia="Calibri"/>
                <w:b/>
                <w:lang w:val="ru-RU"/>
              </w:rPr>
              <w:t>Основы тригонометрии. Тригонометрические функции</w:t>
            </w:r>
          </w:p>
        </w:tc>
        <w:tc>
          <w:tcPr>
            <w:tcW w:w="992" w:type="dxa"/>
            <w:tcBorders>
              <w:top w:val="single" w:sz="4" w:space="0" w:color="auto"/>
              <w:left w:val="single" w:sz="4" w:space="0" w:color="auto"/>
              <w:bottom w:val="single" w:sz="4" w:space="0" w:color="auto"/>
              <w:right w:val="single" w:sz="4" w:space="0" w:color="auto"/>
            </w:tcBorders>
            <w:hideMark/>
          </w:tcPr>
          <w:p w14:paraId="28BA6E2D" w14:textId="77777777" w:rsidR="008E3D4A" w:rsidRDefault="008E3D4A">
            <w:pPr>
              <w:rPr>
                <w:rFonts w:eastAsia="Calibri"/>
                <w:b/>
                <w:lang w:val="ru-RU"/>
              </w:rPr>
            </w:pPr>
            <w:r>
              <w:rPr>
                <w:rFonts w:eastAsia="Calibri"/>
                <w:b/>
                <w:lang w:val="ru-RU"/>
              </w:rPr>
              <w:t>28</w:t>
            </w:r>
          </w:p>
        </w:tc>
        <w:tc>
          <w:tcPr>
            <w:tcW w:w="2475" w:type="dxa"/>
            <w:tcBorders>
              <w:top w:val="single" w:sz="4" w:space="0" w:color="auto"/>
              <w:left w:val="single" w:sz="4" w:space="0" w:color="auto"/>
              <w:bottom w:val="single" w:sz="4" w:space="0" w:color="auto"/>
              <w:right w:val="single" w:sz="4" w:space="0" w:color="auto"/>
            </w:tcBorders>
          </w:tcPr>
          <w:p w14:paraId="13217E4E" w14:textId="77777777" w:rsidR="008E3D4A" w:rsidRDefault="008E3D4A">
            <w:pPr>
              <w:rPr>
                <w:rFonts w:eastAsia="Calibri"/>
                <w:b/>
                <w:lang w:val="ru-RU"/>
              </w:rPr>
            </w:pPr>
          </w:p>
        </w:tc>
      </w:tr>
      <w:tr w:rsidR="008E3D4A" w14:paraId="659673A5"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54A6EFBD" w14:textId="77777777" w:rsidR="008E3D4A" w:rsidRDefault="008E3D4A">
            <w:pPr>
              <w:spacing w:line="255" w:lineRule="exact"/>
              <w:rPr>
                <w:rFonts w:eastAsia="Calibri"/>
                <w:sz w:val="24"/>
                <w:szCs w:val="24"/>
                <w:lang w:val="ru-RU"/>
              </w:rPr>
            </w:pPr>
            <w:r>
              <w:rPr>
                <w:rFonts w:eastAsia="Calibri"/>
                <w:lang w:val="ru-RU"/>
              </w:rPr>
              <w:t xml:space="preserve">Тема 4.1 Тригонометрические функции произвольного угла, числа. Радианная и градусная мера угла </w:t>
            </w:r>
          </w:p>
        </w:tc>
        <w:tc>
          <w:tcPr>
            <w:tcW w:w="8647" w:type="dxa"/>
            <w:gridSpan w:val="2"/>
            <w:tcBorders>
              <w:top w:val="single" w:sz="4" w:space="0" w:color="auto"/>
              <w:left w:val="single" w:sz="4" w:space="0" w:color="auto"/>
              <w:bottom w:val="single" w:sz="4" w:space="0" w:color="auto"/>
              <w:right w:val="single" w:sz="4" w:space="0" w:color="auto"/>
            </w:tcBorders>
            <w:hideMark/>
          </w:tcPr>
          <w:p w14:paraId="2348178E" w14:textId="77777777" w:rsidR="008E3D4A" w:rsidRDefault="008E3D4A">
            <w:pPr>
              <w:rPr>
                <w:rFonts w:eastAsia="Calibri"/>
                <w:sz w:val="24"/>
                <w:szCs w:val="24"/>
                <w:lang w:val="ru-RU"/>
              </w:rPr>
            </w:pPr>
            <w:r>
              <w:rPr>
                <w:rFonts w:eastAsia="Calibri"/>
                <w:szCs w:val="28"/>
                <w:lang w:val="ru-RU"/>
              </w:rPr>
              <w:t xml:space="preserve">Содержание учебного материала </w:t>
            </w:r>
          </w:p>
        </w:tc>
        <w:tc>
          <w:tcPr>
            <w:tcW w:w="992" w:type="dxa"/>
            <w:vMerge w:val="restart"/>
            <w:tcBorders>
              <w:top w:val="single" w:sz="4" w:space="0" w:color="auto"/>
              <w:left w:val="single" w:sz="4" w:space="0" w:color="auto"/>
              <w:bottom w:val="single" w:sz="4" w:space="0" w:color="auto"/>
              <w:right w:val="single" w:sz="4" w:space="0" w:color="auto"/>
            </w:tcBorders>
            <w:hideMark/>
          </w:tcPr>
          <w:p w14:paraId="1FBC59A9" w14:textId="77777777" w:rsidR="008E3D4A" w:rsidRDefault="008E3D4A">
            <w:pPr>
              <w:rPr>
                <w:rFonts w:eastAsia="Calibri"/>
                <w:sz w:val="24"/>
                <w:szCs w:val="24"/>
                <w:lang w:val="ru-RU"/>
              </w:rPr>
            </w:pPr>
            <w:r>
              <w:rPr>
                <w:rFonts w:eastAsia="Calibri"/>
                <w:sz w:val="24"/>
                <w:szCs w:val="24"/>
                <w:lang w:val="ru-RU"/>
              </w:rPr>
              <w:t>2</w:t>
            </w:r>
          </w:p>
        </w:tc>
        <w:tc>
          <w:tcPr>
            <w:tcW w:w="2475" w:type="dxa"/>
            <w:vMerge w:val="restart"/>
            <w:tcBorders>
              <w:top w:val="single" w:sz="4" w:space="0" w:color="auto"/>
              <w:left w:val="single" w:sz="4" w:space="0" w:color="auto"/>
              <w:bottom w:val="single" w:sz="4" w:space="0" w:color="auto"/>
              <w:right w:val="single" w:sz="4" w:space="0" w:color="auto"/>
            </w:tcBorders>
            <w:hideMark/>
          </w:tcPr>
          <w:p w14:paraId="17C86F48" w14:textId="77777777" w:rsidR="008E3D4A" w:rsidRDefault="008E3D4A">
            <w:pPr>
              <w:rPr>
                <w:rFonts w:eastAsia="Calibri"/>
                <w:szCs w:val="28"/>
                <w:lang w:val="ru-RU"/>
              </w:rPr>
            </w:pPr>
            <w:r>
              <w:rPr>
                <w:rFonts w:eastAsia="Calibri"/>
                <w:szCs w:val="28"/>
                <w:lang w:val="ru-RU"/>
              </w:rPr>
              <w:t xml:space="preserve">ОК 01, ОК 02, ОК 03, ОК 04, ОК 05, ОК 06, ОК 07 </w:t>
            </w:r>
          </w:p>
          <w:p w14:paraId="7F61CA2F" w14:textId="77777777" w:rsidR="008E3D4A" w:rsidRDefault="00DC0267">
            <w:pPr>
              <w:rPr>
                <w:rFonts w:eastAsia="Calibri"/>
                <w:sz w:val="24"/>
                <w:szCs w:val="24"/>
                <w:lang w:val="ru-RU"/>
              </w:rPr>
            </w:pPr>
            <w:r>
              <w:rPr>
                <w:rFonts w:eastAsia="Calibri"/>
              </w:rPr>
              <w:t>ПК</w:t>
            </w:r>
            <w:r>
              <w:rPr>
                <w:rFonts w:eastAsia="Calibri"/>
                <w:w w:val="90"/>
              </w:rPr>
              <w:t xml:space="preserve"> </w:t>
            </w:r>
            <w:r>
              <w:rPr>
                <w:rFonts w:eastAsia="Calibri"/>
                <w:w w:val="90"/>
                <w:lang w:val="ru-RU"/>
              </w:rPr>
              <w:t>1.3, ПК 1.4</w:t>
            </w:r>
          </w:p>
        </w:tc>
      </w:tr>
      <w:tr w:rsidR="008E3D4A" w:rsidRPr="0088294A" w14:paraId="39157AC9"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DF6379"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2FF7ED54" w14:textId="77777777" w:rsidR="008E3D4A" w:rsidRDefault="008E3D4A">
            <w:pPr>
              <w:rPr>
                <w:rFonts w:eastAsia="Calibri"/>
                <w:sz w:val="24"/>
                <w:szCs w:val="24"/>
                <w:lang w:val="ru-RU"/>
              </w:rPr>
            </w:pPr>
            <w:r>
              <w:rPr>
                <w:rFonts w:eastAsia="Calibri"/>
                <w:szCs w:val="28"/>
                <w:lang w:val="ru-RU"/>
              </w:rPr>
              <w:t xml:space="preserve">Радианная мера угла. Поворот точки вокруг начала координат. Определение синуса, косинуса, тангенса и котангенса. Знаки синуса, косинуса, тангенса и котангенса по четвертям. Зависимость между синусом, косинусом, тангенсом и котангенсом одного и того же угла.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587739"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E29907" w14:textId="77777777" w:rsidR="008E3D4A" w:rsidRDefault="008E3D4A">
            <w:pPr>
              <w:rPr>
                <w:rFonts w:eastAsia="Calibri"/>
                <w:sz w:val="24"/>
                <w:szCs w:val="24"/>
                <w:lang w:val="ru-RU"/>
              </w:rPr>
            </w:pPr>
          </w:p>
        </w:tc>
      </w:tr>
      <w:tr w:rsidR="008E3D4A" w14:paraId="78450F8D"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143150"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09B477B3" w14:textId="77777777" w:rsidR="008E3D4A" w:rsidRDefault="008E3D4A">
            <w:pPr>
              <w:rPr>
                <w:rFonts w:eastAsia="Calibri"/>
                <w:sz w:val="24"/>
                <w:szCs w:val="24"/>
                <w:lang w:val="ru-RU"/>
              </w:rPr>
            </w:pPr>
            <w:r>
              <w:rPr>
                <w:rFonts w:eastAsia="Calibri"/>
                <w:szCs w:val="28"/>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60B2E4"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BBBCC0" w14:textId="77777777" w:rsidR="008E3D4A" w:rsidRDefault="008E3D4A">
            <w:pPr>
              <w:rPr>
                <w:rFonts w:eastAsia="Calibri"/>
                <w:sz w:val="24"/>
                <w:szCs w:val="24"/>
                <w:lang w:val="ru-RU"/>
              </w:rPr>
            </w:pPr>
          </w:p>
        </w:tc>
      </w:tr>
      <w:tr w:rsidR="008E3D4A" w14:paraId="13798E77"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0C729388" w14:textId="77777777" w:rsidR="008E3D4A" w:rsidRDefault="008E3D4A">
            <w:pPr>
              <w:spacing w:line="255" w:lineRule="exact"/>
              <w:rPr>
                <w:rFonts w:eastAsia="Calibri"/>
                <w:sz w:val="24"/>
                <w:szCs w:val="24"/>
                <w:lang w:val="ru-RU"/>
              </w:rPr>
            </w:pPr>
            <w:r>
              <w:rPr>
                <w:rFonts w:eastAsia="Calibri"/>
                <w:lang w:val="ru-RU"/>
              </w:rPr>
              <w:t xml:space="preserve">Тема 4.2 Основные тригонометрические тождества. Формулы приведения </w:t>
            </w:r>
          </w:p>
        </w:tc>
        <w:tc>
          <w:tcPr>
            <w:tcW w:w="8647" w:type="dxa"/>
            <w:gridSpan w:val="2"/>
            <w:tcBorders>
              <w:top w:val="single" w:sz="4" w:space="0" w:color="auto"/>
              <w:left w:val="single" w:sz="4" w:space="0" w:color="auto"/>
              <w:bottom w:val="single" w:sz="4" w:space="0" w:color="auto"/>
              <w:right w:val="single" w:sz="4" w:space="0" w:color="auto"/>
            </w:tcBorders>
            <w:hideMark/>
          </w:tcPr>
          <w:p w14:paraId="22926CE6" w14:textId="77777777" w:rsidR="008E3D4A" w:rsidRDefault="008E3D4A">
            <w:pPr>
              <w:rPr>
                <w:rFonts w:eastAsia="Calibri"/>
                <w:sz w:val="24"/>
                <w:szCs w:val="24"/>
                <w:lang w:val="ru-RU"/>
              </w:rPr>
            </w:pPr>
            <w:r>
              <w:rPr>
                <w:rFonts w:eastAsia="Calibri"/>
                <w:szCs w:val="28"/>
                <w:lang w:val="ru-RU"/>
              </w:rPr>
              <w:t xml:space="preserve">Содержание учебного материала </w:t>
            </w:r>
          </w:p>
        </w:tc>
        <w:tc>
          <w:tcPr>
            <w:tcW w:w="992" w:type="dxa"/>
            <w:vMerge w:val="restart"/>
            <w:tcBorders>
              <w:top w:val="single" w:sz="4" w:space="0" w:color="auto"/>
              <w:left w:val="single" w:sz="4" w:space="0" w:color="auto"/>
              <w:bottom w:val="single" w:sz="4" w:space="0" w:color="auto"/>
              <w:right w:val="single" w:sz="4" w:space="0" w:color="auto"/>
            </w:tcBorders>
            <w:hideMark/>
          </w:tcPr>
          <w:p w14:paraId="666878A3" w14:textId="77777777" w:rsidR="008E3D4A" w:rsidRDefault="008E3D4A">
            <w:pPr>
              <w:rPr>
                <w:rFonts w:eastAsia="Calibri"/>
                <w:sz w:val="24"/>
                <w:szCs w:val="24"/>
                <w:lang w:val="ru-RU"/>
              </w:rPr>
            </w:pPr>
            <w:r>
              <w:rPr>
                <w:rFonts w:eastAsia="Calibri"/>
                <w:sz w:val="24"/>
                <w:szCs w:val="24"/>
                <w:lang w:val="ru-RU"/>
              </w:rPr>
              <w:t>4</w:t>
            </w:r>
          </w:p>
        </w:tc>
        <w:tc>
          <w:tcPr>
            <w:tcW w:w="2475" w:type="dxa"/>
            <w:vMerge w:val="restart"/>
            <w:tcBorders>
              <w:top w:val="single" w:sz="4" w:space="0" w:color="auto"/>
              <w:left w:val="single" w:sz="4" w:space="0" w:color="auto"/>
              <w:bottom w:val="single" w:sz="4" w:space="0" w:color="auto"/>
              <w:right w:val="single" w:sz="4" w:space="0" w:color="auto"/>
            </w:tcBorders>
          </w:tcPr>
          <w:p w14:paraId="50E8F130" w14:textId="77777777" w:rsidR="008E3D4A" w:rsidRDefault="008E3D4A">
            <w:pPr>
              <w:rPr>
                <w:rFonts w:eastAsia="Calibri"/>
                <w:lang w:val="ru-RU"/>
              </w:rPr>
            </w:pPr>
          </w:p>
        </w:tc>
      </w:tr>
      <w:tr w:rsidR="008E3D4A" w:rsidRPr="0088294A" w14:paraId="2BB2B5DD"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5B1E68"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77AA57F1" w14:textId="77777777" w:rsidR="008E3D4A" w:rsidRDefault="008E3D4A">
            <w:pPr>
              <w:rPr>
                <w:rFonts w:eastAsia="Calibri"/>
                <w:sz w:val="24"/>
                <w:szCs w:val="24"/>
                <w:lang w:val="ru-RU"/>
              </w:rPr>
            </w:pPr>
            <w:r>
              <w:rPr>
                <w:rFonts w:eastAsia="Calibri"/>
                <w:szCs w:val="28"/>
                <w:lang w:val="ru-RU"/>
              </w:rPr>
              <w:t xml:space="preserve">Тригонометрические тождества. Синус, косинус, тангенс и котангенс углов </w:t>
            </w:r>
            <w:r>
              <w:rPr>
                <w:rFonts w:eastAsia="Calibri"/>
                <w:szCs w:val="28"/>
              </w:rPr>
              <w:t>α</w:t>
            </w:r>
            <w:r>
              <w:rPr>
                <w:rFonts w:eastAsia="Calibri"/>
                <w:szCs w:val="28"/>
                <w:lang w:val="ru-RU"/>
              </w:rPr>
              <w:t xml:space="preserve"> и - </w:t>
            </w:r>
            <w:r>
              <w:rPr>
                <w:rFonts w:eastAsia="Calibri"/>
                <w:szCs w:val="28"/>
              </w:rPr>
              <w:t>α</w:t>
            </w:r>
            <w:r>
              <w:rPr>
                <w:rFonts w:eastAsia="Calibri"/>
                <w:szCs w:val="28"/>
                <w:lang w:val="ru-RU"/>
              </w:rPr>
              <w:t xml:space="preserve">. Формулы приведения.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FCA26C"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EFFC66" w14:textId="77777777" w:rsidR="008E3D4A" w:rsidRDefault="008E3D4A">
            <w:pPr>
              <w:rPr>
                <w:rFonts w:eastAsia="Calibri"/>
                <w:lang w:val="ru-RU"/>
              </w:rPr>
            </w:pPr>
          </w:p>
        </w:tc>
      </w:tr>
      <w:tr w:rsidR="008E3D4A" w14:paraId="5F76D19A"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7ACD7"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15AE6782" w14:textId="77777777" w:rsidR="008E3D4A" w:rsidRDefault="008E3D4A">
            <w:pPr>
              <w:rPr>
                <w:rFonts w:eastAsia="Calibri"/>
                <w:sz w:val="24"/>
                <w:szCs w:val="24"/>
                <w:lang w:val="ru-RU"/>
              </w:rPr>
            </w:pPr>
            <w:r>
              <w:rPr>
                <w:rFonts w:eastAsia="Calibri"/>
                <w:szCs w:val="28"/>
              </w:rPr>
              <w:t>Комбинированное заняти</w:t>
            </w:r>
            <w:r>
              <w:rPr>
                <w:rFonts w:eastAsia="Calibri"/>
                <w:szCs w:val="28"/>
                <w:lang w:val="ru-RU"/>
              </w:rPr>
              <w:t>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C5B0EE"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18EF9" w14:textId="77777777" w:rsidR="008E3D4A" w:rsidRDefault="008E3D4A">
            <w:pPr>
              <w:rPr>
                <w:rFonts w:eastAsia="Calibri"/>
                <w:lang w:val="ru-RU"/>
              </w:rPr>
            </w:pPr>
          </w:p>
        </w:tc>
      </w:tr>
      <w:tr w:rsidR="008E3D4A" w14:paraId="47750AA0"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6C53F768" w14:textId="77777777" w:rsidR="008E3D4A" w:rsidRDefault="008E3D4A">
            <w:pPr>
              <w:spacing w:line="255" w:lineRule="exact"/>
              <w:rPr>
                <w:rFonts w:eastAsia="Calibri"/>
                <w:sz w:val="24"/>
                <w:szCs w:val="24"/>
                <w:lang w:val="ru-RU"/>
              </w:rPr>
            </w:pPr>
            <w:r>
              <w:rPr>
                <w:rFonts w:eastAsia="Calibri"/>
                <w:lang w:val="ru-RU"/>
              </w:rPr>
              <w:t xml:space="preserve">Тема 4.3 Синус, косинус, тангенс суммы и разности двух углов Синус и косинус двойного и половинного угла. </w:t>
            </w:r>
          </w:p>
        </w:tc>
        <w:tc>
          <w:tcPr>
            <w:tcW w:w="8647" w:type="dxa"/>
            <w:gridSpan w:val="2"/>
            <w:tcBorders>
              <w:top w:val="single" w:sz="4" w:space="0" w:color="auto"/>
              <w:left w:val="single" w:sz="4" w:space="0" w:color="auto"/>
              <w:bottom w:val="single" w:sz="4" w:space="0" w:color="auto"/>
              <w:right w:val="single" w:sz="4" w:space="0" w:color="auto"/>
            </w:tcBorders>
            <w:hideMark/>
          </w:tcPr>
          <w:p w14:paraId="6C473149" w14:textId="77777777" w:rsidR="008E3D4A" w:rsidRDefault="008E3D4A">
            <w:pPr>
              <w:rPr>
                <w:rFonts w:eastAsia="Calibri"/>
                <w:sz w:val="24"/>
                <w:szCs w:val="24"/>
                <w:lang w:val="ru-RU"/>
              </w:rPr>
            </w:pPr>
            <w:r>
              <w:rPr>
                <w:rFonts w:eastAsia="Calibri"/>
                <w:szCs w:val="28"/>
                <w:lang w:val="ru-RU"/>
              </w:rPr>
              <w:t xml:space="preserve">Содержание учебного материала. </w:t>
            </w:r>
          </w:p>
        </w:tc>
        <w:tc>
          <w:tcPr>
            <w:tcW w:w="992" w:type="dxa"/>
            <w:vMerge w:val="restart"/>
            <w:tcBorders>
              <w:top w:val="single" w:sz="4" w:space="0" w:color="auto"/>
              <w:left w:val="single" w:sz="4" w:space="0" w:color="auto"/>
              <w:bottom w:val="single" w:sz="4" w:space="0" w:color="auto"/>
              <w:right w:val="single" w:sz="4" w:space="0" w:color="auto"/>
            </w:tcBorders>
            <w:hideMark/>
          </w:tcPr>
          <w:p w14:paraId="023ABBED" w14:textId="77777777" w:rsidR="008E3D4A" w:rsidRDefault="008E3D4A">
            <w:pPr>
              <w:rPr>
                <w:rFonts w:eastAsia="Calibri"/>
                <w:sz w:val="24"/>
                <w:szCs w:val="24"/>
                <w:lang w:val="ru-RU"/>
              </w:rPr>
            </w:pPr>
            <w:r>
              <w:rPr>
                <w:rFonts w:eastAsia="Calibri"/>
                <w:sz w:val="24"/>
                <w:szCs w:val="24"/>
                <w:lang w:val="ru-RU"/>
              </w:rPr>
              <w:t>4</w:t>
            </w:r>
          </w:p>
        </w:tc>
        <w:tc>
          <w:tcPr>
            <w:tcW w:w="2475" w:type="dxa"/>
            <w:vMerge w:val="restart"/>
            <w:tcBorders>
              <w:top w:val="single" w:sz="4" w:space="0" w:color="auto"/>
              <w:left w:val="single" w:sz="4" w:space="0" w:color="auto"/>
              <w:bottom w:val="single" w:sz="4" w:space="0" w:color="auto"/>
              <w:right w:val="single" w:sz="4" w:space="0" w:color="auto"/>
            </w:tcBorders>
          </w:tcPr>
          <w:p w14:paraId="2248370F" w14:textId="77777777" w:rsidR="008E3D4A" w:rsidRDefault="008E3D4A">
            <w:pPr>
              <w:rPr>
                <w:rFonts w:eastAsia="Calibri"/>
                <w:lang w:val="ru-RU"/>
              </w:rPr>
            </w:pPr>
          </w:p>
        </w:tc>
      </w:tr>
      <w:tr w:rsidR="008E3D4A" w:rsidRPr="0088294A" w14:paraId="79930EE7"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25743D"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67E93960" w14:textId="77777777" w:rsidR="008E3D4A" w:rsidRDefault="008E3D4A">
            <w:pPr>
              <w:rPr>
                <w:rFonts w:eastAsia="Calibri"/>
                <w:sz w:val="24"/>
                <w:szCs w:val="24"/>
                <w:lang w:val="ru-RU"/>
              </w:rPr>
            </w:pPr>
            <w:r>
              <w:rPr>
                <w:rFonts w:eastAsia="Calibri"/>
                <w:szCs w:val="28"/>
                <w:lang w:val="ru-RU"/>
              </w:rPr>
              <w:t>Сумма и разность синусов. Сумма и разность косинусов. Синус и косинус двойного угла. Формулы половинного угла. Преобразования суммы тригонометрических функций в произведение и произведения в сумму. Выражение тригонометрических функций через тангенс половинного аргумента. Преобразования простейших тригонометрических выражений</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4B0365"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CE2CA2" w14:textId="77777777" w:rsidR="008E3D4A" w:rsidRDefault="008E3D4A">
            <w:pPr>
              <w:rPr>
                <w:rFonts w:eastAsia="Calibri"/>
                <w:lang w:val="ru-RU"/>
              </w:rPr>
            </w:pPr>
          </w:p>
        </w:tc>
      </w:tr>
      <w:tr w:rsidR="008E3D4A" w14:paraId="620615F3"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AF9BC5"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00F7A51E" w14:textId="77777777" w:rsidR="008E3D4A" w:rsidRDefault="008E3D4A">
            <w:pPr>
              <w:rPr>
                <w:rFonts w:eastAsia="Calibri"/>
                <w:sz w:val="24"/>
                <w:szCs w:val="24"/>
                <w:lang w:val="ru-RU"/>
              </w:rPr>
            </w:pPr>
            <w:r>
              <w:rPr>
                <w:rFonts w:eastAsia="Calibri"/>
                <w:szCs w:val="28"/>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862D7E"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8BFA17" w14:textId="77777777" w:rsidR="008E3D4A" w:rsidRDefault="008E3D4A">
            <w:pPr>
              <w:rPr>
                <w:rFonts w:eastAsia="Calibri"/>
                <w:lang w:val="ru-RU"/>
              </w:rPr>
            </w:pPr>
          </w:p>
        </w:tc>
      </w:tr>
      <w:tr w:rsidR="008E3D4A" w14:paraId="3743A154"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1E850410" w14:textId="77777777" w:rsidR="008E3D4A" w:rsidRDefault="008E3D4A">
            <w:pPr>
              <w:spacing w:line="255" w:lineRule="exact"/>
              <w:rPr>
                <w:rFonts w:eastAsia="Calibri"/>
                <w:sz w:val="24"/>
                <w:szCs w:val="24"/>
                <w:lang w:val="ru-RU"/>
              </w:rPr>
            </w:pPr>
            <w:r>
              <w:rPr>
                <w:rFonts w:eastAsia="Calibri"/>
                <w:lang w:val="ru-RU"/>
              </w:rPr>
              <w:t xml:space="preserve">Тема 4.4 Функции, их свойства. Способы задания функций </w:t>
            </w:r>
          </w:p>
        </w:tc>
        <w:tc>
          <w:tcPr>
            <w:tcW w:w="8647" w:type="dxa"/>
            <w:gridSpan w:val="2"/>
            <w:tcBorders>
              <w:top w:val="single" w:sz="4" w:space="0" w:color="auto"/>
              <w:left w:val="single" w:sz="4" w:space="0" w:color="auto"/>
              <w:bottom w:val="single" w:sz="4" w:space="0" w:color="auto"/>
              <w:right w:val="single" w:sz="4" w:space="0" w:color="auto"/>
            </w:tcBorders>
            <w:hideMark/>
          </w:tcPr>
          <w:p w14:paraId="6FF9AC28" w14:textId="77777777" w:rsidR="008E3D4A" w:rsidRDefault="008E3D4A">
            <w:pPr>
              <w:rPr>
                <w:rFonts w:eastAsia="Calibri"/>
                <w:szCs w:val="24"/>
                <w:lang w:val="ru-RU"/>
              </w:rPr>
            </w:pPr>
            <w:r>
              <w:rPr>
                <w:rFonts w:eastAsia="Calibri"/>
                <w:szCs w:val="28"/>
                <w:lang w:val="ru-RU"/>
              </w:rPr>
              <w:t>Содержание учебного материала</w:t>
            </w:r>
          </w:p>
        </w:tc>
        <w:tc>
          <w:tcPr>
            <w:tcW w:w="992" w:type="dxa"/>
            <w:vMerge w:val="restart"/>
            <w:tcBorders>
              <w:top w:val="single" w:sz="4" w:space="0" w:color="auto"/>
              <w:left w:val="single" w:sz="4" w:space="0" w:color="auto"/>
              <w:bottom w:val="single" w:sz="4" w:space="0" w:color="auto"/>
              <w:right w:val="single" w:sz="4" w:space="0" w:color="auto"/>
            </w:tcBorders>
            <w:hideMark/>
          </w:tcPr>
          <w:p w14:paraId="584E6C45" w14:textId="77777777" w:rsidR="008E3D4A" w:rsidRDefault="008E3D4A">
            <w:pPr>
              <w:rPr>
                <w:rFonts w:eastAsia="Calibri"/>
                <w:sz w:val="24"/>
                <w:szCs w:val="24"/>
                <w:lang w:val="ru-RU"/>
              </w:rPr>
            </w:pPr>
            <w:r>
              <w:rPr>
                <w:rFonts w:eastAsia="Calibri"/>
                <w:sz w:val="24"/>
                <w:szCs w:val="24"/>
                <w:lang w:val="ru-RU"/>
              </w:rPr>
              <w:t>2</w:t>
            </w:r>
          </w:p>
        </w:tc>
        <w:tc>
          <w:tcPr>
            <w:tcW w:w="2475" w:type="dxa"/>
            <w:vMerge w:val="restart"/>
            <w:tcBorders>
              <w:top w:val="single" w:sz="4" w:space="0" w:color="auto"/>
              <w:left w:val="single" w:sz="4" w:space="0" w:color="auto"/>
              <w:bottom w:val="single" w:sz="4" w:space="0" w:color="auto"/>
              <w:right w:val="single" w:sz="4" w:space="0" w:color="auto"/>
            </w:tcBorders>
          </w:tcPr>
          <w:p w14:paraId="539C8914" w14:textId="77777777" w:rsidR="008E3D4A" w:rsidRDefault="008E3D4A">
            <w:pPr>
              <w:rPr>
                <w:rFonts w:eastAsia="Calibri"/>
                <w:lang w:val="ru-RU"/>
              </w:rPr>
            </w:pPr>
          </w:p>
        </w:tc>
      </w:tr>
      <w:tr w:rsidR="008E3D4A" w14:paraId="299864FB"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90DDEC"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289E6860" w14:textId="77777777" w:rsidR="008E3D4A" w:rsidRDefault="008E3D4A">
            <w:pPr>
              <w:rPr>
                <w:rFonts w:eastAsia="Calibri"/>
                <w:szCs w:val="24"/>
                <w:lang w:val="ru-RU"/>
              </w:rPr>
            </w:pPr>
            <w:r>
              <w:rPr>
                <w:rFonts w:eastAsia="Calibri"/>
                <w:szCs w:val="28"/>
                <w:lang w:val="ru-RU"/>
              </w:rPr>
              <w:t xml:space="preserve">Функции, их свойства. Способы задания функций Область определения и множество значений функций. </w:t>
            </w:r>
            <w:r>
              <w:rPr>
                <w:rFonts w:eastAsia="Calibri"/>
                <w:szCs w:val="28"/>
              </w:rPr>
              <w:t xml:space="preserve">Чётность, нечётность, периодичность функций. Способы задания функций.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16E2D8"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096C9B" w14:textId="77777777" w:rsidR="008E3D4A" w:rsidRDefault="008E3D4A">
            <w:pPr>
              <w:rPr>
                <w:rFonts w:eastAsia="Calibri"/>
                <w:lang w:val="ru-RU"/>
              </w:rPr>
            </w:pPr>
          </w:p>
        </w:tc>
      </w:tr>
      <w:tr w:rsidR="008E3D4A" w14:paraId="791AB82C"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66AF86"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3C688651" w14:textId="77777777" w:rsidR="008E3D4A" w:rsidRDefault="008E3D4A">
            <w:pPr>
              <w:rPr>
                <w:rFonts w:eastAsia="Calibri"/>
                <w:szCs w:val="24"/>
                <w:lang w:val="ru-RU"/>
              </w:rPr>
            </w:pPr>
            <w:r>
              <w:rPr>
                <w:rFonts w:eastAsia="Calibri"/>
                <w:szCs w:val="28"/>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594B7"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56E84E" w14:textId="77777777" w:rsidR="008E3D4A" w:rsidRDefault="008E3D4A">
            <w:pPr>
              <w:rPr>
                <w:rFonts w:eastAsia="Calibri"/>
                <w:lang w:val="ru-RU"/>
              </w:rPr>
            </w:pPr>
          </w:p>
        </w:tc>
      </w:tr>
      <w:tr w:rsidR="008E3D4A" w14:paraId="55D4F413"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111866E6" w14:textId="77777777" w:rsidR="008E3D4A" w:rsidRDefault="008E3D4A">
            <w:pPr>
              <w:spacing w:line="255" w:lineRule="exact"/>
              <w:rPr>
                <w:rFonts w:eastAsia="Calibri"/>
                <w:sz w:val="24"/>
                <w:szCs w:val="24"/>
                <w:lang w:val="ru-RU"/>
              </w:rPr>
            </w:pPr>
            <w:r>
              <w:rPr>
                <w:rFonts w:eastAsia="Calibri"/>
                <w:lang w:val="ru-RU"/>
              </w:rPr>
              <w:t xml:space="preserve">Тема 4.5 Тригонометрические функции, их свойства и графики </w:t>
            </w:r>
          </w:p>
        </w:tc>
        <w:tc>
          <w:tcPr>
            <w:tcW w:w="8647" w:type="dxa"/>
            <w:gridSpan w:val="2"/>
            <w:tcBorders>
              <w:top w:val="single" w:sz="4" w:space="0" w:color="auto"/>
              <w:left w:val="single" w:sz="4" w:space="0" w:color="auto"/>
              <w:bottom w:val="single" w:sz="4" w:space="0" w:color="auto"/>
              <w:right w:val="single" w:sz="4" w:space="0" w:color="auto"/>
            </w:tcBorders>
            <w:hideMark/>
          </w:tcPr>
          <w:p w14:paraId="70304338" w14:textId="77777777" w:rsidR="008E3D4A" w:rsidRDefault="008E3D4A">
            <w:pPr>
              <w:rPr>
                <w:rFonts w:eastAsia="Calibri"/>
                <w:sz w:val="24"/>
                <w:szCs w:val="24"/>
                <w:lang w:val="ru-RU"/>
              </w:rPr>
            </w:pPr>
            <w:r>
              <w:rPr>
                <w:rFonts w:eastAsia="Calibri"/>
                <w:szCs w:val="28"/>
                <w:lang w:val="ru-RU"/>
              </w:rPr>
              <w:t xml:space="preserve">Содержание учебного материала </w:t>
            </w:r>
          </w:p>
        </w:tc>
        <w:tc>
          <w:tcPr>
            <w:tcW w:w="992" w:type="dxa"/>
            <w:vMerge w:val="restart"/>
            <w:tcBorders>
              <w:top w:val="single" w:sz="4" w:space="0" w:color="auto"/>
              <w:left w:val="single" w:sz="4" w:space="0" w:color="auto"/>
              <w:bottom w:val="single" w:sz="4" w:space="0" w:color="auto"/>
              <w:right w:val="single" w:sz="4" w:space="0" w:color="auto"/>
            </w:tcBorders>
            <w:hideMark/>
          </w:tcPr>
          <w:p w14:paraId="068FA7FE" w14:textId="77777777" w:rsidR="008E3D4A" w:rsidRDefault="008E3D4A">
            <w:pPr>
              <w:rPr>
                <w:rFonts w:eastAsia="Calibri"/>
                <w:sz w:val="24"/>
                <w:szCs w:val="24"/>
                <w:lang w:val="ru-RU"/>
              </w:rPr>
            </w:pPr>
            <w:r>
              <w:rPr>
                <w:rFonts w:eastAsia="Calibri"/>
                <w:sz w:val="24"/>
                <w:szCs w:val="24"/>
                <w:lang w:val="ru-RU"/>
              </w:rPr>
              <w:t>2</w:t>
            </w:r>
          </w:p>
        </w:tc>
        <w:tc>
          <w:tcPr>
            <w:tcW w:w="2475" w:type="dxa"/>
            <w:vMerge w:val="restart"/>
            <w:tcBorders>
              <w:top w:val="single" w:sz="4" w:space="0" w:color="auto"/>
              <w:left w:val="single" w:sz="4" w:space="0" w:color="auto"/>
              <w:bottom w:val="single" w:sz="4" w:space="0" w:color="auto"/>
              <w:right w:val="single" w:sz="4" w:space="0" w:color="auto"/>
            </w:tcBorders>
          </w:tcPr>
          <w:p w14:paraId="502C7D6F" w14:textId="77777777" w:rsidR="008E3D4A" w:rsidRDefault="008E3D4A">
            <w:pPr>
              <w:rPr>
                <w:rFonts w:eastAsia="Calibri"/>
                <w:lang w:val="ru-RU"/>
              </w:rPr>
            </w:pPr>
          </w:p>
        </w:tc>
      </w:tr>
      <w:tr w:rsidR="008E3D4A" w:rsidRPr="0088294A" w14:paraId="5FCBD723"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A45431"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6C3ECD17" w14:textId="77777777" w:rsidR="008E3D4A" w:rsidRDefault="008E3D4A">
            <w:pPr>
              <w:rPr>
                <w:rFonts w:eastAsia="Calibri"/>
                <w:sz w:val="24"/>
                <w:szCs w:val="24"/>
                <w:lang w:val="ru-RU"/>
              </w:rPr>
            </w:pPr>
            <w:r>
              <w:rPr>
                <w:rFonts w:eastAsia="Calibri"/>
                <w:szCs w:val="28"/>
                <w:lang w:val="ru-RU"/>
              </w:rPr>
              <w:t xml:space="preserve">Область определения и множество значений тригонометрических функций. Чётность, нечётность, периодичность тригонометрических функций. Свойства и графики функций </w:t>
            </w:r>
            <w:r>
              <w:rPr>
                <w:rFonts w:eastAsia="Calibri"/>
                <w:szCs w:val="28"/>
              </w:rPr>
              <w:t>y</w:t>
            </w:r>
            <w:r>
              <w:rPr>
                <w:rFonts w:eastAsia="Calibri"/>
                <w:szCs w:val="28"/>
                <w:lang w:val="ru-RU"/>
              </w:rPr>
              <w:t xml:space="preserve"> = </w:t>
            </w:r>
            <w:r>
              <w:rPr>
                <w:rFonts w:eastAsia="Calibri"/>
                <w:szCs w:val="28"/>
              </w:rPr>
              <w:t>cos</w:t>
            </w:r>
            <w:r>
              <w:rPr>
                <w:rFonts w:eastAsia="Calibri"/>
                <w:szCs w:val="28"/>
                <w:lang w:val="ru-RU"/>
              </w:rPr>
              <w:t xml:space="preserve"> </w:t>
            </w:r>
            <w:r>
              <w:rPr>
                <w:rFonts w:eastAsia="Calibri"/>
                <w:szCs w:val="28"/>
              </w:rPr>
              <w:t>x</w:t>
            </w:r>
            <w:r>
              <w:rPr>
                <w:rFonts w:eastAsia="Calibri"/>
                <w:szCs w:val="28"/>
                <w:lang w:val="ru-RU"/>
              </w:rPr>
              <w:t xml:space="preserve">, </w:t>
            </w:r>
            <w:r>
              <w:rPr>
                <w:rFonts w:eastAsia="Calibri"/>
                <w:szCs w:val="28"/>
              </w:rPr>
              <w:t>y</w:t>
            </w:r>
            <w:r>
              <w:rPr>
                <w:rFonts w:eastAsia="Calibri"/>
                <w:szCs w:val="28"/>
                <w:lang w:val="ru-RU"/>
              </w:rPr>
              <w:t xml:space="preserve"> = </w:t>
            </w:r>
            <w:r>
              <w:rPr>
                <w:rFonts w:eastAsia="Calibri"/>
                <w:szCs w:val="28"/>
              </w:rPr>
              <w:t>sin</w:t>
            </w:r>
            <w:r>
              <w:rPr>
                <w:rFonts w:eastAsia="Calibri"/>
                <w:szCs w:val="28"/>
                <w:lang w:val="ru-RU"/>
              </w:rPr>
              <w:t xml:space="preserve"> </w:t>
            </w:r>
            <w:r>
              <w:rPr>
                <w:rFonts w:eastAsia="Calibri"/>
                <w:szCs w:val="28"/>
              </w:rPr>
              <w:t>x</w:t>
            </w:r>
            <w:r>
              <w:rPr>
                <w:rFonts w:eastAsia="Calibri"/>
                <w:szCs w:val="28"/>
                <w:lang w:val="ru-RU"/>
              </w:rPr>
              <w:t xml:space="preserve">, </w:t>
            </w:r>
            <w:r>
              <w:rPr>
                <w:rFonts w:eastAsia="Calibri"/>
                <w:szCs w:val="28"/>
              </w:rPr>
              <w:t>y</w:t>
            </w:r>
            <w:r>
              <w:rPr>
                <w:rFonts w:eastAsia="Calibri"/>
                <w:szCs w:val="28"/>
                <w:lang w:val="ru-RU"/>
              </w:rPr>
              <w:t xml:space="preserve"> = </w:t>
            </w:r>
            <w:r>
              <w:rPr>
                <w:rFonts w:eastAsia="Calibri"/>
                <w:szCs w:val="28"/>
              </w:rPr>
              <w:t>tg</w:t>
            </w:r>
            <w:r>
              <w:rPr>
                <w:rFonts w:eastAsia="Calibri"/>
                <w:szCs w:val="28"/>
                <w:lang w:val="ru-RU"/>
              </w:rPr>
              <w:t xml:space="preserve"> </w:t>
            </w:r>
            <w:r>
              <w:rPr>
                <w:rFonts w:eastAsia="Calibri"/>
                <w:szCs w:val="28"/>
              </w:rPr>
              <w:t>x</w:t>
            </w:r>
            <w:r>
              <w:rPr>
                <w:rFonts w:eastAsia="Calibri"/>
                <w:szCs w:val="28"/>
                <w:lang w:val="ru-RU"/>
              </w:rPr>
              <w:t xml:space="preserve">, </w:t>
            </w:r>
            <w:r>
              <w:rPr>
                <w:rFonts w:eastAsia="Calibri"/>
                <w:szCs w:val="28"/>
              </w:rPr>
              <w:t>y</w:t>
            </w:r>
            <w:r>
              <w:rPr>
                <w:rFonts w:eastAsia="Calibri"/>
                <w:szCs w:val="28"/>
                <w:lang w:val="ru-RU"/>
              </w:rPr>
              <w:t xml:space="preserve"> = с</w:t>
            </w:r>
            <w:r>
              <w:rPr>
                <w:rFonts w:eastAsia="Calibri"/>
                <w:szCs w:val="28"/>
              </w:rPr>
              <w:t>tg</w:t>
            </w:r>
            <w:r>
              <w:rPr>
                <w:rFonts w:eastAsia="Calibri"/>
                <w:szCs w:val="28"/>
                <w:lang w:val="ru-RU"/>
              </w:rPr>
              <w:t xml:space="preserve"> </w:t>
            </w:r>
            <w:r>
              <w:rPr>
                <w:rFonts w:eastAsia="Calibri"/>
                <w:szCs w:val="28"/>
              </w:rPr>
              <w:t>x</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4EDDC5"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9EB67E" w14:textId="77777777" w:rsidR="008E3D4A" w:rsidRDefault="008E3D4A">
            <w:pPr>
              <w:rPr>
                <w:rFonts w:eastAsia="Calibri"/>
                <w:lang w:val="ru-RU"/>
              </w:rPr>
            </w:pPr>
          </w:p>
        </w:tc>
      </w:tr>
      <w:tr w:rsidR="008E3D4A" w14:paraId="316B1771"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0951FA"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429AABC0" w14:textId="77777777" w:rsidR="008E3D4A" w:rsidRDefault="008E3D4A">
            <w:pPr>
              <w:rPr>
                <w:rFonts w:eastAsia="Calibri"/>
                <w:sz w:val="24"/>
                <w:szCs w:val="24"/>
                <w:lang w:val="ru-RU"/>
              </w:rPr>
            </w:pPr>
            <w:r>
              <w:rPr>
                <w:rFonts w:eastAsia="Calibri"/>
                <w:szCs w:val="28"/>
                <w:lang w:val="ru-RU"/>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BBCCFA"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B35FB3" w14:textId="77777777" w:rsidR="008E3D4A" w:rsidRDefault="008E3D4A">
            <w:pPr>
              <w:rPr>
                <w:rFonts w:eastAsia="Calibri"/>
                <w:lang w:val="ru-RU"/>
              </w:rPr>
            </w:pPr>
          </w:p>
        </w:tc>
      </w:tr>
      <w:tr w:rsidR="008E3D4A" w14:paraId="77AF83EA"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746F137A" w14:textId="77777777" w:rsidR="008E3D4A" w:rsidRDefault="008E3D4A">
            <w:pPr>
              <w:spacing w:line="255" w:lineRule="exact"/>
              <w:rPr>
                <w:rFonts w:eastAsia="Calibri"/>
                <w:sz w:val="24"/>
                <w:szCs w:val="24"/>
                <w:lang w:val="ru-RU"/>
              </w:rPr>
            </w:pPr>
            <w:r>
              <w:rPr>
                <w:rFonts w:eastAsia="Calibri"/>
                <w:lang w:val="ru-RU"/>
              </w:rPr>
              <w:t xml:space="preserve">Тема 4.6 Преобразование графиков тригонометрических функций </w:t>
            </w:r>
          </w:p>
        </w:tc>
        <w:tc>
          <w:tcPr>
            <w:tcW w:w="8647" w:type="dxa"/>
            <w:gridSpan w:val="2"/>
            <w:tcBorders>
              <w:top w:val="single" w:sz="4" w:space="0" w:color="auto"/>
              <w:left w:val="single" w:sz="4" w:space="0" w:color="auto"/>
              <w:bottom w:val="single" w:sz="4" w:space="0" w:color="auto"/>
              <w:right w:val="single" w:sz="4" w:space="0" w:color="auto"/>
            </w:tcBorders>
            <w:hideMark/>
          </w:tcPr>
          <w:p w14:paraId="644B2FD2" w14:textId="77777777" w:rsidR="008E3D4A" w:rsidRDefault="008E3D4A">
            <w:pPr>
              <w:rPr>
                <w:rFonts w:eastAsia="Calibri"/>
                <w:sz w:val="24"/>
                <w:szCs w:val="24"/>
                <w:lang w:val="ru-RU"/>
              </w:rPr>
            </w:pPr>
            <w:r>
              <w:rPr>
                <w:rFonts w:eastAsia="Calibri"/>
                <w:szCs w:val="28"/>
                <w:lang w:val="ru-RU"/>
              </w:rPr>
              <w:t xml:space="preserve">Содержание учебного материала </w:t>
            </w:r>
          </w:p>
        </w:tc>
        <w:tc>
          <w:tcPr>
            <w:tcW w:w="992" w:type="dxa"/>
            <w:vMerge w:val="restart"/>
            <w:tcBorders>
              <w:top w:val="single" w:sz="4" w:space="0" w:color="auto"/>
              <w:left w:val="single" w:sz="4" w:space="0" w:color="auto"/>
              <w:bottom w:val="single" w:sz="4" w:space="0" w:color="auto"/>
              <w:right w:val="single" w:sz="4" w:space="0" w:color="auto"/>
            </w:tcBorders>
            <w:hideMark/>
          </w:tcPr>
          <w:p w14:paraId="337678E9" w14:textId="77777777" w:rsidR="008E3D4A" w:rsidRDefault="008E3D4A">
            <w:pPr>
              <w:rPr>
                <w:rFonts w:eastAsia="Calibri"/>
                <w:sz w:val="24"/>
                <w:szCs w:val="24"/>
                <w:lang w:val="ru-RU"/>
              </w:rPr>
            </w:pPr>
            <w:r>
              <w:rPr>
                <w:rFonts w:eastAsia="Calibri"/>
                <w:sz w:val="24"/>
                <w:szCs w:val="24"/>
                <w:lang w:val="ru-RU"/>
              </w:rPr>
              <w:t>2</w:t>
            </w:r>
          </w:p>
        </w:tc>
        <w:tc>
          <w:tcPr>
            <w:tcW w:w="2475" w:type="dxa"/>
            <w:vMerge w:val="restart"/>
            <w:tcBorders>
              <w:top w:val="single" w:sz="4" w:space="0" w:color="auto"/>
              <w:left w:val="single" w:sz="4" w:space="0" w:color="auto"/>
              <w:bottom w:val="single" w:sz="4" w:space="0" w:color="auto"/>
              <w:right w:val="single" w:sz="4" w:space="0" w:color="auto"/>
            </w:tcBorders>
          </w:tcPr>
          <w:p w14:paraId="63095284" w14:textId="77777777" w:rsidR="008E3D4A" w:rsidRDefault="008E3D4A">
            <w:pPr>
              <w:rPr>
                <w:rFonts w:eastAsia="Calibri"/>
                <w:lang w:val="ru-RU"/>
              </w:rPr>
            </w:pPr>
          </w:p>
        </w:tc>
      </w:tr>
      <w:tr w:rsidR="008E3D4A" w14:paraId="5D85FBD0"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64B2C7"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692B3F0D" w14:textId="77777777" w:rsidR="008E3D4A" w:rsidRDefault="008E3D4A">
            <w:pPr>
              <w:rPr>
                <w:rFonts w:eastAsia="Calibri"/>
                <w:sz w:val="24"/>
                <w:szCs w:val="24"/>
                <w:lang w:val="ru-RU"/>
              </w:rPr>
            </w:pPr>
            <w:r>
              <w:rPr>
                <w:rFonts w:eastAsia="Calibri"/>
                <w:szCs w:val="28"/>
                <w:lang w:val="ru-RU"/>
              </w:rPr>
              <w:t xml:space="preserve">Сжатие и растяжение графиков тригонометрических функций. Преобразование графиков тригонометрических функций.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1ECFDB"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18E13F" w14:textId="77777777" w:rsidR="008E3D4A" w:rsidRDefault="008E3D4A">
            <w:pPr>
              <w:rPr>
                <w:rFonts w:eastAsia="Calibri"/>
                <w:lang w:val="ru-RU"/>
              </w:rPr>
            </w:pPr>
          </w:p>
        </w:tc>
      </w:tr>
      <w:tr w:rsidR="008E3D4A" w14:paraId="3F92F9DC"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1A30CD"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1FCF2B4D" w14:textId="77777777" w:rsidR="008E3D4A" w:rsidRDefault="008E3D4A">
            <w:pPr>
              <w:rPr>
                <w:rFonts w:eastAsia="Calibri"/>
                <w:sz w:val="24"/>
                <w:szCs w:val="24"/>
                <w:lang w:val="ru-RU"/>
              </w:rPr>
            </w:pPr>
            <w:r>
              <w:rPr>
                <w:rFonts w:eastAsia="Calibri"/>
                <w:szCs w:val="28"/>
                <w:lang w:val="ru-RU"/>
              </w:rPr>
              <w:t>Практическое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BCE224"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3C6FA0" w14:textId="77777777" w:rsidR="008E3D4A" w:rsidRDefault="008E3D4A">
            <w:pPr>
              <w:rPr>
                <w:rFonts w:eastAsia="Calibri"/>
                <w:lang w:val="ru-RU"/>
              </w:rPr>
            </w:pPr>
          </w:p>
        </w:tc>
      </w:tr>
      <w:tr w:rsidR="008E3D4A" w14:paraId="3BA2D5D0"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04883143" w14:textId="77777777" w:rsidR="008E3D4A" w:rsidRDefault="008E3D4A">
            <w:pPr>
              <w:spacing w:line="255" w:lineRule="exact"/>
              <w:rPr>
                <w:rFonts w:eastAsia="Calibri"/>
                <w:sz w:val="24"/>
                <w:szCs w:val="24"/>
                <w:lang w:val="ru-RU"/>
              </w:rPr>
            </w:pPr>
            <w:r>
              <w:rPr>
                <w:rFonts w:eastAsia="Calibri"/>
                <w:lang w:val="ru-RU"/>
              </w:rPr>
              <w:t xml:space="preserve">Тема 4.7 Описание производственных процессов с помощью графиков функций </w:t>
            </w:r>
          </w:p>
        </w:tc>
        <w:tc>
          <w:tcPr>
            <w:tcW w:w="8647" w:type="dxa"/>
            <w:gridSpan w:val="2"/>
            <w:tcBorders>
              <w:top w:val="single" w:sz="4" w:space="0" w:color="auto"/>
              <w:left w:val="single" w:sz="4" w:space="0" w:color="auto"/>
              <w:bottom w:val="single" w:sz="4" w:space="0" w:color="auto"/>
              <w:right w:val="single" w:sz="4" w:space="0" w:color="auto"/>
            </w:tcBorders>
            <w:hideMark/>
          </w:tcPr>
          <w:p w14:paraId="77D67DA0" w14:textId="77777777" w:rsidR="008E3D4A" w:rsidRDefault="008E3D4A">
            <w:pPr>
              <w:rPr>
                <w:rFonts w:eastAsia="Calibri"/>
                <w:sz w:val="24"/>
                <w:szCs w:val="24"/>
                <w:lang w:val="ru-RU"/>
              </w:rPr>
            </w:pPr>
            <w:r>
              <w:rPr>
                <w:rFonts w:eastAsia="Calibri"/>
                <w:szCs w:val="28"/>
                <w:lang w:val="ru-RU"/>
              </w:rPr>
              <w:t xml:space="preserve">Профессионально-ориентированное содержание  </w:t>
            </w:r>
          </w:p>
        </w:tc>
        <w:tc>
          <w:tcPr>
            <w:tcW w:w="992" w:type="dxa"/>
            <w:vMerge w:val="restart"/>
            <w:tcBorders>
              <w:top w:val="single" w:sz="4" w:space="0" w:color="auto"/>
              <w:left w:val="single" w:sz="4" w:space="0" w:color="auto"/>
              <w:bottom w:val="single" w:sz="4" w:space="0" w:color="auto"/>
              <w:right w:val="single" w:sz="4" w:space="0" w:color="auto"/>
            </w:tcBorders>
            <w:hideMark/>
          </w:tcPr>
          <w:p w14:paraId="7A9E5C5B" w14:textId="77777777" w:rsidR="008E3D4A" w:rsidRDefault="008E3D4A">
            <w:pPr>
              <w:rPr>
                <w:rFonts w:eastAsia="Calibri"/>
                <w:sz w:val="24"/>
                <w:szCs w:val="24"/>
                <w:lang w:val="ru-RU"/>
              </w:rPr>
            </w:pPr>
            <w:r>
              <w:rPr>
                <w:rFonts w:eastAsia="Calibri"/>
                <w:sz w:val="24"/>
                <w:szCs w:val="24"/>
                <w:lang w:val="ru-RU"/>
              </w:rPr>
              <w:t>2</w:t>
            </w:r>
          </w:p>
        </w:tc>
        <w:tc>
          <w:tcPr>
            <w:tcW w:w="2475" w:type="dxa"/>
            <w:vMerge w:val="restart"/>
            <w:tcBorders>
              <w:top w:val="single" w:sz="4" w:space="0" w:color="auto"/>
              <w:left w:val="single" w:sz="4" w:space="0" w:color="auto"/>
              <w:bottom w:val="single" w:sz="4" w:space="0" w:color="auto"/>
              <w:right w:val="single" w:sz="4" w:space="0" w:color="auto"/>
            </w:tcBorders>
          </w:tcPr>
          <w:p w14:paraId="284A0B5E" w14:textId="77777777" w:rsidR="008E3D4A" w:rsidRDefault="008E3D4A">
            <w:pPr>
              <w:rPr>
                <w:rFonts w:eastAsia="Calibri"/>
                <w:lang w:val="ru-RU"/>
              </w:rPr>
            </w:pPr>
          </w:p>
        </w:tc>
      </w:tr>
      <w:tr w:rsidR="008E3D4A" w:rsidRPr="0088294A" w14:paraId="4FBC7A6D"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F15D08"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768AFF41" w14:textId="77777777" w:rsidR="008E3D4A" w:rsidRDefault="008E3D4A">
            <w:pPr>
              <w:rPr>
                <w:rFonts w:eastAsia="Calibri"/>
                <w:sz w:val="24"/>
                <w:szCs w:val="24"/>
                <w:lang w:val="ru-RU"/>
              </w:rPr>
            </w:pPr>
            <w:r>
              <w:rPr>
                <w:rFonts w:eastAsia="Calibri"/>
                <w:szCs w:val="28"/>
                <w:lang w:val="ru-RU"/>
              </w:rPr>
              <w:t xml:space="preserve">Использование свойств тригонометрических функций в профессиональных задачах.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6F4A7D"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896A36" w14:textId="77777777" w:rsidR="008E3D4A" w:rsidRDefault="008E3D4A">
            <w:pPr>
              <w:rPr>
                <w:rFonts w:eastAsia="Calibri"/>
                <w:lang w:val="ru-RU"/>
              </w:rPr>
            </w:pPr>
          </w:p>
        </w:tc>
      </w:tr>
      <w:tr w:rsidR="008E3D4A" w14:paraId="0F4912A0"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B17527"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0EE80C92" w14:textId="77777777" w:rsidR="008E3D4A" w:rsidRDefault="008E3D4A">
            <w:pPr>
              <w:rPr>
                <w:rFonts w:eastAsia="Calibri"/>
                <w:sz w:val="24"/>
                <w:szCs w:val="24"/>
                <w:lang w:val="ru-RU"/>
              </w:rPr>
            </w:pPr>
            <w:r>
              <w:rPr>
                <w:rFonts w:eastAsia="Calibri"/>
                <w:szCs w:val="28"/>
                <w:lang w:val="ru-RU"/>
              </w:rPr>
              <w:t>Практическое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3707BD"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30E189" w14:textId="77777777" w:rsidR="008E3D4A" w:rsidRDefault="008E3D4A">
            <w:pPr>
              <w:rPr>
                <w:rFonts w:eastAsia="Calibri"/>
                <w:lang w:val="ru-RU"/>
              </w:rPr>
            </w:pPr>
          </w:p>
        </w:tc>
      </w:tr>
      <w:tr w:rsidR="008E3D4A" w14:paraId="625DD69B"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015C2D0A" w14:textId="77777777" w:rsidR="008E3D4A" w:rsidRDefault="008E3D4A">
            <w:pPr>
              <w:spacing w:line="255" w:lineRule="exact"/>
              <w:rPr>
                <w:rFonts w:eastAsia="Calibri"/>
                <w:sz w:val="24"/>
                <w:szCs w:val="24"/>
                <w:lang w:val="ru-RU"/>
              </w:rPr>
            </w:pPr>
            <w:r>
              <w:rPr>
                <w:rFonts w:eastAsia="Calibri"/>
                <w:lang w:val="ru-RU"/>
              </w:rPr>
              <w:t xml:space="preserve">Тема 4.8 Обратные тригонометрические функции </w:t>
            </w:r>
          </w:p>
        </w:tc>
        <w:tc>
          <w:tcPr>
            <w:tcW w:w="8647" w:type="dxa"/>
            <w:gridSpan w:val="2"/>
            <w:tcBorders>
              <w:top w:val="single" w:sz="4" w:space="0" w:color="auto"/>
              <w:left w:val="single" w:sz="4" w:space="0" w:color="auto"/>
              <w:bottom w:val="single" w:sz="4" w:space="0" w:color="auto"/>
              <w:right w:val="single" w:sz="4" w:space="0" w:color="auto"/>
            </w:tcBorders>
            <w:hideMark/>
          </w:tcPr>
          <w:p w14:paraId="483892DA" w14:textId="77777777" w:rsidR="008E3D4A" w:rsidRDefault="008E3D4A">
            <w:pPr>
              <w:rPr>
                <w:rFonts w:eastAsia="Calibri"/>
                <w:sz w:val="24"/>
                <w:szCs w:val="24"/>
                <w:lang w:val="ru-RU"/>
              </w:rPr>
            </w:pPr>
            <w:r>
              <w:rPr>
                <w:rFonts w:eastAsia="Calibri"/>
                <w:szCs w:val="28"/>
                <w:lang w:val="ru-RU"/>
              </w:rPr>
              <w:t xml:space="preserve">Содержание учебного материала </w:t>
            </w:r>
          </w:p>
        </w:tc>
        <w:tc>
          <w:tcPr>
            <w:tcW w:w="992" w:type="dxa"/>
            <w:vMerge w:val="restart"/>
            <w:tcBorders>
              <w:top w:val="single" w:sz="4" w:space="0" w:color="auto"/>
              <w:left w:val="single" w:sz="4" w:space="0" w:color="auto"/>
              <w:bottom w:val="single" w:sz="4" w:space="0" w:color="auto"/>
              <w:right w:val="single" w:sz="4" w:space="0" w:color="auto"/>
            </w:tcBorders>
            <w:hideMark/>
          </w:tcPr>
          <w:p w14:paraId="3D669435" w14:textId="77777777" w:rsidR="008E3D4A" w:rsidRDefault="008E3D4A">
            <w:pPr>
              <w:rPr>
                <w:rFonts w:eastAsia="Calibri"/>
                <w:sz w:val="24"/>
                <w:szCs w:val="24"/>
                <w:lang w:val="ru-RU"/>
              </w:rPr>
            </w:pPr>
            <w:r>
              <w:rPr>
                <w:rFonts w:eastAsia="Calibri"/>
                <w:sz w:val="24"/>
                <w:szCs w:val="24"/>
                <w:lang w:val="ru-RU"/>
              </w:rPr>
              <w:t>2</w:t>
            </w:r>
          </w:p>
        </w:tc>
        <w:tc>
          <w:tcPr>
            <w:tcW w:w="2475" w:type="dxa"/>
            <w:vMerge w:val="restart"/>
            <w:tcBorders>
              <w:top w:val="single" w:sz="4" w:space="0" w:color="auto"/>
              <w:left w:val="single" w:sz="4" w:space="0" w:color="auto"/>
              <w:bottom w:val="single" w:sz="4" w:space="0" w:color="auto"/>
              <w:right w:val="single" w:sz="4" w:space="0" w:color="auto"/>
            </w:tcBorders>
          </w:tcPr>
          <w:p w14:paraId="2350807C" w14:textId="77777777" w:rsidR="008E3D4A" w:rsidRDefault="008E3D4A">
            <w:pPr>
              <w:rPr>
                <w:rFonts w:eastAsia="Calibri"/>
                <w:lang w:val="ru-RU"/>
              </w:rPr>
            </w:pPr>
          </w:p>
        </w:tc>
      </w:tr>
      <w:tr w:rsidR="008E3D4A" w:rsidRPr="0088294A" w14:paraId="499E2379"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FEF60A"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0431AF89" w14:textId="77777777" w:rsidR="008E3D4A" w:rsidRDefault="008E3D4A">
            <w:pPr>
              <w:rPr>
                <w:rFonts w:eastAsia="Calibri"/>
                <w:sz w:val="24"/>
                <w:szCs w:val="24"/>
                <w:lang w:val="ru-RU"/>
              </w:rPr>
            </w:pPr>
            <w:r>
              <w:rPr>
                <w:rFonts w:eastAsia="Calibri"/>
                <w:szCs w:val="28"/>
                <w:lang w:val="ru-RU"/>
              </w:rPr>
              <w:t xml:space="preserve">Обратные тригонометрические функции. Их свойства и графики.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27BC57"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711777" w14:textId="77777777" w:rsidR="008E3D4A" w:rsidRDefault="008E3D4A">
            <w:pPr>
              <w:rPr>
                <w:rFonts w:eastAsia="Calibri"/>
                <w:lang w:val="ru-RU"/>
              </w:rPr>
            </w:pPr>
          </w:p>
        </w:tc>
      </w:tr>
      <w:tr w:rsidR="008E3D4A" w14:paraId="5A78A7C7"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C3A5E8"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36C0A407" w14:textId="77777777" w:rsidR="008E3D4A" w:rsidRDefault="008E3D4A">
            <w:pPr>
              <w:rPr>
                <w:rFonts w:eastAsia="Calibri"/>
                <w:sz w:val="24"/>
                <w:szCs w:val="24"/>
                <w:lang w:val="ru-RU"/>
              </w:rPr>
            </w:pPr>
            <w:r>
              <w:rPr>
                <w:rFonts w:eastAsia="Calibri"/>
                <w:szCs w:val="28"/>
                <w:lang w:val="ru-RU"/>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6165DB"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8D36B6" w14:textId="77777777" w:rsidR="008E3D4A" w:rsidRDefault="008E3D4A">
            <w:pPr>
              <w:rPr>
                <w:rFonts w:eastAsia="Calibri"/>
                <w:lang w:val="ru-RU"/>
              </w:rPr>
            </w:pPr>
          </w:p>
        </w:tc>
      </w:tr>
      <w:tr w:rsidR="008E3D4A" w14:paraId="65EC6083"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61C957F4" w14:textId="77777777" w:rsidR="008E3D4A" w:rsidRDefault="008E3D4A">
            <w:pPr>
              <w:spacing w:line="255" w:lineRule="exact"/>
              <w:rPr>
                <w:rFonts w:eastAsia="Calibri"/>
                <w:sz w:val="24"/>
                <w:szCs w:val="24"/>
                <w:lang w:val="ru-RU"/>
              </w:rPr>
            </w:pPr>
            <w:r>
              <w:rPr>
                <w:rFonts w:eastAsia="Calibri"/>
                <w:lang w:val="ru-RU"/>
              </w:rPr>
              <w:t xml:space="preserve">Тема 4.9 Тригонометрические уравнения и неравенства </w:t>
            </w:r>
          </w:p>
        </w:tc>
        <w:tc>
          <w:tcPr>
            <w:tcW w:w="8647" w:type="dxa"/>
            <w:gridSpan w:val="2"/>
            <w:tcBorders>
              <w:top w:val="single" w:sz="4" w:space="0" w:color="auto"/>
              <w:left w:val="single" w:sz="4" w:space="0" w:color="auto"/>
              <w:bottom w:val="single" w:sz="4" w:space="0" w:color="auto"/>
              <w:right w:val="single" w:sz="4" w:space="0" w:color="auto"/>
            </w:tcBorders>
            <w:hideMark/>
          </w:tcPr>
          <w:p w14:paraId="0440239B" w14:textId="77777777" w:rsidR="008E3D4A" w:rsidRDefault="008E3D4A">
            <w:pPr>
              <w:rPr>
                <w:rFonts w:eastAsia="Calibri"/>
                <w:sz w:val="24"/>
                <w:szCs w:val="24"/>
                <w:lang w:val="ru-RU"/>
              </w:rPr>
            </w:pPr>
            <w:r>
              <w:rPr>
                <w:rFonts w:eastAsia="Calibri"/>
                <w:szCs w:val="28"/>
                <w:lang w:val="ru-RU"/>
              </w:rPr>
              <w:t xml:space="preserve">Содержание учебного материала </w:t>
            </w:r>
          </w:p>
        </w:tc>
        <w:tc>
          <w:tcPr>
            <w:tcW w:w="992" w:type="dxa"/>
            <w:vMerge w:val="restart"/>
            <w:tcBorders>
              <w:top w:val="single" w:sz="4" w:space="0" w:color="auto"/>
              <w:left w:val="single" w:sz="4" w:space="0" w:color="auto"/>
              <w:bottom w:val="single" w:sz="4" w:space="0" w:color="auto"/>
              <w:right w:val="single" w:sz="4" w:space="0" w:color="auto"/>
            </w:tcBorders>
            <w:hideMark/>
          </w:tcPr>
          <w:p w14:paraId="2BA29D5E" w14:textId="77777777" w:rsidR="008E3D4A" w:rsidRDefault="008E3D4A">
            <w:pPr>
              <w:rPr>
                <w:rFonts w:eastAsia="Calibri"/>
                <w:sz w:val="24"/>
                <w:szCs w:val="24"/>
                <w:lang w:val="ru-RU"/>
              </w:rPr>
            </w:pPr>
            <w:r>
              <w:rPr>
                <w:rFonts w:eastAsia="Calibri"/>
                <w:sz w:val="24"/>
                <w:szCs w:val="24"/>
                <w:lang w:val="ru-RU"/>
              </w:rPr>
              <w:t>4</w:t>
            </w:r>
          </w:p>
        </w:tc>
        <w:tc>
          <w:tcPr>
            <w:tcW w:w="2475" w:type="dxa"/>
            <w:vMerge w:val="restart"/>
            <w:tcBorders>
              <w:top w:val="single" w:sz="4" w:space="0" w:color="auto"/>
              <w:left w:val="single" w:sz="4" w:space="0" w:color="auto"/>
              <w:bottom w:val="single" w:sz="4" w:space="0" w:color="auto"/>
              <w:right w:val="single" w:sz="4" w:space="0" w:color="auto"/>
            </w:tcBorders>
          </w:tcPr>
          <w:p w14:paraId="187BF17F" w14:textId="77777777" w:rsidR="008E3D4A" w:rsidRDefault="008E3D4A">
            <w:pPr>
              <w:rPr>
                <w:rFonts w:eastAsia="Calibri"/>
                <w:lang w:val="ru-RU"/>
              </w:rPr>
            </w:pPr>
          </w:p>
        </w:tc>
      </w:tr>
      <w:tr w:rsidR="008E3D4A" w14:paraId="2D94B961"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3F7774"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75D66C43" w14:textId="77777777" w:rsidR="008E3D4A" w:rsidRDefault="008E3D4A">
            <w:pPr>
              <w:rPr>
                <w:rFonts w:eastAsia="Calibri"/>
                <w:sz w:val="24"/>
                <w:szCs w:val="24"/>
                <w:lang w:val="ru-RU"/>
              </w:rPr>
            </w:pPr>
            <w:r>
              <w:rPr>
                <w:rFonts w:eastAsia="Calibri"/>
                <w:szCs w:val="28"/>
                <w:lang w:val="ru-RU"/>
              </w:rPr>
              <w:t xml:space="preserve">Уравнение </w:t>
            </w:r>
            <w:r>
              <w:rPr>
                <w:rFonts w:eastAsia="Calibri"/>
                <w:szCs w:val="28"/>
              </w:rPr>
              <w:t>cos</w:t>
            </w:r>
            <w:r>
              <w:rPr>
                <w:rFonts w:eastAsia="Calibri"/>
                <w:szCs w:val="28"/>
                <w:lang w:val="ru-RU"/>
              </w:rPr>
              <w:t xml:space="preserve"> х = </w:t>
            </w:r>
            <w:r>
              <w:rPr>
                <w:rFonts w:eastAsia="Calibri"/>
                <w:szCs w:val="28"/>
              </w:rPr>
              <w:t>a</w:t>
            </w:r>
            <w:r>
              <w:rPr>
                <w:rFonts w:eastAsia="Calibri"/>
                <w:szCs w:val="28"/>
                <w:lang w:val="ru-RU"/>
              </w:rPr>
              <w:t xml:space="preserve">. Уравнение </w:t>
            </w:r>
            <w:r>
              <w:rPr>
                <w:rFonts w:eastAsia="Calibri"/>
                <w:szCs w:val="28"/>
              </w:rPr>
              <w:t>sin</w:t>
            </w:r>
            <w:r>
              <w:rPr>
                <w:rFonts w:eastAsia="Calibri"/>
                <w:szCs w:val="28"/>
                <w:lang w:val="ru-RU"/>
              </w:rPr>
              <w:t xml:space="preserve"> </w:t>
            </w:r>
            <w:r>
              <w:rPr>
                <w:rFonts w:eastAsia="Calibri"/>
                <w:szCs w:val="28"/>
              </w:rPr>
              <w:t>x</w:t>
            </w:r>
            <w:r>
              <w:rPr>
                <w:rFonts w:eastAsia="Calibri"/>
                <w:szCs w:val="28"/>
                <w:lang w:val="ru-RU"/>
              </w:rPr>
              <w:t xml:space="preserve"> = </w:t>
            </w:r>
            <w:r>
              <w:rPr>
                <w:rFonts w:eastAsia="Calibri"/>
                <w:szCs w:val="28"/>
              </w:rPr>
              <w:t>a</w:t>
            </w:r>
            <w:r>
              <w:rPr>
                <w:rFonts w:eastAsia="Calibri"/>
                <w:szCs w:val="28"/>
                <w:lang w:val="ru-RU"/>
              </w:rPr>
              <w:t xml:space="preserve">. Уравнение </w:t>
            </w:r>
            <w:r>
              <w:rPr>
                <w:rFonts w:eastAsia="Calibri"/>
                <w:szCs w:val="28"/>
              </w:rPr>
              <w:t>tg</w:t>
            </w:r>
            <w:r>
              <w:rPr>
                <w:rFonts w:eastAsia="Calibri"/>
                <w:szCs w:val="28"/>
                <w:lang w:val="ru-RU"/>
              </w:rPr>
              <w:t xml:space="preserve"> </w:t>
            </w:r>
            <w:r>
              <w:rPr>
                <w:rFonts w:eastAsia="Calibri"/>
                <w:szCs w:val="28"/>
              </w:rPr>
              <w:t>x</w:t>
            </w:r>
            <w:r>
              <w:rPr>
                <w:rFonts w:eastAsia="Calibri"/>
                <w:szCs w:val="28"/>
                <w:lang w:val="ru-RU"/>
              </w:rPr>
              <w:t xml:space="preserve"> = </w:t>
            </w:r>
            <w:r>
              <w:rPr>
                <w:rFonts w:eastAsia="Calibri"/>
                <w:szCs w:val="28"/>
              </w:rPr>
              <w:t>a</w:t>
            </w:r>
            <w:r>
              <w:rPr>
                <w:rFonts w:eastAsia="Calibri"/>
                <w:szCs w:val="28"/>
                <w:lang w:val="ru-RU"/>
              </w:rPr>
              <w:t>, с</w:t>
            </w:r>
            <w:r>
              <w:rPr>
                <w:rFonts w:eastAsia="Calibri"/>
                <w:szCs w:val="28"/>
              </w:rPr>
              <w:t>tg</w:t>
            </w:r>
            <w:r>
              <w:rPr>
                <w:rFonts w:eastAsia="Calibri"/>
                <w:szCs w:val="28"/>
                <w:lang w:val="ru-RU"/>
              </w:rPr>
              <w:t xml:space="preserve"> </w:t>
            </w:r>
            <w:r>
              <w:rPr>
                <w:rFonts w:eastAsia="Calibri"/>
                <w:szCs w:val="28"/>
              </w:rPr>
              <w:t>x</w:t>
            </w:r>
            <w:r>
              <w:rPr>
                <w:rFonts w:eastAsia="Calibri"/>
                <w:szCs w:val="28"/>
                <w:lang w:val="ru-RU"/>
              </w:rPr>
              <w:t xml:space="preserve"> = </w:t>
            </w:r>
            <w:r>
              <w:rPr>
                <w:rFonts w:eastAsia="Calibri"/>
                <w:szCs w:val="28"/>
              </w:rPr>
              <w:t>a</w:t>
            </w:r>
            <w:r>
              <w:rPr>
                <w:rFonts w:eastAsia="Calibri"/>
                <w:szCs w:val="28"/>
                <w:lang w:val="ru-RU"/>
              </w:rPr>
              <w:t xml:space="preserve">. Решение тригонометрических уравнений основных типов: простейшие 29 тригонометрические уравнения, сводящиеся к квадратным, решаемые разложением на множители, однородные. Простейшие тригонометрические неравенства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043F59"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FF20A9" w14:textId="77777777" w:rsidR="008E3D4A" w:rsidRDefault="008E3D4A">
            <w:pPr>
              <w:rPr>
                <w:rFonts w:eastAsia="Calibri"/>
                <w:lang w:val="ru-RU"/>
              </w:rPr>
            </w:pPr>
          </w:p>
        </w:tc>
      </w:tr>
      <w:tr w:rsidR="008E3D4A" w14:paraId="1FC2C359"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988ABE"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200F5FF6" w14:textId="77777777" w:rsidR="008E3D4A" w:rsidRDefault="008E3D4A">
            <w:pPr>
              <w:rPr>
                <w:rFonts w:eastAsia="Calibri"/>
                <w:sz w:val="24"/>
                <w:szCs w:val="24"/>
                <w:lang w:val="ru-RU"/>
              </w:rPr>
            </w:pPr>
            <w:r>
              <w:rPr>
                <w:rFonts w:eastAsia="Calibri"/>
                <w:szCs w:val="28"/>
                <w:lang w:val="ru-RU"/>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E1180B"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640FE6" w14:textId="77777777" w:rsidR="008E3D4A" w:rsidRDefault="008E3D4A">
            <w:pPr>
              <w:rPr>
                <w:rFonts w:eastAsia="Calibri"/>
                <w:lang w:val="ru-RU"/>
              </w:rPr>
            </w:pPr>
          </w:p>
        </w:tc>
      </w:tr>
      <w:tr w:rsidR="008E3D4A" w14:paraId="78F449D1"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0DCCEA2D" w14:textId="77777777" w:rsidR="008E3D4A" w:rsidRDefault="008E3D4A">
            <w:pPr>
              <w:spacing w:line="255" w:lineRule="exact"/>
              <w:rPr>
                <w:rFonts w:eastAsia="Calibri"/>
                <w:sz w:val="24"/>
                <w:szCs w:val="24"/>
                <w:lang w:val="ru-RU"/>
              </w:rPr>
            </w:pPr>
            <w:r>
              <w:rPr>
                <w:rFonts w:eastAsia="Calibri"/>
                <w:lang w:val="ru-RU"/>
              </w:rPr>
              <w:t xml:space="preserve">Тема 4.10 Системы тригонометрических уравнений </w:t>
            </w:r>
          </w:p>
        </w:tc>
        <w:tc>
          <w:tcPr>
            <w:tcW w:w="8647" w:type="dxa"/>
            <w:gridSpan w:val="2"/>
            <w:tcBorders>
              <w:top w:val="single" w:sz="4" w:space="0" w:color="auto"/>
              <w:left w:val="single" w:sz="4" w:space="0" w:color="auto"/>
              <w:bottom w:val="single" w:sz="4" w:space="0" w:color="auto"/>
              <w:right w:val="single" w:sz="4" w:space="0" w:color="auto"/>
            </w:tcBorders>
            <w:hideMark/>
          </w:tcPr>
          <w:p w14:paraId="094086B6" w14:textId="77777777" w:rsidR="008E3D4A" w:rsidRDefault="008E3D4A">
            <w:pPr>
              <w:rPr>
                <w:rFonts w:eastAsia="Calibri"/>
                <w:sz w:val="24"/>
                <w:szCs w:val="24"/>
                <w:lang w:val="ru-RU"/>
              </w:rPr>
            </w:pPr>
            <w:r>
              <w:rPr>
                <w:rFonts w:eastAsia="Calibri"/>
                <w:szCs w:val="28"/>
                <w:lang w:val="ru-RU"/>
              </w:rPr>
              <w:t xml:space="preserve">Содержание учебного материала </w:t>
            </w:r>
          </w:p>
        </w:tc>
        <w:tc>
          <w:tcPr>
            <w:tcW w:w="992" w:type="dxa"/>
            <w:vMerge w:val="restart"/>
            <w:tcBorders>
              <w:top w:val="single" w:sz="4" w:space="0" w:color="auto"/>
              <w:left w:val="single" w:sz="4" w:space="0" w:color="auto"/>
              <w:bottom w:val="single" w:sz="4" w:space="0" w:color="auto"/>
              <w:right w:val="single" w:sz="4" w:space="0" w:color="auto"/>
            </w:tcBorders>
            <w:hideMark/>
          </w:tcPr>
          <w:p w14:paraId="0B7C96BD" w14:textId="77777777" w:rsidR="008E3D4A" w:rsidRDefault="008E3D4A">
            <w:pPr>
              <w:rPr>
                <w:rFonts w:eastAsia="Calibri"/>
                <w:sz w:val="24"/>
                <w:szCs w:val="24"/>
                <w:lang w:val="ru-RU"/>
              </w:rPr>
            </w:pPr>
            <w:r>
              <w:rPr>
                <w:rFonts w:eastAsia="Calibri"/>
                <w:sz w:val="24"/>
                <w:szCs w:val="24"/>
                <w:lang w:val="ru-RU"/>
              </w:rPr>
              <w:t>2</w:t>
            </w:r>
          </w:p>
        </w:tc>
        <w:tc>
          <w:tcPr>
            <w:tcW w:w="2475" w:type="dxa"/>
            <w:vMerge w:val="restart"/>
            <w:tcBorders>
              <w:top w:val="single" w:sz="4" w:space="0" w:color="auto"/>
              <w:left w:val="single" w:sz="4" w:space="0" w:color="auto"/>
              <w:bottom w:val="single" w:sz="4" w:space="0" w:color="auto"/>
              <w:right w:val="single" w:sz="4" w:space="0" w:color="auto"/>
            </w:tcBorders>
          </w:tcPr>
          <w:p w14:paraId="45AF80FD" w14:textId="77777777" w:rsidR="008E3D4A" w:rsidRDefault="008E3D4A">
            <w:pPr>
              <w:rPr>
                <w:rFonts w:eastAsia="Calibri"/>
                <w:lang w:val="ru-RU"/>
              </w:rPr>
            </w:pPr>
          </w:p>
        </w:tc>
      </w:tr>
      <w:tr w:rsidR="008E3D4A" w14:paraId="71672960"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C0C3F2"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5429FFD7" w14:textId="77777777" w:rsidR="008E3D4A" w:rsidRDefault="008E3D4A">
            <w:pPr>
              <w:rPr>
                <w:rFonts w:eastAsia="Calibri"/>
                <w:sz w:val="24"/>
                <w:szCs w:val="24"/>
                <w:lang w:val="ru-RU"/>
              </w:rPr>
            </w:pPr>
            <w:r>
              <w:rPr>
                <w:rFonts w:eastAsia="Calibri"/>
                <w:szCs w:val="28"/>
                <w:lang w:val="ru-RU"/>
              </w:rPr>
              <w:t xml:space="preserve">Системы простейших тригонометрических уравнений.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48CEA5"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2C6D3B" w14:textId="77777777" w:rsidR="008E3D4A" w:rsidRDefault="008E3D4A">
            <w:pPr>
              <w:rPr>
                <w:rFonts w:eastAsia="Calibri"/>
                <w:lang w:val="ru-RU"/>
              </w:rPr>
            </w:pPr>
          </w:p>
        </w:tc>
      </w:tr>
      <w:tr w:rsidR="008E3D4A" w14:paraId="520AB415"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AB49E1"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4F3DF5E8" w14:textId="77777777" w:rsidR="008E3D4A" w:rsidRDefault="008E3D4A">
            <w:pPr>
              <w:rPr>
                <w:rFonts w:eastAsia="Calibri"/>
                <w:sz w:val="24"/>
                <w:szCs w:val="24"/>
                <w:lang w:val="ru-RU"/>
              </w:rPr>
            </w:pPr>
            <w:r>
              <w:rPr>
                <w:rFonts w:eastAsia="Calibri"/>
                <w:szCs w:val="28"/>
                <w:lang w:val="ru-RU"/>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0FB5D4"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BF32BF" w14:textId="77777777" w:rsidR="008E3D4A" w:rsidRDefault="008E3D4A">
            <w:pPr>
              <w:rPr>
                <w:rFonts w:eastAsia="Calibri"/>
                <w:lang w:val="ru-RU"/>
              </w:rPr>
            </w:pPr>
          </w:p>
        </w:tc>
      </w:tr>
      <w:tr w:rsidR="008E3D4A" w14:paraId="4AF02B4D"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7FAB7CA4" w14:textId="77777777" w:rsidR="008E3D4A" w:rsidRDefault="008E3D4A">
            <w:pPr>
              <w:spacing w:line="255" w:lineRule="exact"/>
              <w:rPr>
                <w:rFonts w:eastAsia="Calibri"/>
                <w:sz w:val="24"/>
                <w:szCs w:val="24"/>
                <w:lang w:val="ru-RU"/>
              </w:rPr>
            </w:pPr>
            <w:r>
              <w:rPr>
                <w:rFonts w:eastAsia="Calibri"/>
                <w:lang w:val="ru-RU"/>
              </w:rPr>
              <w:t xml:space="preserve">Тема 4.11 Решение задач. Основы тригонометрии. Тригонометрические функции </w:t>
            </w:r>
          </w:p>
        </w:tc>
        <w:tc>
          <w:tcPr>
            <w:tcW w:w="8647" w:type="dxa"/>
            <w:gridSpan w:val="2"/>
            <w:tcBorders>
              <w:top w:val="single" w:sz="4" w:space="0" w:color="auto"/>
              <w:left w:val="single" w:sz="4" w:space="0" w:color="auto"/>
              <w:bottom w:val="single" w:sz="4" w:space="0" w:color="auto"/>
              <w:right w:val="single" w:sz="4" w:space="0" w:color="auto"/>
            </w:tcBorders>
            <w:hideMark/>
          </w:tcPr>
          <w:p w14:paraId="70D998CF" w14:textId="77777777" w:rsidR="008E3D4A" w:rsidRDefault="008E3D4A">
            <w:pPr>
              <w:rPr>
                <w:rFonts w:eastAsia="Calibri"/>
                <w:szCs w:val="28"/>
                <w:lang w:val="ru-RU"/>
              </w:rPr>
            </w:pPr>
            <w:r>
              <w:rPr>
                <w:rFonts w:eastAsia="Calibri"/>
                <w:szCs w:val="28"/>
                <w:lang w:val="ru-RU"/>
              </w:rPr>
              <w:t>Содержание учебного материала</w:t>
            </w:r>
          </w:p>
        </w:tc>
        <w:tc>
          <w:tcPr>
            <w:tcW w:w="992" w:type="dxa"/>
            <w:vMerge w:val="restart"/>
            <w:tcBorders>
              <w:top w:val="single" w:sz="4" w:space="0" w:color="auto"/>
              <w:left w:val="single" w:sz="4" w:space="0" w:color="auto"/>
              <w:bottom w:val="single" w:sz="4" w:space="0" w:color="auto"/>
              <w:right w:val="single" w:sz="4" w:space="0" w:color="auto"/>
            </w:tcBorders>
            <w:hideMark/>
          </w:tcPr>
          <w:p w14:paraId="66C83981" w14:textId="77777777" w:rsidR="008E3D4A" w:rsidRDefault="008E3D4A">
            <w:pPr>
              <w:rPr>
                <w:rFonts w:eastAsia="Calibri"/>
                <w:sz w:val="24"/>
                <w:szCs w:val="24"/>
                <w:lang w:val="ru-RU"/>
              </w:rPr>
            </w:pPr>
            <w:r>
              <w:rPr>
                <w:rFonts w:eastAsia="Calibri"/>
                <w:sz w:val="24"/>
                <w:szCs w:val="24"/>
                <w:lang w:val="ru-RU"/>
              </w:rPr>
              <w:t>2</w:t>
            </w:r>
          </w:p>
        </w:tc>
        <w:tc>
          <w:tcPr>
            <w:tcW w:w="2475" w:type="dxa"/>
            <w:vMerge w:val="restart"/>
            <w:tcBorders>
              <w:top w:val="single" w:sz="4" w:space="0" w:color="auto"/>
              <w:left w:val="single" w:sz="4" w:space="0" w:color="auto"/>
              <w:bottom w:val="single" w:sz="4" w:space="0" w:color="auto"/>
              <w:right w:val="single" w:sz="4" w:space="0" w:color="auto"/>
            </w:tcBorders>
          </w:tcPr>
          <w:p w14:paraId="2A52F0E4" w14:textId="77777777" w:rsidR="008E3D4A" w:rsidRDefault="008E3D4A">
            <w:pPr>
              <w:rPr>
                <w:rFonts w:eastAsia="Calibri"/>
                <w:lang w:val="ru-RU"/>
              </w:rPr>
            </w:pPr>
          </w:p>
        </w:tc>
      </w:tr>
      <w:tr w:rsidR="008E3D4A" w:rsidRPr="0088294A" w14:paraId="01B5A003"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05F5"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4D8371CD" w14:textId="77777777" w:rsidR="008E3D4A" w:rsidRDefault="008E3D4A">
            <w:pPr>
              <w:rPr>
                <w:rFonts w:eastAsia="Calibri"/>
                <w:szCs w:val="28"/>
                <w:lang w:val="ru-RU"/>
              </w:rPr>
            </w:pPr>
            <w:r>
              <w:rPr>
                <w:rFonts w:eastAsia="Calibri"/>
                <w:szCs w:val="28"/>
                <w:lang w:val="ru-RU"/>
              </w:rPr>
              <w:t xml:space="preserve">Преобразование тригонометрических выражений. Решение тригонометрических уравнений и неравенств в том числе с использованием свойств функций.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B1B198"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F6F22E" w14:textId="77777777" w:rsidR="008E3D4A" w:rsidRDefault="008E3D4A">
            <w:pPr>
              <w:rPr>
                <w:rFonts w:eastAsia="Calibri"/>
                <w:lang w:val="ru-RU"/>
              </w:rPr>
            </w:pPr>
          </w:p>
        </w:tc>
      </w:tr>
      <w:tr w:rsidR="008E3D4A" w14:paraId="380DBCA4"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C849A4"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31BDD50C" w14:textId="77777777" w:rsidR="008E3D4A" w:rsidRDefault="008E3D4A">
            <w:pPr>
              <w:rPr>
                <w:rFonts w:eastAsia="Calibri"/>
                <w:szCs w:val="28"/>
                <w:lang w:val="ru-RU"/>
              </w:rPr>
            </w:pPr>
            <w:r>
              <w:rPr>
                <w:rFonts w:eastAsia="Calibri"/>
                <w:szCs w:val="28"/>
              </w:rPr>
              <w:t>Контрольная работа</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A30E3E"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66350B" w14:textId="77777777" w:rsidR="008E3D4A" w:rsidRDefault="008E3D4A">
            <w:pPr>
              <w:rPr>
                <w:rFonts w:eastAsia="Calibri"/>
                <w:lang w:val="ru-RU"/>
              </w:rPr>
            </w:pPr>
          </w:p>
        </w:tc>
      </w:tr>
      <w:tr w:rsidR="008E3D4A" w14:paraId="703F589A" w14:textId="77777777" w:rsidTr="008E3D4A">
        <w:trPr>
          <w:trHeight w:val="222"/>
        </w:trPr>
        <w:tc>
          <w:tcPr>
            <w:tcW w:w="3652" w:type="dxa"/>
            <w:tcBorders>
              <w:top w:val="single" w:sz="4" w:space="0" w:color="auto"/>
              <w:left w:val="single" w:sz="4" w:space="0" w:color="auto"/>
              <w:bottom w:val="single" w:sz="4" w:space="0" w:color="auto"/>
              <w:right w:val="single" w:sz="4" w:space="0" w:color="auto"/>
            </w:tcBorders>
            <w:hideMark/>
          </w:tcPr>
          <w:p w14:paraId="020AAAA9" w14:textId="77777777" w:rsidR="008E3D4A" w:rsidRDefault="008E3D4A">
            <w:pPr>
              <w:spacing w:line="255" w:lineRule="exact"/>
              <w:jc w:val="center"/>
              <w:rPr>
                <w:rFonts w:eastAsia="Calibri"/>
                <w:b/>
                <w:sz w:val="24"/>
                <w:szCs w:val="24"/>
                <w:lang w:val="ru-RU"/>
              </w:rPr>
            </w:pPr>
            <w:r>
              <w:rPr>
                <w:rFonts w:eastAsia="Calibri"/>
                <w:b/>
                <w:lang w:val="ru-RU"/>
              </w:rPr>
              <w:t>Раздел 5</w:t>
            </w:r>
          </w:p>
        </w:tc>
        <w:tc>
          <w:tcPr>
            <w:tcW w:w="8647" w:type="dxa"/>
            <w:gridSpan w:val="2"/>
            <w:tcBorders>
              <w:top w:val="single" w:sz="4" w:space="0" w:color="auto"/>
              <w:left w:val="single" w:sz="4" w:space="0" w:color="auto"/>
              <w:bottom w:val="single" w:sz="4" w:space="0" w:color="auto"/>
              <w:right w:val="single" w:sz="4" w:space="0" w:color="auto"/>
            </w:tcBorders>
            <w:hideMark/>
          </w:tcPr>
          <w:p w14:paraId="6E41C905" w14:textId="77777777" w:rsidR="008E3D4A" w:rsidRDefault="008E3D4A">
            <w:pPr>
              <w:rPr>
                <w:rFonts w:eastAsia="Calibri"/>
                <w:b/>
                <w:szCs w:val="28"/>
                <w:lang w:val="ru-RU"/>
              </w:rPr>
            </w:pPr>
            <w:r>
              <w:rPr>
                <w:rFonts w:eastAsia="Calibri"/>
                <w:b/>
                <w:szCs w:val="28"/>
                <w:lang w:val="ru-RU"/>
              </w:rPr>
              <w:t>Производная функции, ее применение</w:t>
            </w:r>
          </w:p>
        </w:tc>
        <w:tc>
          <w:tcPr>
            <w:tcW w:w="992" w:type="dxa"/>
            <w:tcBorders>
              <w:top w:val="single" w:sz="4" w:space="0" w:color="auto"/>
              <w:left w:val="single" w:sz="4" w:space="0" w:color="auto"/>
              <w:bottom w:val="single" w:sz="4" w:space="0" w:color="auto"/>
              <w:right w:val="single" w:sz="4" w:space="0" w:color="auto"/>
            </w:tcBorders>
            <w:hideMark/>
          </w:tcPr>
          <w:p w14:paraId="6CC9A46D" w14:textId="77777777" w:rsidR="008E3D4A" w:rsidRDefault="008E3D4A">
            <w:pPr>
              <w:rPr>
                <w:rFonts w:eastAsia="Calibri"/>
                <w:b/>
                <w:sz w:val="24"/>
                <w:szCs w:val="24"/>
                <w:lang w:val="ru-RU"/>
              </w:rPr>
            </w:pPr>
            <w:r>
              <w:rPr>
                <w:rFonts w:eastAsia="Calibri"/>
                <w:b/>
                <w:sz w:val="24"/>
                <w:szCs w:val="24"/>
                <w:lang w:val="ru-RU"/>
              </w:rPr>
              <w:t>28</w:t>
            </w:r>
          </w:p>
        </w:tc>
        <w:tc>
          <w:tcPr>
            <w:tcW w:w="2475" w:type="dxa"/>
            <w:tcBorders>
              <w:top w:val="single" w:sz="4" w:space="0" w:color="auto"/>
              <w:left w:val="single" w:sz="4" w:space="0" w:color="auto"/>
              <w:bottom w:val="single" w:sz="4" w:space="0" w:color="auto"/>
              <w:right w:val="single" w:sz="4" w:space="0" w:color="auto"/>
            </w:tcBorders>
          </w:tcPr>
          <w:p w14:paraId="0EB5D1D4" w14:textId="77777777" w:rsidR="008E3D4A" w:rsidRDefault="008E3D4A">
            <w:pPr>
              <w:rPr>
                <w:rFonts w:eastAsia="Calibri"/>
                <w:lang w:val="ru-RU"/>
              </w:rPr>
            </w:pPr>
          </w:p>
        </w:tc>
      </w:tr>
      <w:tr w:rsidR="008E3D4A" w14:paraId="2240E5B9"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4936FAB0" w14:textId="77777777" w:rsidR="008E3D4A" w:rsidRDefault="008E3D4A">
            <w:pPr>
              <w:spacing w:line="255" w:lineRule="exact"/>
              <w:rPr>
                <w:rFonts w:eastAsia="Calibri"/>
                <w:sz w:val="24"/>
                <w:szCs w:val="24"/>
                <w:lang w:val="ru-RU"/>
              </w:rPr>
            </w:pPr>
            <w:r>
              <w:rPr>
                <w:rFonts w:eastAsia="Calibri"/>
                <w:lang w:val="ru-RU"/>
              </w:rPr>
              <w:t xml:space="preserve">Тема 5.1 Понятие производной. Формулы и правила дифференцирования </w:t>
            </w:r>
          </w:p>
        </w:tc>
        <w:tc>
          <w:tcPr>
            <w:tcW w:w="8647" w:type="dxa"/>
            <w:gridSpan w:val="2"/>
            <w:tcBorders>
              <w:top w:val="single" w:sz="4" w:space="0" w:color="auto"/>
              <w:left w:val="single" w:sz="4" w:space="0" w:color="auto"/>
              <w:bottom w:val="single" w:sz="4" w:space="0" w:color="auto"/>
              <w:right w:val="single" w:sz="4" w:space="0" w:color="auto"/>
            </w:tcBorders>
            <w:hideMark/>
          </w:tcPr>
          <w:p w14:paraId="5D3C1DC2" w14:textId="77777777" w:rsidR="008E3D4A" w:rsidRDefault="008E3D4A">
            <w:pPr>
              <w:rPr>
                <w:rFonts w:eastAsia="Calibri"/>
                <w:szCs w:val="28"/>
                <w:lang w:val="ru-RU"/>
              </w:rPr>
            </w:pPr>
            <w:r>
              <w:rPr>
                <w:rFonts w:eastAsia="Calibri"/>
                <w:szCs w:val="28"/>
                <w:lang w:val="ru-RU"/>
              </w:rPr>
              <w:t xml:space="preserve">Содержание учебного материала </w:t>
            </w:r>
          </w:p>
        </w:tc>
        <w:tc>
          <w:tcPr>
            <w:tcW w:w="992" w:type="dxa"/>
            <w:vMerge w:val="restart"/>
            <w:tcBorders>
              <w:top w:val="single" w:sz="4" w:space="0" w:color="auto"/>
              <w:left w:val="single" w:sz="4" w:space="0" w:color="auto"/>
              <w:bottom w:val="single" w:sz="4" w:space="0" w:color="auto"/>
              <w:right w:val="single" w:sz="4" w:space="0" w:color="auto"/>
            </w:tcBorders>
            <w:hideMark/>
          </w:tcPr>
          <w:p w14:paraId="664E83ED" w14:textId="77777777" w:rsidR="008E3D4A" w:rsidRDefault="008E3D4A">
            <w:pPr>
              <w:rPr>
                <w:rFonts w:eastAsia="Calibri"/>
                <w:sz w:val="24"/>
                <w:szCs w:val="24"/>
                <w:lang w:val="ru-RU"/>
              </w:rPr>
            </w:pPr>
            <w:r>
              <w:rPr>
                <w:rFonts w:eastAsia="Calibri"/>
                <w:sz w:val="24"/>
                <w:szCs w:val="24"/>
                <w:lang w:val="ru-RU"/>
              </w:rPr>
              <w:t>4</w:t>
            </w:r>
          </w:p>
        </w:tc>
        <w:tc>
          <w:tcPr>
            <w:tcW w:w="2475" w:type="dxa"/>
            <w:vMerge w:val="restart"/>
            <w:tcBorders>
              <w:top w:val="single" w:sz="4" w:space="0" w:color="auto"/>
              <w:left w:val="single" w:sz="4" w:space="0" w:color="auto"/>
              <w:bottom w:val="single" w:sz="4" w:space="0" w:color="auto"/>
              <w:right w:val="single" w:sz="4" w:space="0" w:color="auto"/>
            </w:tcBorders>
            <w:hideMark/>
          </w:tcPr>
          <w:p w14:paraId="6D27FCE0" w14:textId="77777777" w:rsidR="008E3D4A" w:rsidRDefault="008E3D4A">
            <w:pPr>
              <w:rPr>
                <w:rFonts w:eastAsia="Calibri"/>
                <w:szCs w:val="28"/>
                <w:lang w:val="ru-RU"/>
              </w:rPr>
            </w:pPr>
            <w:r>
              <w:rPr>
                <w:rFonts w:eastAsia="Calibri"/>
                <w:szCs w:val="28"/>
                <w:lang w:val="ru-RU"/>
              </w:rPr>
              <w:t xml:space="preserve">ОК 01, ОК 02, ОК 03, ОК 04, ОК 05, ОК 06, ОК 07 </w:t>
            </w:r>
          </w:p>
          <w:p w14:paraId="321D1F27" w14:textId="77777777" w:rsidR="008E3D4A" w:rsidRDefault="00DC0267">
            <w:pPr>
              <w:rPr>
                <w:rFonts w:eastAsia="Calibri"/>
                <w:lang w:val="ru-RU"/>
              </w:rPr>
            </w:pPr>
            <w:r>
              <w:rPr>
                <w:rFonts w:eastAsia="Calibri"/>
              </w:rPr>
              <w:t>ПК</w:t>
            </w:r>
            <w:r>
              <w:rPr>
                <w:rFonts w:eastAsia="Calibri"/>
                <w:w w:val="90"/>
              </w:rPr>
              <w:t xml:space="preserve"> </w:t>
            </w:r>
            <w:r>
              <w:rPr>
                <w:rFonts w:eastAsia="Calibri"/>
                <w:w w:val="90"/>
                <w:lang w:val="ru-RU"/>
              </w:rPr>
              <w:t>1.3, ПК 1.4</w:t>
            </w:r>
          </w:p>
        </w:tc>
      </w:tr>
      <w:tr w:rsidR="008E3D4A" w14:paraId="1F4AEEF2"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B9B9C8"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261903C0" w14:textId="77777777" w:rsidR="008E3D4A" w:rsidRDefault="008E3D4A">
            <w:pPr>
              <w:rPr>
                <w:rFonts w:eastAsia="Calibri"/>
                <w:szCs w:val="28"/>
                <w:lang w:val="ru-RU"/>
              </w:rPr>
            </w:pPr>
            <w:r>
              <w:rPr>
                <w:rFonts w:eastAsia="Calibri"/>
                <w:szCs w:val="28"/>
                <w:lang w:val="ru-RU"/>
              </w:rPr>
              <w:t xml:space="preserve">Определение числовой последовательности и способы ее задания. Свойства числовых последовательностей. Определение предела последовательности. Вычисление пределов последовательностей. Предел функции на бесконечности. Предел функции в точке. Приращение аргумента. Приращение функции. Задачи, приводящие к понятию производной. Определение производной. </w:t>
            </w:r>
            <w:r>
              <w:rPr>
                <w:rFonts w:eastAsia="Calibri"/>
                <w:szCs w:val="28"/>
              </w:rPr>
              <w:t xml:space="preserve">Алгоритм отыскания производной.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1AB47"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04840E" w14:textId="77777777" w:rsidR="008E3D4A" w:rsidRDefault="008E3D4A">
            <w:pPr>
              <w:rPr>
                <w:rFonts w:eastAsia="Calibri"/>
                <w:lang w:val="ru-RU"/>
              </w:rPr>
            </w:pPr>
          </w:p>
        </w:tc>
      </w:tr>
      <w:tr w:rsidR="008E3D4A" w14:paraId="3C1DC168"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BD75EF"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37621842" w14:textId="77777777" w:rsidR="008E3D4A" w:rsidRDefault="008E3D4A">
            <w:pPr>
              <w:rPr>
                <w:rFonts w:eastAsia="Calibri"/>
                <w:szCs w:val="28"/>
                <w:lang w:val="ru-RU"/>
              </w:rPr>
            </w:pPr>
            <w:r>
              <w:rPr>
                <w:rFonts w:eastAsia="Calibri"/>
                <w:szCs w:val="28"/>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96BED"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BE35AC" w14:textId="77777777" w:rsidR="008E3D4A" w:rsidRDefault="008E3D4A">
            <w:pPr>
              <w:rPr>
                <w:rFonts w:eastAsia="Calibri"/>
                <w:lang w:val="ru-RU"/>
              </w:rPr>
            </w:pPr>
          </w:p>
        </w:tc>
      </w:tr>
      <w:tr w:rsidR="008E3D4A" w14:paraId="35BD2CC7"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5C9175EA" w14:textId="77777777" w:rsidR="008E3D4A" w:rsidRDefault="008E3D4A">
            <w:pPr>
              <w:spacing w:line="255" w:lineRule="exact"/>
              <w:rPr>
                <w:rFonts w:eastAsia="Calibri"/>
                <w:sz w:val="24"/>
                <w:szCs w:val="24"/>
                <w:lang w:val="ru-RU"/>
              </w:rPr>
            </w:pPr>
            <w:r>
              <w:rPr>
                <w:rFonts w:eastAsia="Calibri"/>
                <w:lang w:val="ru-RU"/>
              </w:rPr>
              <w:t>Тема 5.2 Производные суммы, разности, произведения, частного</w:t>
            </w:r>
          </w:p>
        </w:tc>
        <w:tc>
          <w:tcPr>
            <w:tcW w:w="8647" w:type="dxa"/>
            <w:gridSpan w:val="2"/>
            <w:tcBorders>
              <w:top w:val="single" w:sz="4" w:space="0" w:color="auto"/>
              <w:left w:val="single" w:sz="4" w:space="0" w:color="auto"/>
              <w:bottom w:val="single" w:sz="4" w:space="0" w:color="auto"/>
              <w:right w:val="single" w:sz="4" w:space="0" w:color="auto"/>
            </w:tcBorders>
            <w:hideMark/>
          </w:tcPr>
          <w:p w14:paraId="5365889E" w14:textId="77777777" w:rsidR="008E3D4A" w:rsidRDefault="008E3D4A">
            <w:pPr>
              <w:rPr>
                <w:rFonts w:eastAsia="Calibri"/>
                <w:szCs w:val="28"/>
                <w:lang w:val="ru-RU"/>
              </w:rPr>
            </w:pPr>
            <w:r>
              <w:rPr>
                <w:rFonts w:eastAsia="Calibri"/>
                <w:szCs w:val="28"/>
                <w:lang w:val="ru-RU"/>
              </w:rPr>
              <w:t xml:space="preserve">Содержание учебного материала </w:t>
            </w:r>
          </w:p>
        </w:tc>
        <w:tc>
          <w:tcPr>
            <w:tcW w:w="992" w:type="dxa"/>
            <w:vMerge w:val="restart"/>
            <w:tcBorders>
              <w:top w:val="single" w:sz="4" w:space="0" w:color="auto"/>
              <w:left w:val="single" w:sz="4" w:space="0" w:color="auto"/>
              <w:bottom w:val="single" w:sz="4" w:space="0" w:color="auto"/>
              <w:right w:val="single" w:sz="4" w:space="0" w:color="auto"/>
            </w:tcBorders>
            <w:hideMark/>
          </w:tcPr>
          <w:p w14:paraId="793703D7" w14:textId="77777777" w:rsidR="008E3D4A" w:rsidRDefault="008E3D4A">
            <w:pPr>
              <w:rPr>
                <w:rFonts w:eastAsia="Calibri"/>
                <w:sz w:val="24"/>
                <w:szCs w:val="24"/>
                <w:lang w:val="ru-RU"/>
              </w:rPr>
            </w:pPr>
            <w:r>
              <w:rPr>
                <w:rFonts w:eastAsia="Calibri"/>
                <w:sz w:val="24"/>
                <w:szCs w:val="24"/>
                <w:lang w:val="ru-RU"/>
              </w:rPr>
              <w:t>4</w:t>
            </w:r>
          </w:p>
        </w:tc>
        <w:tc>
          <w:tcPr>
            <w:tcW w:w="2475" w:type="dxa"/>
            <w:vMerge w:val="restart"/>
            <w:tcBorders>
              <w:top w:val="single" w:sz="4" w:space="0" w:color="auto"/>
              <w:left w:val="single" w:sz="4" w:space="0" w:color="auto"/>
              <w:bottom w:val="single" w:sz="4" w:space="0" w:color="auto"/>
              <w:right w:val="single" w:sz="4" w:space="0" w:color="auto"/>
            </w:tcBorders>
          </w:tcPr>
          <w:p w14:paraId="4E9B4544" w14:textId="77777777" w:rsidR="008E3D4A" w:rsidRDefault="008E3D4A">
            <w:pPr>
              <w:rPr>
                <w:rFonts w:eastAsia="Calibri"/>
                <w:lang w:val="ru-RU"/>
              </w:rPr>
            </w:pPr>
          </w:p>
        </w:tc>
      </w:tr>
      <w:tr w:rsidR="008E3D4A" w:rsidRPr="0088294A" w14:paraId="0D0864EA"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6B976D"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7B9CEEDC" w14:textId="77777777" w:rsidR="008E3D4A" w:rsidRDefault="008E3D4A">
            <w:pPr>
              <w:rPr>
                <w:rFonts w:eastAsia="Calibri"/>
                <w:szCs w:val="28"/>
                <w:lang w:val="ru-RU"/>
              </w:rPr>
            </w:pPr>
            <w:r>
              <w:rPr>
                <w:rFonts w:eastAsia="Calibri"/>
                <w:szCs w:val="28"/>
                <w:lang w:val="ru-RU"/>
              </w:rPr>
              <w:t>Формулы дифференцирования. Правила дифференцирования. Производные суммы, разности произведения, частного</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846BF3"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2E3732" w14:textId="77777777" w:rsidR="008E3D4A" w:rsidRDefault="008E3D4A">
            <w:pPr>
              <w:rPr>
                <w:rFonts w:eastAsia="Calibri"/>
                <w:lang w:val="ru-RU"/>
              </w:rPr>
            </w:pPr>
          </w:p>
        </w:tc>
      </w:tr>
      <w:tr w:rsidR="008E3D4A" w14:paraId="4E2BFF92"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142021"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1D215188" w14:textId="77777777" w:rsidR="008E3D4A" w:rsidRDefault="008E3D4A">
            <w:pPr>
              <w:rPr>
                <w:rFonts w:eastAsia="Calibri"/>
                <w:szCs w:val="28"/>
                <w:lang w:val="ru-RU"/>
              </w:rPr>
            </w:pPr>
            <w:r>
              <w:rPr>
                <w:rFonts w:eastAsia="Calibri"/>
                <w:szCs w:val="28"/>
                <w:lang w:val="ru-RU"/>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418315"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4E8AB4" w14:textId="77777777" w:rsidR="008E3D4A" w:rsidRDefault="008E3D4A">
            <w:pPr>
              <w:rPr>
                <w:rFonts w:eastAsia="Calibri"/>
                <w:lang w:val="ru-RU"/>
              </w:rPr>
            </w:pPr>
          </w:p>
        </w:tc>
      </w:tr>
      <w:tr w:rsidR="008E3D4A" w14:paraId="345F61B7"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08F85843" w14:textId="77777777" w:rsidR="008E3D4A" w:rsidRDefault="008E3D4A">
            <w:pPr>
              <w:spacing w:line="255" w:lineRule="exact"/>
              <w:rPr>
                <w:rFonts w:eastAsia="Calibri"/>
                <w:sz w:val="24"/>
                <w:szCs w:val="24"/>
                <w:lang w:val="ru-RU"/>
              </w:rPr>
            </w:pPr>
            <w:r>
              <w:rPr>
                <w:rFonts w:eastAsia="Calibri"/>
                <w:lang w:val="ru-RU"/>
              </w:rPr>
              <w:t xml:space="preserve">Тема 5.3 Производные тригонометрических функций. Производная сложной функции </w:t>
            </w:r>
          </w:p>
        </w:tc>
        <w:tc>
          <w:tcPr>
            <w:tcW w:w="8647" w:type="dxa"/>
            <w:gridSpan w:val="2"/>
            <w:tcBorders>
              <w:top w:val="single" w:sz="4" w:space="0" w:color="auto"/>
              <w:left w:val="single" w:sz="4" w:space="0" w:color="auto"/>
              <w:bottom w:val="single" w:sz="4" w:space="0" w:color="auto"/>
              <w:right w:val="single" w:sz="4" w:space="0" w:color="auto"/>
            </w:tcBorders>
            <w:hideMark/>
          </w:tcPr>
          <w:p w14:paraId="3A5EBC1C" w14:textId="77777777" w:rsidR="008E3D4A" w:rsidRDefault="008E3D4A">
            <w:pPr>
              <w:rPr>
                <w:rFonts w:eastAsia="Calibri"/>
                <w:szCs w:val="28"/>
                <w:lang w:val="ru-RU"/>
              </w:rPr>
            </w:pPr>
            <w:r>
              <w:rPr>
                <w:rFonts w:eastAsia="Calibri"/>
                <w:szCs w:val="28"/>
                <w:lang w:val="ru-RU"/>
              </w:rPr>
              <w:t xml:space="preserve">Содержание учебного материала </w:t>
            </w:r>
          </w:p>
        </w:tc>
        <w:tc>
          <w:tcPr>
            <w:tcW w:w="992" w:type="dxa"/>
            <w:vMerge w:val="restart"/>
            <w:tcBorders>
              <w:top w:val="single" w:sz="4" w:space="0" w:color="auto"/>
              <w:left w:val="single" w:sz="4" w:space="0" w:color="auto"/>
              <w:bottom w:val="single" w:sz="4" w:space="0" w:color="auto"/>
              <w:right w:val="single" w:sz="4" w:space="0" w:color="auto"/>
            </w:tcBorders>
            <w:hideMark/>
          </w:tcPr>
          <w:p w14:paraId="5F6359BC" w14:textId="77777777" w:rsidR="008E3D4A" w:rsidRDefault="008E3D4A">
            <w:pPr>
              <w:rPr>
                <w:rFonts w:eastAsia="Calibri"/>
                <w:sz w:val="24"/>
                <w:szCs w:val="24"/>
                <w:lang w:val="ru-RU"/>
              </w:rPr>
            </w:pPr>
            <w:r>
              <w:rPr>
                <w:rFonts w:eastAsia="Calibri"/>
                <w:sz w:val="24"/>
                <w:szCs w:val="24"/>
                <w:lang w:val="ru-RU"/>
              </w:rPr>
              <w:t>4</w:t>
            </w:r>
          </w:p>
        </w:tc>
        <w:tc>
          <w:tcPr>
            <w:tcW w:w="2475" w:type="dxa"/>
            <w:vMerge w:val="restart"/>
            <w:tcBorders>
              <w:top w:val="single" w:sz="4" w:space="0" w:color="auto"/>
              <w:left w:val="single" w:sz="4" w:space="0" w:color="auto"/>
              <w:bottom w:val="single" w:sz="4" w:space="0" w:color="auto"/>
              <w:right w:val="single" w:sz="4" w:space="0" w:color="auto"/>
            </w:tcBorders>
          </w:tcPr>
          <w:p w14:paraId="017659CB" w14:textId="77777777" w:rsidR="008E3D4A" w:rsidRDefault="008E3D4A">
            <w:pPr>
              <w:rPr>
                <w:rFonts w:eastAsia="Calibri"/>
                <w:lang w:val="ru-RU"/>
              </w:rPr>
            </w:pPr>
          </w:p>
        </w:tc>
      </w:tr>
      <w:tr w:rsidR="008E3D4A" w14:paraId="1346BE11"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348053"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5B2BC322" w14:textId="77777777" w:rsidR="008E3D4A" w:rsidRDefault="008E3D4A">
            <w:pPr>
              <w:rPr>
                <w:rFonts w:eastAsia="Calibri"/>
                <w:szCs w:val="28"/>
                <w:lang w:val="ru-RU"/>
              </w:rPr>
            </w:pPr>
            <w:r>
              <w:rPr>
                <w:rFonts w:eastAsia="Calibri"/>
                <w:szCs w:val="28"/>
                <w:lang w:val="ru-RU"/>
              </w:rPr>
              <w:t xml:space="preserve">Определение сложной функции. Производная тригонометрических функций. Производная сложной функции.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E9E2BE"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AC625E" w14:textId="77777777" w:rsidR="008E3D4A" w:rsidRDefault="008E3D4A">
            <w:pPr>
              <w:rPr>
                <w:rFonts w:eastAsia="Calibri"/>
                <w:lang w:val="ru-RU"/>
              </w:rPr>
            </w:pPr>
          </w:p>
        </w:tc>
      </w:tr>
      <w:tr w:rsidR="008E3D4A" w14:paraId="24D6D2F2"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F646DA"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5208E745" w14:textId="77777777" w:rsidR="008E3D4A" w:rsidRDefault="008E3D4A">
            <w:pPr>
              <w:rPr>
                <w:rFonts w:eastAsia="Calibri"/>
                <w:szCs w:val="28"/>
                <w:lang w:val="ru-RU"/>
              </w:rPr>
            </w:pPr>
            <w:r>
              <w:rPr>
                <w:rFonts w:eastAsia="Calibri"/>
                <w:szCs w:val="28"/>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9D263F"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D1131B" w14:textId="77777777" w:rsidR="008E3D4A" w:rsidRDefault="008E3D4A">
            <w:pPr>
              <w:rPr>
                <w:rFonts w:eastAsia="Calibri"/>
                <w:lang w:val="ru-RU"/>
              </w:rPr>
            </w:pPr>
          </w:p>
        </w:tc>
      </w:tr>
      <w:tr w:rsidR="008E3D4A" w14:paraId="36E346D4"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6067431D" w14:textId="77777777" w:rsidR="008E3D4A" w:rsidRDefault="008E3D4A">
            <w:pPr>
              <w:spacing w:line="255" w:lineRule="exact"/>
              <w:rPr>
                <w:rFonts w:eastAsia="Calibri"/>
                <w:sz w:val="24"/>
                <w:szCs w:val="24"/>
                <w:lang w:val="ru-RU"/>
              </w:rPr>
            </w:pPr>
            <w:r>
              <w:rPr>
                <w:rFonts w:eastAsia="Calibri"/>
                <w:lang w:val="ru-RU"/>
              </w:rPr>
              <w:t xml:space="preserve">Тема 5.4 Понятие о непрерывности функции. Метод интервалов </w:t>
            </w:r>
          </w:p>
        </w:tc>
        <w:tc>
          <w:tcPr>
            <w:tcW w:w="8647" w:type="dxa"/>
            <w:gridSpan w:val="2"/>
            <w:tcBorders>
              <w:top w:val="single" w:sz="4" w:space="0" w:color="auto"/>
              <w:left w:val="single" w:sz="4" w:space="0" w:color="auto"/>
              <w:bottom w:val="single" w:sz="4" w:space="0" w:color="auto"/>
              <w:right w:val="single" w:sz="4" w:space="0" w:color="auto"/>
            </w:tcBorders>
            <w:hideMark/>
          </w:tcPr>
          <w:p w14:paraId="74868806" w14:textId="77777777" w:rsidR="008E3D4A" w:rsidRDefault="008E3D4A">
            <w:pPr>
              <w:rPr>
                <w:rFonts w:eastAsia="Calibri"/>
                <w:szCs w:val="28"/>
                <w:lang w:val="ru-RU"/>
              </w:rPr>
            </w:pPr>
            <w:r>
              <w:rPr>
                <w:rFonts w:eastAsia="Calibri"/>
                <w:szCs w:val="28"/>
                <w:lang w:val="ru-RU"/>
              </w:rPr>
              <w:t xml:space="preserve">Содержание учебного материала </w:t>
            </w:r>
          </w:p>
        </w:tc>
        <w:tc>
          <w:tcPr>
            <w:tcW w:w="992" w:type="dxa"/>
            <w:vMerge w:val="restart"/>
            <w:tcBorders>
              <w:top w:val="single" w:sz="4" w:space="0" w:color="auto"/>
              <w:left w:val="single" w:sz="4" w:space="0" w:color="auto"/>
              <w:bottom w:val="single" w:sz="4" w:space="0" w:color="auto"/>
              <w:right w:val="single" w:sz="4" w:space="0" w:color="auto"/>
            </w:tcBorders>
            <w:hideMark/>
          </w:tcPr>
          <w:p w14:paraId="681D3BDF" w14:textId="77777777" w:rsidR="008E3D4A" w:rsidRDefault="008E3D4A">
            <w:pPr>
              <w:rPr>
                <w:rFonts w:eastAsia="Calibri"/>
                <w:sz w:val="24"/>
                <w:szCs w:val="24"/>
                <w:lang w:val="ru-RU"/>
              </w:rPr>
            </w:pPr>
            <w:r>
              <w:rPr>
                <w:rFonts w:eastAsia="Calibri"/>
                <w:sz w:val="24"/>
                <w:szCs w:val="24"/>
                <w:lang w:val="ru-RU"/>
              </w:rPr>
              <w:t>2</w:t>
            </w:r>
          </w:p>
        </w:tc>
        <w:tc>
          <w:tcPr>
            <w:tcW w:w="2475" w:type="dxa"/>
            <w:vMerge w:val="restart"/>
            <w:tcBorders>
              <w:top w:val="single" w:sz="4" w:space="0" w:color="auto"/>
              <w:left w:val="single" w:sz="4" w:space="0" w:color="auto"/>
              <w:bottom w:val="single" w:sz="4" w:space="0" w:color="auto"/>
              <w:right w:val="single" w:sz="4" w:space="0" w:color="auto"/>
            </w:tcBorders>
          </w:tcPr>
          <w:p w14:paraId="448ED738" w14:textId="77777777" w:rsidR="008E3D4A" w:rsidRDefault="008E3D4A">
            <w:pPr>
              <w:rPr>
                <w:rFonts w:eastAsia="Calibri"/>
                <w:lang w:val="ru-RU"/>
              </w:rPr>
            </w:pPr>
          </w:p>
        </w:tc>
      </w:tr>
      <w:tr w:rsidR="008E3D4A" w14:paraId="66680170"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20F16E"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32DAEE91" w14:textId="77777777" w:rsidR="008E3D4A" w:rsidRDefault="008E3D4A">
            <w:pPr>
              <w:rPr>
                <w:rFonts w:eastAsia="Calibri"/>
                <w:szCs w:val="28"/>
                <w:lang w:val="ru-RU"/>
              </w:rPr>
            </w:pPr>
            <w:r>
              <w:rPr>
                <w:rFonts w:eastAsia="Calibri"/>
                <w:szCs w:val="28"/>
                <w:lang w:val="ru-RU"/>
              </w:rPr>
              <w:t xml:space="preserve">Понятие непрерывной функции. Свойства непрерывной функции. Связь между непрерывностью и дифференцируемостью функции в точке. Алгоритм решения неравенств методом интервалов.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FEEFD8"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43E9AA" w14:textId="77777777" w:rsidR="008E3D4A" w:rsidRDefault="008E3D4A">
            <w:pPr>
              <w:rPr>
                <w:rFonts w:eastAsia="Calibri"/>
                <w:lang w:val="ru-RU"/>
              </w:rPr>
            </w:pPr>
          </w:p>
        </w:tc>
      </w:tr>
      <w:tr w:rsidR="008E3D4A" w14:paraId="364E4D9C"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0C07FE"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4B9B811A" w14:textId="77777777" w:rsidR="008E3D4A" w:rsidRDefault="008E3D4A">
            <w:pPr>
              <w:rPr>
                <w:rFonts w:eastAsia="Calibri"/>
                <w:szCs w:val="28"/>
                <w:lang w:val="ru-RU"/>
              </w:rPr>
            </w:pPr>
            <w:r>
              <w:rPr>
                <w:rFonts w:eastAsia="Calibri"/>
                <w:szCs w:val="28"/>
                <w:lang w:val="ru-RU"/>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B49684"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FF1826" w14:textId="77777777" w:rsidR="008E3D4A" w:rsidRDefault="008E3D4A">
            <w:pPr>
              <w:rPr>
                <w:rFonts w:eastAsia="Calibri"/>
                <w:lang w:val="ru-RU"/>
              </w:rPr>
            </w:pPr>
          </w:p>
        </w:tc>
      </w:tr>
      <w:tr w:rsidR="008E3D4A" w14:paraId="76515718"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75043169" w14:textId="77777777" w:rsidR="008E3D4A" w:rsidRDefault="008E3D4A">
            <w:pPr>
              <w:spacing w:line="255" w:lineRule="exact"/>
              <w:rPr>
                <w:rFonts w:eastAsia="Calibri"/>
                <w:sz w:val="24"/>
                <w:szCs w:val="24"/>
                <w:lang w:val="ru-RU"/>
              </w:rPr>
            </w:pPr>
            <w:r>
              <w:rPr>
                <w:rFonts w:eastAsia="Calibri"/>
                <w:lang w:val="ru-RU"/>
              </w:rPr>
              <w:t xml:space="preserve">Тема 5.5 Геометрический и физический смысл производной </w:t>
            </w:r>
          </w:p>
        </w:tc>
        <w:tc>
          <w:tcPr>
            <w:tcW w:w="8647" w:type="dxa"/>
            <w:gridSpan w:val="2"/>
            <w:tcBorders>
              <w:top w:val="single" w:sz="4" w:space="0" w:color="auto"/>
              <w:left w:val="single" w:sz="4" w:space="0" w:color="auto"/>
              <w:bottom w:val="single" w:sz="4" w:space="0" w:color="auto"/>
              <w:right w:val="single" w:sz="4" w:space="0" w:color="auto"/>
            </w:tcBorders>
            <w:hideMark/>
          </w:tcPr>
          <w:p w14:paraId="3CE87DE2" w14:textId="77777777" w:rsidR="008E3D4A" w:rsidRDefault="008E3D4A">
            <w:pPr>
              <w:rPr>
                <w:rFonts w:eastAsia="Calibri"/>
                <w:szCs w:val="28"/>
                <w:lang w:val="ru-RU"/>
              </w:rPr>
            </w:pPr>
            <w:r>
              <w:rPr>
                <w:rFonts w:eastAsia="Calibri"/>
                <w:szCs w:val="28"/>
                <w:lang w:val="ru-RU"/>
              </w:rPr>
              <w:t xml:space="preserve">Содержание учебного материала </w:t>
            </w:r>
          </w:p>
        </w:tc>
        <w:tc>
          <w:tcPr>
            <w:tcW w:w="992" w:type="dxa"/>
            <w:vMerge w:val="restart"/>
            <w:tcBorders>
              <w:top w:val="single" w:sz="4" w:space="0" w:color="auto"/>
              <w:left w:val="single" w:sz="4" w:space="0" w:color="auto"/>
              <w:bottom w:val="single" w:sz="4" w:space="0" w:color="auto"/>
              <w:right w:val="single" w:sz="4" w:space="0" w:color="auto"/>
            </w:tcBorders>
            <w:hideMark/>
          </w:tcPr>
          <w:p w14:paraId="3E3220F1" w14:textId="77777777" w:rsidR="008E3D4A" w:rsidRDefault="008E3D4A">
            <w:pPr>
              <w:rPr>
                <w:rFonts w:eastAsia="Calibri"/>
                <w:sz w:val="24"/>
                <w:szCs w:val="24"/>
                <w:lang w:val="ru-RU"/>
              </w:rPr>
            </w:pPr>
            <w:r>
              <w:rPr>
                <w:rFonts w:eastAsia="Calibri"/>
                <w:sz w:val="24"/>
                <w:szCs w:val="24"/>
                <w:lang w:val="ru-RU"/>
              </w:rPr>
              <w:t>2</w:t>
            </w:r>
          </w:p>
        </w:tc>
        <w:tc>
          <w:tcPr>
            <w:tcW w:w="2475" w:type="dxa"/>
            <w:vMerge w:val="restart"/>
            <w:tcBorders>
              <w:top w:val="single" w:sz="4" w:space="0" w:color="auto"/>
              <w:left w:val="single" w:sz="4" w:space="0" w:color="auto"/>
              <w:bottom w:val="single" w:sz="4" w:space="0" w:color="auto"/>
              <w:right w:val="single" w:sz="4" w:space="0" w:color="auto"/>
            </w:tcBorders>
          </w:tcPr>
          <w:p w14:paraId="24268F3A" w14:textId="77777777" w:rsidR="008E3D4A" w:rsidRDefault="008E3D4A">
            <w:pPr>
              <w:rPr>
                <w:rFonts w:eastAsia="Calibri"/>
                <w:lang w:val="ru-RU"/>
              </w:rPr>
            </w:pPr>
          </w:p>
        </w:tc>
      </w:tr>
      <w:tr w:rsidR="008E3D4A" w:rsidRPr="0088294A" w14:paraId="7DB7402C"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87284F"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41222A74" w14:textId="77777777" w:rsidR="008E3D4A" w:rsidRDefault="008E3D4A">
            <w:pPr>
              <w:rPr>
                <w:rFonts w:eastAsia="Calibri"/>
                <w:szCs w:val="28"/>
                <w:lang w:val="ru-RU"/>
              </w:rPr>
            </w:pPr>
            <w:r>
              <w:rPr>
                <w:rFonts w:eastAsia="Calibri"/>
                <w:szCs w:val="28"/>
                <w:lang w:val="ru-RU"/>
              </w:rPr>
              <w:t xml:space="preserve">Геометрический смысл производной функции – угловой коэффициент касательной к графику функции в точке. Уравнение касательной к графику функции. Алгоритм составления уравнения касательной к графику функции y=f(x)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C3701E"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B10FC8" w14:textId="77777777" w:rsidR="008E3D4A" w:rsidRDefault="008E3D4A">
            <w:pPr>
              <w:rPr>
                <w:rFonts w:eastAsia="Calibri"/>
                <w:lang w:val="ru-RU"/>
              </w:rPr>
            </w:pPr>
          </w:p>
        </w:tc>
      </w:tr>
      <w:tr w:rsidR="008E3D4A" w14:paraId="2F98BB51"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25D3FD"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1842826E" w14:textId="77777777" w:rsidR="008E3D4A" w:rsidRDefault="008E3D4A">
            <w:pPr>
              <w:rPr>
                <w:rFonts w:eastAsia="Calibri"/>
                <w:szCs w:val="28"/>
                <w:lang w:val="ru-RU"/>
              </w:rPr>
            </w:pPr>
            <w:r>
              <w:rPr>
                <w:rFonts w:eastAsia="Calibri"/>
                <w:szCs w:val="28"/>
                <w:lang w:val="ru-RU"/>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9270A1"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F7B2F1" w14:textId="77777777" w:rsidR="008E3D4A" w:rsidRDefault="008E3D4A">
            <w:pPr>
              <w:rPr>
                <w:rFonts w:eastAsia="Calibri"/>
                <w:lang w:val="ru-RU"/>
              </w:rPr>
            </w:pPr>
          </w:p>
        </w:tc>
      </w:tr>
      <w:tr w:rsidR="008E3D4A" w14:paraId="7AFE1394"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1156DE55" w14:textId="77777777" w:rsidR="008E3D4A" w:rsidRDefault="008E3D4A">
            <w:pPr>
              <w:spacing w:line="255" w:lineRule="exact"/>
              <w:rPr>
                <w:rFonts w:eastAsia="Calibri"/>
                <w:sz w:val="24"/>
                <w:szCs w:val="24"/>
                <w:lang w:val="ru-RU"/>
              </w:rPr>
            </w:pPr>
            <w:r>
              <w:rPr>
                <w:rFonts w:eastAsia="Calibri"/>
                <w:lang w:val="ru-RU"/>
              </w:rPr>
              <w:t xml:space="preserve">Тема 5.6 Физический смысл производной в профессиональных задачах </w:t>
            </w:r>
          </w:p>
        </w:tc>
        <w:tc>
          <w:tcPr>
            <w:tcW w:w="8647" w:type="dxa"/>
            <w:gridSpan w:val="2"/>
            <w:tcBorders>
              <w:top w:val="single" w:sz="4" w:space="0" w:color="auto"/>
              <w:left w:val="single" w:sz="4" w:space="0" w:color="auto"/>
              <w:bottom w:val="single" w:sz="4" w:space="0" w:color="auto"/>
              <w:right w:val="single" w:sz="4" w:space="0" w:color="auto"/>
            </w:tcBorders>
            <w:hideMark/>
          </w:tcPr>
          <w:p w14:paraId="4C9C166E" w14:textId="77777777" w:rsidR="008E3D4A" w:rsidRDefault="008E3D4A">
            <w:pPr>
              <w:rPr>
                <w:rFonts w:eastAsia="Calibri"/>
                <w:szCs w:val="28"/>
                <w:lang w:val="ru-RU"/>
              </w:rPr>
            </w:pPr>
            <w:r>
              <w:rPr>
                <w:rFonts w:eastAsia="Calibri"/>
                <w:szCs w:val="28"/>
                <w:lang w:val="ru-RU"/>
              </w:rPr>
              <w:t xml:space="preserve">Содержание учебного материала </w:t>
            </w:r>
          </w:p>
        </w:tc>
        <w:tc>
          <w:tcPr>
            <w:tcW w:w="992" w:type="dxa"/>
            <w:vMerge w:val="restart"/>
            <w:tcBorders>
              <w:top w:val="single" w:sz="4" w:space="0" w:color="auto"/>
              <w:left w:val="single" w:sz="4" w:space="0" w:color="auto"/>
              <w:bottom w:val="single" w:sz="4" w:space="0" w:color="auto"/>
              <w:right w:val="single" w:sz="4" w:space="0" w:color="auto"/>
            </w:tcBorders>
            <w:hideMark/>
          </w:tcPr>
          <w:p w14:paraId="1B15529B" w14:textId="77777777" w:rsidR="008E3D4A" w:rsidRDefault="008E3D4A">
            <w:pPr>
              <w:rPr>
                <w:rFonts w:eastAsia="Calibri"/>
                <w:sz w:val="24"/>
                <w:szCs w:val="24"/>
                <w:lang w:val="ru-RU"/>
              </w:rPr>
            </w:pPr>
            <w:r>
              <w:rPr>
                <w:rFonts w:eastAsia="Calibri"/>
                <w:sz w:val="24"/>
                <w:szCs w:val="24"/>
                <w:lang w:val="ru-RU"/>
              </w:rPr>
              <w:t>2</w:t>
            </w:r>
          </w:p>
        </w:tc>
        <w:tc>
          <w:tcPr>
            <w:tcW w:w="2475" w:type="dxa"/>
            <w:vMerge w:val="restart"/>
            <w:tcBorders>
              <w:top w:val="single" w:sz="4" w:space="0" w:color="auto"/>
              <w:left w:val="single" w:sz="4" w:space="0" w:color="auto"/>
              <w:bottom w:val="single" w:sz="4" w:space="0" w:color="auto"/>
              <w:right w:val="single" w:sz="4" w:space="0" w:color="auto"/>
            </w:tcBorders>
          </w:tcPr>
          <w:p w14:paraId="1C0EB337" w14:textId="77777777" w:rsidR="008E3D4A" w:rsidRDefault="008E3D4A">
            <w:pPr>
              <w:rPr>
                <w:rFonts w:eastAsia="Calibri"/>
                <w:lang w:val="ru-RU"/>
              </w:rPr>
            </w:pPr>
          </w:p>
        </w:tc>
      </w:tr>
      <w:tr w:rsidR="008E3D4A" w:rsidRPr="0088294A" w14:paraId="343968A0"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42035D"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7F87BE27" w14:textId="77777777" w:rsidR="008E3D4A" w:rsidRDefault="008E3D4A">
            <w:pPr>
              <w:rPr>
                <w:rFonts w:eastAsia="Calibri"/>
                <w:szCs w:val="28"/>
                <w:lang w:val="ru-RU"/>
              </w:rPr>
            </w:pPr>
            <w:r>
              <w:rPr>
                <w:rFonts w:eastAsia="Calibri"/>
                <w:szCs w:val="28"/>
                <w:lang w:val="ru-RU"/>
              </w:rPr>
              <w:t xml:space="preserve">Физический (механический) смысл производной – мгновенная скорость в момент времени </w:t>
            </w:r>
            <w:r>
              <w:rPr>
                <w:rFonts w:eastAsia="Calibri"/>
                <w:szCs w:val="28"/>
              </w:rPr>
              <w:t>t</w:t>
            </w:r>
            <w:r>
              <w:rPr>
                <w:rFonts w:eastAsia="Calibri"/>
                <w:szCs w:val="28"/>
                <w:lang w:val="ru-RU"/>
              </w:rPr>
              <w:t xml:space="preserve">: </w:t>
            </w:r>
            <w:r>
              <w:rPr>
                <w:rFonts w:eastAsia="Calibri"/>
                <w:szCs w:val="28"/>
              </w:rPr>
              <w:t>v</w:t>
            </w:r>
            <w:r>
              <w:rPr>
                <w:rFonts w:eastAsia="Calibri"/>
                <w:szCs w:val="28"/>
                <w:lang w:val="ru-RU"/>
              </w:rPr>
              <w:t xml:space="preserve"> = </w:t>
            </w:r>
            <w:r>
              <w:rPr>
                <w:rFonts w:eastAsia="Calibri"/>
                <w:szCs w:val="28"/>
              </w:rPr>
              <w:t>S</w:t>
            </w:r>
            <w:r>
              <w:rPr>
                <w:rFonts w:eastAsia="Calibri"/>
                <w:szCs w:val="28"/>
                <w:lang w:val="ru-RU"/>
              </w:rPr>
              <w:t>′ (</w:t>
            </w:r>
            <w:r>
              <w:rPr>
                <w:rFonts w:eastAsia="Calibri"/>
                <w:szCs w:val="28"/>
              </w:rPr>
              <w:t>t</w:t>
            </w:r>
            <w:r>
              <w:rPr>
                <w:rFonts w:eastAsia="Calibri"/>
                <w:szCs w:val="28"/>
                <w:lang w:val="ru-RU"/>
              </w:rPr>
              <w:t xml:space="preserve">).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6E74B"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33D32E" w14:textId="77777777" w:rsidR="008E3D4A" w:rsidRDefault="008E3D4A">
            <w:pPr>
              <w:rPr>
                <w:rFonts w:eastAsia="Calibri"/>
                <w:lang w:val="ru-RU"/>
              </w:rPr>
            </w:pPr>
          </w:p>
        </w:tc>
      </w:tr>
      <w:tr w:rsidR="008E3D4A" w14:paraId="48493BB4"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6F7E98"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65585719" w14:textId="77777777" w:rsidR="008E3D4A" w:rsidRDefault="008E3D4A">
            <w:pPr>
              <w:rPr>
                <w:rFonts w:eastAsia="Calibri"/>
                <w:szCs w:val="28"/>
                <w:lang w:val="ru-RU"/>
              </w:rPr>
            </w:pPr>
            <w:r>
              <w:rPr>
                <w:rFonts w:eastAsia="Calibri"/>
                <w:szCs w:val="28"/>
              </w:rPr>
              <w:t xml:space="preserve">Практическое занятие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1237AC"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EE6FF1" w14:textId="77777777" w:rsidR="008E3D4A" w:rsidRDefault="008E3D4A">
            <w:pPr>
              <w:rPr>
                <w:rFonts w:eastAsia="Calibri"/>
                <w:lang w:val="ru-RU"/>
              </w:rPr>
            </w:pPr>
          </w:p>
        </w:tc>
      </w:tr>
      <w:tr w:rsidR="008E3D4A" w14:paraId="218409FF"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3C844959" w14:textId="77777777" w:rsidR="008E3D4A" w:rsidRDefault="008E3D4A">
            <w:pPr>
              <w:spacing w:line="255" w:lineRule="exact"/>
              <w:rPr>
                <w:rFonts w:eastAsia="Calibri"/>
                <w:sz w:val="24"/>
                <w:szCs w:val="24"/>
                <w:lang w:val="ru-RU"/>
              </w:rPr>
            </w:pPr>
            <w:r>
              <w:rPr>
                <w:rFonts w:eastAsia="Calibri"/>
                <w:lang w:val="ru-RU"/>
              </w:rPr>
              <w:t>Тема 5.7 Монотонность функции. Точки экстремума</w:t>
            </w:r>
          </w:p>
        </w:tc>
        <w:tc>
          <w:tcPr>
            <w:tcW w:w="8647" w:type="dxa"/>
            <w:gridSpan w:val="2"/>
            <w:tcBorders>
              <w:top w:val="single" w:sz="4" w:space="0" w:color="auto"/>
              <w:left w:val="single" w:sz="4" w:space="0" w:color="auto"/>
              <w:bottom w:val="single" w:sz="4" w:space="0" w:color="auto"/>
              <w:right w:val="single" w:sz="4" w:space="0" w:color="auto"/>
            </w:tcBorders>
            <w:hideMark/>
          </w:tcPr>
          <w:p w14:paraId="39FEB6D2" w14:textId="77777777" w:rsidR="008E3D4A" w:rsidRDefault="008E3D4A">
            <w:pPr>
              <w:rPr>
                <w:rFonts w:eastAsia="Calibri"/>
              </w:rPr>
            </w:pPr>
            <w:r>
              <w:rPr>
                <w:rFonts w:eastAsia="Calibri"/>
              </w:rPr>
              <w:t>Содержание учебного материала</w:t>
            </w:r>
          </w:p>
        </w:tc>
        <w:tc>
          <w:tcPr>
            <w:tcW w:w="992" w:type="dxa"/>
            <w:vMerge w:val="restart"/>
            <w:tcBorders>
              <w:top w:val="single" w:sz="4" w:space="0" w:color="auto"/>
              <w:left w:val="single" w:sz="4" w:space="0" w:color="auto"/>
              <w:bottom w:val="single" w:sz="4" w:space="0" w:color="auto"/>
              <w:right w:val="single" w:sz="4" w:space="0" w:color="auto"/>
            </w:tcBorders>
            <w:hideMark/>
          </w:tcPr>
          <w:p w14:paraId="7BB867CF" w14:textId="77777777" w:rsidR="008E3D4A" w:rsidRDefault="008E3D4A">
            <w:pPr>
              <w:rPr>
                <w:rFonts w:eastAsia="Calibri"/>
                <w:sz w:val="24"/>
                <w:szCs w:val="24"/>
                <w:lang w:val="ru-RU"/>
              </w:rPr>
            </w:pPr>
            <w:r>
              <w:rPr>
                <w:rFonts w:eastAsia="Calibri"/>
                <w:sz w:val="24"/>
                <w:szCs w:val="24"/>
                <w:lang w:val="ru-RU"/>
              </w:rPr>
              <w:t>2</w:t>
            </w:r>
          </w:p>
        </w:tc>
        <w:tc>
          <w:tcPr>
            <w:tcW w:w="2475" w:type="dxa"/>
            <w:vMerge w:val="restart"/>
            <w:tcBorders>
              <w:top w:val="single" w:sz="4" w:space="0" w:color="auto"/>
              <w:left w:val="single" w:sz="4" w:space="0" w:color="auto"/>
              <w:bottom w:val="single" w:sz="4" w:space="0" w:color="auto"/>
              <w:right w:val="single" w:sz="4" w:space="0" w:color="auto"/>
            </w:tcBorders>
          </w:tcPr>
          <w:p w14:paraId="6C736203" w14:textId="77777777" w:rsidR="008E3D4A" w:rsidRDefault="008E3D4A">
            <w:pPr>
              <w:rPr>
                <w:rFonts w:eastAsia="Calibri"/>
                <w:lang w:val="ru-RU"/>
              </w:rPr>
            </w:pPr>
          </w:p>
        </w:tc>
      </w:tr>
      <w:tr w:rsidR="008E3D4A" w14:paraId="0766AEED"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804DAE"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12310872" w14:textId="77777777" w:rsidR="008E3D4A" w:rsidRDefault="008E3D4A">
            <w:pPr>
              <w:rPr>
                <w:rFonts w:eastAsia="Calibri"/>
                <w:lang w:val="ru-RU"/>
              </w:rPr>
            </w:pPr>
            <w:r>
              <w:rPr>
                <w:rFonts w:eastAsia="Calibri"/>
                <w:lang w:val="ru-RU"/>
              </w:rPr>
              <w:t xml:space="preserve">Возрастание и убывание функции, соответствие возрастания и убывания функции знаку производной. Понятие производной высшего порядка, соответствие знака второй производной выпуклости (вогнутости) функции на отрезке. Задачи на 31 максимум и минимум. Понятие асимптоты, способы их определения. Алгоритм исследования функции и построения ее графика с помощью производной. </w:t>
            </w:r>
            <w:r>
              <w:rPr>
                <w:rFonts w:eastAsia="Calibri"/>
              </w:rPr>
              <w:t>Дробно-линейная функция</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1DB708"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03A1E5" w14:textId="77777777" w:rsidR="008E3D4A" w:rsidRDefault="008E3D4A">
            <w:pPr>
              <w:rPr>
                <w:rFonts w:eastAsia="Calibri"/>
                <w:lang w:val="ru-RU"/>
              </w:rPr>
            </w:pPr>
          </w:p>
        </w:tc>
      </w:tr>
      <w:tr w:rsidR="008E3D4A" w14:paraId="5CFB6FCD"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5180AF"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16C27119" w14:textId="77777777" w:rsidR="008E3D4A" w:rsidRDefault="008E3D4A">
            <w:pPr>
              <w:rPr>
                <w:rFonts w:eastAsia="Calibri"/>
                <w:lang w:val="ru-RU"/>
              </w:rPr>
            </w:pPr>
            <w:r>
              <w:rPr>
                <w:rFonts w:eastAsia="Calibri"/>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799669"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8C1B2E" w14:textId="77777777" w:rsidR="008E3D4A" w:rsidRDefault="008E3D4A">
            <w:pPr>
              <w:rPr>
                <w:rFonts w:eastAsia="Calibri"/>
                <w:lang w:val="ru-RU"/>
              </w:rPr>
            </w:pPr>
          </w:p>
        </w:tc>
      </w:tr>
      <w:tr w:rsidR="008E3D4A" w14:paraId="6A71CAAE"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34FCFF3D" w14:textId="77777777" w:rsidR="008E3D4A" w:rsidRDefault="008E3D4A">
            <w:pPr>
              <w:spacing w:line="255" w:lineRule="exact"/>
              <w:rPr>
                <w:rFonts w:eastAsia="Calibri"/>
                <w:sz w:val="24"/>
                <w:szCs w:val="24"/>
                <w:lang w:val="ru-RU"/>
              </w:rPr>
            </w:pPr>
            <w:r>
              <w:rPr>
                <w:rFonts w:eastAsia="Calibri"/>
                <w:lang w:val="ru-RU"/>
              </w:rPr>
              <w:t xml:space="preserve">Тема 5.8 Исследование функций и построение графиков </w:t>
            </w:r>
          </w:p>
        </w:tc>
        <w:tc>
          <w:tcPr>
            <w:tcW w:w="8647" w:type="dxa"/>
            <w:gridSpan w:val="2"/>
            <w:tcBorders>
              <w:top w:val="single" w:sz="4" w:space="0" w:color="auto"/>
              <w:left w:val="single" w:sz="4" w:space="0" w:color="auto"/>
              <w:bottom w:val="single" w:sz="4" w:space="0" w:color="auto"/>
              <w:right w:val="single" w:sz="4" w:space="0" w:color="auto"/>
            </w:tcBorders>
            <w:hideMark/>
          </w:tcPr>
          <w:p w14:paraId="68D892FC" w14:textId="77777777" w:rsidR="008E3D4A" w:rsidRDefault="008E3D4A">
            <w:pPr>
              <w:rPr>
                <w:rFonts w:eastAsia="Calibri"/>
                <w:szCs w:val="28"/>
                <w:lang w:val="ru-RU"/>
              </w:rPr>
            </w:pPr>
            <w:r>
              <w:rPr>
                <w:rFonts w:eastAsia="Calibri"/>
                <w:szCs w:val="28"/>
                <w:lang w:val="ru-RU"/>
              </w:rPr>
              <w:t xml:space="preserve">Содержание учебного материала </w:t>
            </w:r>
          </w:p>
        </w:tc>
        <w:tc>
          <w:tcPr>
            <w:tcW w:w="992" w:type="dxa"/>
            <w:vMerge w:val="restart"/>
            <w:tcBorders>
              <w:top w:val="single" w:sz="4" w:space="0" w:color="auto"/>
              <w:left w:val="single" w:sz="4" w:space="0" w:color="auto"/>
              <w:bottom w:val="single" w:sz="4" w:space="0" w:color="auto"/>
              <w:right w:val="single" w:sz="4" w:space="0" w:color="auto"/>
            </w:tcBorders>
            <w:hideMark/>
          </w:tcPr>
          <w:p w14:paraId="578BC6DB" w14:textId="77777777" w:rsidR="008E3D4A" w:rsidRDefault="008E3D4A">
            <w:pPr>
              <w:rPr>
                <w:rFonts w:eastAsia="Calibri"/>
                <w:sz w:val="24"/>
                <w:szCs w:val="24"/>
                <w:lang w:val="ru-RU"/>
              </w:rPr>
            </w:pPr>
            <w:r>
              <w:rPr>
                <w:rFonts w:eastAsia="Calibri"/>
                <w:sz w:val="24"/>
                <w:szCs w:val="24"/>
                <w:lang w:val="ru-RU"/>
              </w:rPr>
              <w:t>2</w:t>
            </w:r>
          </w:p>
        </w:tc>
        <w:tc>
          <w:tcPr>
            <w:tcW w:w="2475" w:type="dxa"/>
            <w:vMerge w:val="restart"/>
            <w:tcBorders>
              <w:top w:val="single" w:sz="4" w:space="0" w:color="auto"/>
              <w:left w:val="single" w:sz="4" w:space="0" w:color="auto"/>
              <w:bottom w:val="single" w:sz="4" w:space="0" w:color="auto"/>
              <w:right w:val="single" w:sz="4" w:space="0" w:color="auto"/>
            </w:tcBorders>
          </w:tcPr>
          <w:p w14:paraId="28589C52" w14:textId="77777777" w:rsidR="008E3D4A" w:rsidRDefault="008E3D4A">
            <w:pPr>
              <w:rPr>
                <w:rFonts w:eastAsia="Calibri"/>
                <w:lang w:val="ru-RU"/>
              </w:rPr>
            </w:pPr>
          </w:p>
        </w:tc>
      </w:tr>
      <w:tr w:rsidR="008E3D4A" w:rsidRPr="0088294A" w14:paraId="5344293B"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796DB3"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0F722281" w14:textId="77777777" w:rsidR="008E3D4A" w:rsidRDefault="008E3D4A">
            <w:pPr>
              <w:rPr>
                <w:rFonts w:eastAsia="Calibri"/>
                <w:szCs w:val="28"/>
                <w:lang w:val="ru-RU"/>
              </w:rPr>
            </w:pPr>
            <w:r>
              <w:rPr>
                <w:rFonts w:eastAsia="Calibri"/>
                <w:szCs w:val="28"/>
                <w:lang w:val="ru-RU"/>
              </w:rPr>
              <w:t xml:space="preserve">Исследование функции на монотонность и построение графиков.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A2645D"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F111C8" w14:textId="77777777" w:rsidR="008E3D4A" w:rsidRDefault="008E3D4A">
            <w:pPr>
              <w:rPr>
                <w:rFonts w:eastAsia="Calibri"/>
                <w:lang w:val="ru-RU"/>
              </w:rPr>
            </w:pPr>
          </w:p>
        </w:tc>
      </w:tr>
      <w:tr w:rsidR="008E3D4A" w14:paraId="2D52081F"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EE94C5"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73CE4FAF" w14:textId="77777777" w:rsidR="008E3D4A" w:rsidRDefault="008E3D4A">
            <w:pPr>
              <w:rPr>
                <w:rFonts w:eastAsia="Calibri"/>
                <w:szCs w:val="28"/>
                <w:lang w:val="ru-RU"/>
              </w:rPr>
            </w:pPr>
            <w:r>
              <w:rPr>
                <w:rFonts w:eastAsia="Calibri"/>
                <w:szCs w:val="28"/>
                <w:lang w:val="ru-RU"/>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3F22C"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FE56BA" w14:textId="77777777" w:rsidR="008E3D4A" w:rsidRDefault="008E3D4A">
            <w:pPr>
              <w:rPr>
                <w:rFonts w:eastAsia="Calibri"/>
                <w:lang w:val="ru-RU"/>
              </w:rPr>
            </w:pPr>
          </w:p>
        </w:tc>
      </w:tr>
      <w:tr w:rsidR="008E3D4A" w14:paraId="74A31415"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3F0E4C20" w14:textId="77777777" w:rsidR="008E3D4A" w:rsidRDefault="008E3D4A">
            <w:pPr>
              <w:spacing w:line="255" w:lineRule="exact"/>
              <w:rPr>
                <w:rFonts w:eastAsia="Calibri"/>
                <w:sz w:val="24"/>
                <w:szCs w:val="24"/>
                <w:lang w:val="ru-RU"/>
              </w:rPr>
            </w:pPr>
            <w:r>
              <w:rPr>
                <w:rFonts w:eastAsia="Calibri"/>
                <w:lang w:val="ru-RU"/>
              </w:rPr>
              <w:t xml:space="preserve">Тема 5.9 Наибольшее и наименьшее значения функции </w:t>
            </w:r>
          </w:p>
        </w:tc>
        <w:tc>
          <w:tcPr>
            <w:tcW w:w="8647" w:type="dxa"/>
            <w:gridSpan w:val="2"/>
            <w:tcBorders>
              <w:top w:val="single" w:sz="4" w:space="0" w:color="auto"/>
              <w:left w:val="single" w:sz="4" w:space="0" w:color="auto"/>
              <w:bottom w:val="single" w:sz="4" w:space="0" w:color="auto"/>
              <w:right w:val="single" w:sz="4" w:space="0" w:color="auto"/>
            </w:tcBorders>
            <w:hideMark/>
          </w:tcPr>
          <w:p w14:paraId="228B50AD" w14:textId="77777777" w:rsidR="008E3D4A" w:rsidRDefault="008E3D4A">
            <w:pPr>
              <w:rPr>
                <w:rFonts w:eastAsia="Calibri"/>
                <w:szCs w:val="28"/>
                <w:lang w:val="ru-RU"/>
              </w:rPr>
            </w:pPr>
            <w:r>
              <w:rPr>
                <w:rFonts w:eastAsia="Calibri"/>
                <w:szCs w:val="28"/>
                <w:lang w:val="ru-RU"/>
              </w:rPr>
              <w:t xml:space="preserve">Содержание учебного материала </w:t>
            </w:r>
          </w:p>
        </w:tc>
        <w:tc>
          <w:tcPr>
            <w:tcW w:w="992" w:type="dxa"/>
            <w:vMerge w:val="restart"/>
            <w:tcBorders>
              <w:top w:val="single" w:sz="4" w:space="0" w:color="auto"/>
              <w:left w:val="single" w:sz="4" w:space="0" w:color="auto"/>
              <w:bottom w:val="single" w:sz="4" w:space="0" w:color="auto"/>
              <w:right w:val="single" w:sz="4" w:space="0" w:color="auto"/>
            </w:tcBorders>
            <w:hideMark/>
          </w:tcPr>
          <w:p w14:paraId="55A2C9A6" w14:textId="77777777" w:rsidR="008E3D4A" w:rsidRDefault="008E3D4A">
            <w:pPr>
              <w:rPr>
                <w:rFonts w:eastAsia="Calibri"/>
                <w:sz w:val="24"/>
                <w:szCs w:val="24"/>
                <w:lang w:val="ru-RU"/>
              </w:rPr>
            </w:pPr>
            <w:r>
              <w:rPr>
                <w:rFonts w:eastAsia="Calibri"/>
                <w:sz w:val="24"/>
                <w:szCs w:val="24"/>
                <w:lang w:val="ru-RU"/>
              </w:rPr>
              <w:t>2</w:t>
            </w:r>
          </w:p>
        </w:tc>
        <w:tc>
          <w:tcPr>
            <w:tcW w:w="2475" w:type="dxa"/>
            <w:vMerge w:val="restart"/>
            <w:tcBorders>
              <w:top w:val="single" w:sz="4" w:space="0" w:color="auto"/>
              <w:left w:val="single" w:sz="4" w:space="0" w:color="auto"/>
              <w:bottom w:val="single" w:sz="4" w:space="0" w:color="auto"/>
              <w:right w:val="single" w:sz="4" w:space="0" w:color="auto"/>
            </w:tcBorders>
          </w:tcPr>
          <w:p w14:paraId="611EC61C" w14:textId="77777777" w:rsidR="008E3D4A" w:rsidRDefault="008E3D4A">
            <w:pPr>
              <w:rPr>
                <w:rFonts w:eastAsia="Calibri"/>
                <w:lang w:val="ru-RU"/>
              </w:rPr>
            </w:pPr>
          </w:p>
        </w:tc>
      </w:tr>
      <w:tr w:rsidR="008E3D4A" w:rsidRPr="0088294A" w14:paraId="2A7D31A1"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4669C2"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3B540255" w14:textId="77777777" w:rsidR="008E3D4A" w:rsidRDefault="008E3D4A">
            <w:pPr>
              <w:rPr>
                <w:rFonts w:eastAsia="Calibri"/>
                <w:szCs w:val="28"/>
                <w:lang w:val="ru-RU"/>
              </w:rPr>
            </w:pPr>
            <w:r>
              <w:rPr>
                <w:rFonts w:eastAsia="Calibri"/>
                <w:szCs w:val="28"/>
                <w:lang w:val="ru-RU"/>
              </w:rPr>
              <w:t xml:space="preserve">Нахождение наибольшего и наименьшего значений функций, построение графиков многочленов с использованием аппарата математического анализа.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EA3BF7"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0B3857" w14:textId="77777777" w:rsidR="008E3D4A" w:rsidRDefault="008E3D4A">
            <w:pPr>
              <w:rPr>
                <w:rFonts w:eastAsia="Calibri"/>
                <w:lang w:val="ru-RU"/>
              </w:rPr>
            </w:pPr>
          </w:p>
        </w:tc>
      </w:tr>
      <w:tr w:rsidR="008E3D4A" w14:paraId="781B78CC"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E5C708"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4D1133B4" w14:textId="77777777" w:rsidR="008E3D4A" w:rsidRDefault="008E3D4A">
            <w:pPr>
              <w:rPr>
                <w:rFonts w:eastAsia="Calibri"/>
                <w:szCs w:val="28"/>
                <w:lang w:val="ru-RU"/>
              </w:rPr>
            </w:pPr>
            <w:r>
              <w:rPr>
                <w:rFonts w:eastAsia="Calibri"/>
                <w:szCs w:val="28"/>
                <w:lang w:val="ru-RU"/>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F96A44"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6E7F6E" w14:textId="77777777" w:rsidR="008E3D4A" w:rsidRDefault="008E3D4A">
            <w:pPr>
              <w:rPr>
                <w:rFonts w:eastAsia="Calibri"/>
                <w:lang w:val="ru-RU"/>
              </w:rPr>
            </w:pPr>
          </w:p>
        </w:tc>
      </w:tr>
      <w:tr w:rsidR="008E3D4A" w14:paraId="6A6FF731"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50F62225" w14:textId="77777777" w:rsidR="008E3D4A" w:rsidRDefault="008E3D4A">
            <w:pPr>
              <w:spacing w:line="255" w:lineRule="exact"/>
              <w:rPr>
                <w:rFonts w:eastAsia="Calibri"/>
                <w:sz w:val="24"/>
                <w:szCs w:val="24"/>
                <w:lang w:val="ru-RU"/>
              </w:rPr>
            </w:pPr>
            <w:r>
              <w:rPr>
                <w:rFonts w:eastAsia="Calibri"/>
                <w:lang w:val="ru-RU"/>
              </w:rPr>
              <w:t xml:space="preserve">Тема 5.10 Нахождение оптимального результата с помощью производной в практических задачах </w:t>
            </w:r>
          </w:p>
        </w:tc>
        <w:tc>
          <w:tcPr>
            <w:tcW w:w="8647" w:type="dxa"/>
            <w:gridSpan w:val="2"/>
            <w:tcBorders>
              <w:top w:val="single" w:sz="4" w:space="0" w:color="auto"/>
              <w:left w:val="single" w:sz="4" w:space="0" w:color="auto"/>
              <w:bottom w:val="single" w:sz="4" w:space="0" w:color="auto"/>
              <w:right w:val="single" w:sz="4" w:space="0" w:color="auto"/>
            </w:tcBorders>
            <w:hideMark/>
          </w:tcPr>
          <w:p w14:paraId="0D88BEFC" w14:textId="77777777" w:rsidR="008E3D4A" w:rsidRDefault="008E3D4A">
            <w:pPr>
              <w:rPr>
                <w:rFonts w:eastAsia="Calibri"/>
                <w:szCs w:val="28"/>
                <w:lang w:val="ru-RU"/>
              </w:rPr>
            </w:pPr>
            <w:r>
              <w:rPr>
                <w:rFonts w:eastAsia="Calibri"/>
                <w:szCs w:val="28"/>
                <w:lang w:val="ru-RU"/>
              </w:rPr>
              <w:t>Профессионально-ориентированное содержание</w:t>
            </w:r>
          </w:p>
        </w:tc>
        <w:tc>
          <w:tcPr>
            <w:tcW w:w="992" w:type="dxa"/>
            <w:vMerge w:val="restart"/>
            <w:tcBorders>
              <w:top w:val="single" w:sz="4" w:space="0" w:color="auto"/>
              <w:left w:val="single" w:sz="4" w:space="0" w:color="auto"/>
              <w:bottom w:val="single" w:sz="4" w:space="0" w:color="auto"/>
              <w:right w:val="single" w:sz="4" w:space="0" w:color="auto"/>
            </w:tcBorders>
            <w:hideMark/>
          </w:tcPr>
          <w:p w14:paraId="52137F58" w14:textId="77777777" w:rsidR="008E3D4A" w:rsidRDefault="008E3D4A">
            <w:pPr>
              <w:rPr>
                <w:rFonts w:eastAsia="Calibri"/>
                <w:sz w:val="24"/>
                <w:szCs w:val="24"/>
                <w:lang w:val="ru-RU"/>
              </w:rPr>
            </w:pPr>
            <w:r>
              <w:rPr>
                <w:rFonts w:eastAsia="Calibri"/>
                <w:sz w:val="24"/>
                <w:szCs w:val="24"/>
                <w:lang w:val="ru-RU"/>
              </w:rPr>
              <w:t>2</w:t>
            </w:r>
          </w:p>
        </w:tc>
        <w:tc>
          <w:tcPr>
            <w:tcW w:w="2475" w:type="dxa"/>
            <w:vMerge w:val="restart"/>
            <w:tcBorders>
              <w:top w:val="single" w:sz="4" w:space="0" w:color="auto"/>
              <w:left w:val="single" w:sz="4" w:space="0" w:color="auto"/>
              <w:bottom w:val="single" w:sz="4" w:space="0" w:color="auto"/>
              <w:right w:val="single" w:sz="4" w:space="0" w:color="auto"/>
            </w:tcBorders>
          </w:tcPr>
          <w:p w14:paraId="51093CD7" w14:textId="77777777" w:rsidR="008E3D4A" w:rsidRDefault="008E3D4A">
            <w:pPr>
              <w:rPr>
                <w:rFonts w:eastAsia="Calibri"/>
                <w:lang w:val="ru-RU"/>
              </w:rPr>
            </w:pPr>
          </w:p>
        </w:tc>
      </w:tr>
      <w:tr w:rsidR="008E3D4A" w:rsidRPr="0088294A" w14:paraId="29071976"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6B1300"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7AC4DF08" w14:textId="77777777" w:rsidR="008E3D4A" w:rsidRDefault="008E3D4A">
            <w:pPr>
              <w:rPr>
                <w:rFonts w:eastAsia="Calibri"/>
                <w:szCs w:val="28"/>
                <w:lang w:val="ru-RU"/>
              </w:rPr>
            </w:pPr>
            <w:r>
              <w:rPr>
                <w:rFonts w:eastAsia="Calibri"/>
                <w:szCs w:val="28"/>
                <w:lang w:val="ru-RU"/>
              </w:rPr>
              <w:t>Наименьшее и наибольшее значение функции</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AD35A8"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F062B2" w14:textId="77777777" w:rsidR="008E3D4A" w:rsidRDefault="008E3D4A">
            <w:pPr>
              <w:rPr>
                <w:rFonts w:eastAsia="Calibri"/>
                <w:lang w:val="ru-RU"/>
              </w:rPr>
            </w:pPr>
          </w:p>
        </w:tc>
      </w:tr>
      <w:tr w:rsidR="008E3D4A" w14:paraId="57F53739"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6892B2"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16D06D71" w14:textId="77777777" w:rsidR="008E3D4A" w:rsidRDefault="008E3D4A">
            <w:pPr>
              <w:rPr>
                <w:rFonts w:eastAsia="Calibri"/>
                <w:szCs w:val="28"/>
                <w:lang w:val="ru-RU"/>
              </w:rPr>
            </w:pPr>
            <w:r>
              <w:rPr>
                <w:rFonts w:eastAsia="Calibri"/>
                <w:szCs w:val="28"/>
                <w:lang w:val="ru-RU"/>
              </w:rPr>
              <w:t>Практическое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03330F"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CAAA53" w14:textId="77777777" w:rsidR="008E3D4A" w:rsidRDefault="008E3D4A">
            <w:pPr>
              <w:rPr>
                <w:rFonts w:eastAsia="Calibri"/>
                <w:lang w:val="ru-RU"/>
              </w:rPr>
            </w:pPr>
          </w:p>
        </w:tc>
      </w:tr>
      <w:tr w:rsidR="008E3D4A" w14:paraId="6FB437F3"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75547652" w14:textId="77777777" w:rsidR="008E3D4A" w:rsidRDefault="008E3D4A">
            <w:pPr>
              <w:spacing w:line="255" w:lineRule="exact"/>
              <w:rPr>
                <w:rFonts w:eastAsia="Calibri"/>
                <w:sz w:val="24"/>
                <w:szCs w:val="24"/>
                <w:lang w:val="ru-RU"/>
              </w:rPr>
            </w:pPr>
            <w:r>
              <w:rPr>
                <w:rFonts w:eastAsia="Calibri"/>
                <w:lang w:val="ru-RU"/>
              </w:rPr>
              <w:t xml:space="preserve">Тема 5.11 Решение задач. Производная функции, ее применение </w:t>
            </w:r>
          </w:p>
        </w:tc>
        <w:tc>
          <w:tcPr>
            <w:tcW w:w="8647" w:type="dxa"/>
            <w:gridSpan w:val="2"/>
            <w:tcBorders>
              <w:top w:val="single" w:sz="4" w:space="0" w:color="auto"/>
              <w:left w:val="single" w:sz="4" w:space="0" w:color="auto"/>
              <w:bottom w:val="single" w:sz="4" w:space="0" w:color="auto"/>
              <w:right w:val="single" w:sz="4" w:space="0" w:color="auto"/>
            </w:tcBorders>
            <w:hideMark/>
          </w:tcPr>
          <w:p w14:paraId="444C2837" w14:textId="77777777" w:rsidR="008E3D4A" w:rsidRDefault="008E3D4A">
            <w:pPr>
              <w:rPr>
                <w:rFonts w:eastAsia="Calibri"/>
                <w:szCs w:val="28"/>
                <w:lang w:val="ru-RU"/>
              </w:rPr>
            </w:pPr>
            <w:r>
              <w:rPr>
                <w:rFonts w:eastAsia="Calibri"/>
                <w:szCs w:val="28"/>
                <w:lang w:val="ru-RU"/>
              </w:rPr>
              <w:t xml:space="preserve">Содержание учебного материала </w:t>
            </w:r>
          </w:p>
        </w:tc>
        <w:tc>
          <w:tcPr>
            <w:tcW w:w="992" w:type="dxa"/>
            <w:vMerge w:val="restart"/>
            <w:tcBorders>
              <w:top w:val="single" w:sz="4" w:space="0" w:color="auto"/>
              <w:left w:val="single" w:sz="4" w:space="0" w:color="auto"/>
              <w:bottom w:val="single" w:sz="4" w:space="0" w:color="auto"/>
              <w:right w:val="single" w:sz="4" w:space="0" w:color="auto"/>
            </w:tcBorders>
            <w:hideMark/>
          </w:tcPr>
          <w:p w14:paraId="38AFACB5" w14:textId="77777777" w:rsidR="008E3D4A" w:rsidRDefault="008E3D4A">
            <w:pPr>
              <w:rPr>
                <w:rFonts w:eastAsia="Calibri"/>
                <w:sz w:val="24"/>
                <w:szCs w:val="24"/>
                <w:lang w:val="ru-RU"/>
              </w:rPr>
            </w:pPr>
            <w:r>
              <w:rPr>
                <w:rFonts w:eastAsia="Calibri"/>
                <w:sz w:val="24"/>
                <w:szCs w:val="24"/>
                <w:lang w:val="ru-RU"/>
              </w:rPr>
              <w:t>2</w:t>
            </w:r>
          </w:p>
        </w:tc>
        <w:tc>
          <w:tcPr>
            <w:tcW w:w="2475" w:type="dxa"/>
            <w:vMerge w:val="restart"/>
            <w:tcBorders>
              <w:top w:val="single" w:sz="4" w:space="0" w:color="auto"/>
              <w:left w:val="single" w:sz="4" w:space="0" w:color="auto"/>
              <w:bottom w:val="single" w:sz="4" w:space="0" w:color="auto"/>
              <w:right w:val="single" w:sz="4" w:space="0" w:color="auto"/>
            </w:tcBorders>
          </w:tcPr>
          <w:p w14:paraId="468176B7" w14:textId="77777777" w:rsidR="008E3D4A" w:rsidRDefault="008E3D4A">
            <w:pPr>
              <w:rPr>
                <w:rFonts w:eastAsia="Calibri"/>
                <w:lang w:val="ru-RU"/>
              </w:rPr>
            </w:pPr>
          </w:p>
        </w:tc>
      </w:tr>
      <w:tr w:rsidR="008E3D4A" w14:paraId="1A78B04D"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D34D93"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1853FA9D" w14:textId="77777777" w:rsidR="008E3D4A" w:rsidRDefault="008E3D4A">
            <w:pPr>
              <w:rPr>
                <w:rFonts w:eastAsia="Calibri"/>
                <w:szCs w:val="28"/>
                <w:lang w:val="ru-RU"/>
              </w:rPr>
            </w:pPr>
            <w:r>
              <w:rPr>
                <w:rFonts w:eastAsia="Calibri"/>
                <w:szCs w:val="28"/>
                <w:lang w:val="ru-RU"/>
              </w:rPr>
              <w:t xml:space="preserve">Формулы и правила дифференцирования. Исследование функций с помощью производной. Наибольшее и наименьшее значения функции.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C21666"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E23E30" w14:textId="77777777" w:rsidR="008E3D4A" w:rsidRDefault="008E3D4A">
            <w:pPr>
              <w:rPr>
                <w:rFonts w:eastAsia="Calibri"/>
                <w:lang w:val="ru-RU"/>
              </w:rPr>
            </w:pPr>
          </w:p>
        </w:tc>
      </w:tr>
      <w:tr w:rsidR="008E3D4A" w14:paraId="4AEDA25F"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102D00"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3E9B273A" w14:textId="77777777" w:rsidR="008E3D4A" w:rsidRDefault="008E3D4A">
            <w:pPr>
              <w:rPr>
                <w:rFonts w:eastAsia="Calibri"/>
                <w:szCs w:val="28"/>
                <w:lang w:val="ru-RU"/>
              </w:rPr>
            </w:pPr>
            <w:r>
              <w:rPr>
                <w:rFonts w:eastAsia="Calibri"/>
                <w:szCs w:val="28"/>
              </w:rPr>
              <w:t>Контрольная работ</w:t>
            </w:r>
            <w:r>
              <w:rPr>
                <w:rFonts w:eastAsia="Calibri"/>
                <w:szCs w:val="28"/>
                <w:lang w:val="ru-RU"/>
              </w:rPr>
              <w:t>а</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3CA7D2"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FF15A1" w14:textId="77777777" w:rsidR="008E3D4A" w:rsidRDefault="008E3D4A">
            <w:pPr>
              <w:rPr>
                <w:rFonts w:eastAsia="Calibri"/>
                <w:lang w:val="ru-RU"/>
              </w:rPr>
            </w:pPr>
          </w:p>
        </w:tc>
      </w:tr>
      <w:tr w:rsidR="008E3D4A" w14:paraId="3CABDA58" w14:textId="77777777" w:rsidTr="008E3D4A">
        <w:trPr>
          <w:trHeight w:val="174"/>
        </w:trPr>
        <w:tc>
          <w:tcPr>
            <w:tcW w:w="3652" w:type="dxa"/>
            <w:tcBorders>
              <w:top w:val="single" w:sz="4" w:space="0" w:color="auto"/>
              <w:left w:val="single" w:sz="4" w:space="0" w:color="auto"/>
              <w:bottom w:val="single" w:sz="4" w:space="0" w:color="auto"/>
              <w:right w:val="single" w:sz="4" w:space="0" w:color="auto"/>
            </w:tcBorders>
            <w:hideMark/>
          </w:tcPr>
          <w:p w14:paraId="197AEB1C" w14:textId="77777777" w:rsidR="008E3D4A" w:rsidRDefault="008E3D4A">
            <w:pPr>
              <w:spacing w:line="255" w:lineRule="exact"/>
              <w:rPr>
                <w:rFonts w:eastAsia="Calibri"/>
                <w:b/>
                <w:lang w:val="ru-RU"/>
              </w:rPr>
            </w:pPr>
            <w:r>
              <w:rPr>
                <w:rFonts w:eastAsia="Calibri"/>
                <w:b/>
                <w:lang w:val="ru-RU"/>
              </w:rPr>
              <w:t xml:space="preserve">Раздел 6 </w:t>
            </w:r>
          </w:p>
        </w:tc>
        <w:tc>
          <w:tcPr>
            <w:tcW w:w="8647" w:type="dxa"/>
            <w:gridSpan w:val="2"/>
            <w:tcBorders>
              <w:top w:val="single" w:sz="4" w:space="0" w:color="auto"/>
              <w:left w:val="single" w:sz="4" w:space="0" w:color="auto"/>
              <w:bottom w:val="single" w:sz="4" w:space="0" w:color="auto"/>
              <w:right w:val="single" w:sz="4" w:space="0" w:color="auto"/>
            </w:tcBorders>
            <w:hideMark/>
          </w:tcPr>
          <w:p w14:paraId="1B9A476C" w14:textId="77777777" w:rsidR="008E3D4A" w:rsidRDefault="008E3D4A">
            <w:pPr>
              <w:rPr>
                <w:rFonts w:eastAsia="Calibri"/>
                <w:b/>
                <w:lang w:val="ru-RU"/>
              </w:rPr>
            </w:pPr>
            <w:r>
              <w:rPr>
                <w:rFonts w:eastAsia="Calibri"/>
                <w:b/>
                <w:lang w:val="ru-RU"/>
              </w:rPr>
              <w:t>Многогранники и тела вращения</w:t>
            </w:r>
          </w:p>
        </w:tc>
        <w:tc>
          <w:tcPr>
            <w:tcW w:w="992" w:type="dxa"/>
            <w:tcBorders>
              <w:top w:val="single" w:sz="4" w:space="0" w:color="auto"/>
              <w:left w:val="single" w:sz="4" w:space="0" w:color="auto"/>
              <w:bottom w:val="single" w:sz="4" w:space="0" w:color="auto"/>
              <w:right w:val="single" w:sz="4" w:space="0" w:color="auto"/>
            </w:tcBorders>
            <w:hideMark/>
          </w:tcPr>
          <w:p w14:paraId="08B2C132" w14:textId="77777777" w:rsidR="008E3D4A" w:rsidRDefault="008E3D4A">
            <w:pPr>
              <w:rPr>
                <w:rFonts w:eastAsia="Calibri"/>
                <w:b/>
                <w:lang w:val="ru-RU"/>
              </w:rPr>
            </w:pPr>
            <w:r>
              <w:rPr>
                <w:rFonts w:eastAsia="Calibri"/>
                <w:b/>
                <w:lang w:val="ru-RU"/>
              </w:rPr>
              <w:t>34</w:t>
            </w:r>
          </w:p>
        </w:tc>
        <w:tc>
          <w:tcPr>
            <w:tcW w:w="2475" w:type="dxa"/>
            <w:tcBorders>
              <w:top w:val="single" w:sz="4" w:space="0" w:color="auto"/>
              <w:left w:val="single" w:sz="4" w:space="0" w:color="auto"/>
              <w:bottom w:val="single" w:sz="4" w:space="0" w:color="auto"/>
              <w:right w:val="single" w:sz="4" w:space="0" w:color="auto"/>
            </w:tcBorders>
          </w:tcPr>
          <w:p w14:paraId="4CAA4F2A" w14:textId="77777777" w:rsidR="008E3D4A" w:rsidRDefault="008E3D4A">
            <w:pPr>
              <w:rPr>
                <w:rFonts w:eastAsia="Calibri"/>
                <w:b/>
                <w:lang w:val="ru-RU"/>
              </w:rPr>
            </w:pPr>
          </w:p>
        </w:tc>
      </w:tr>
      <w:tr w:rsidR="008E3D4A" w14:paraId="322AAB0C"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27E444E0" w14:textId="77777777" w:rsidR="008E3D4A" w:rsidRDefault="008E3D4A">
            <w:pPr>
              <w:spacing w:line="255" w:lineRule="exact"/>
              <w:rPr>
                <w:rFonts w:eastAsia="Calibri"/>
                <w:sz w:val="24"/>
                <w:szCs w:val="24"/>
                <w:lang w:val="ru-RU"/>
              </w:rPr>
            </w:pPr>
            <w:r>
              <w:rPr>
                <w:rFonts w:eastAsia="Calibri"/>
                <w:lang w:val="ru-RU"/>
              </w:rPr>
              <w:t>Тема 6.1 Вершины, ребра, грани многогранника</w:t>
            </w:r>
          </w:p>
        </w:tc>
        <w:tc>
          <w:tcPr>
            <w:tcW w:w="8647" w:type="dxa"/>
            <w:gridSpan w:val="2"/>
            <w:tcBorders>
              <w:top w:val="single" w:sz="4" w:space="0" w:color="auto"/>
              <w:left w:val="single" w:sz="4" w:space="0" w:color="auto"/>
              <w:bottom w:val="single" w:sz="4" w:space="0" w:color="auto"/>
              <w:right w:val="single" w:sz="4" w:space="0" w:color="auto"/>
            </w:tcBorders>
            <w:hideMark/>
          </w:tcPr>
          <w:p w14:paraId="7B331638" w14:textId="77777777" w:rsidR="008E3D4A" w:rsidRDefault="008E3D4A">
            <w:pPr>
              <w:rPr>
                <w:rFonts w:eastAsia="Calibri"/>
                <w:szCs w:val="28"/>
                <w:lang w:val="ru-RU"/>
              </w:rPr>
            </w:pPr>
            <w:r>
              <w:rPr>
                <w:rFonts w:eastAsia="Calibri"/>
                <w:szCs w:val="28"/>
                <w:lang w:val="ru-RU"/>
              </w:rPr>
              <w:t>Содержание учебного материала</w:t>
            </w:r>
          </w:p>
        </w:tc>
        <w:tc>
          <w:tcPr>
            <w:tcW w:w="992" w:type="dxa"/>
            <w:vMerge w:val="restart"/>
            <w:tcBorders>
              <w:top w:val="single" w:sz="4" w:space="0" w:color="auto"/>
              <w:left w:val="single" w:sz="4" w:space="0" w:color="auto"/>
              <w:bottom w:val="single" w:sz="4" w:space="0" w:color="auto"/>
              <w:right w:val="single" w:sz="4" w:space="0" w:color="auto"/>
            </w:tcBorders>
            <w:hideMark/>
          </w:tcPr>
          <w:p w14:paraId="71E8622B" w14:textId="77777777" w:rsidR="008E3D4A" w:rsidRDefault="008E3D4A">
            <w:pPr>
              <w:rPr>
                <w:rFonts w:eastAsia="Calibri"/>
                <w:szCs w:val="24"/>
                <w:lang w:val="ru-RU"/>
              </w:rPr>
            </w:pPr>
            <w:r>
              <w:rPr>
                <w:rFonts w:eastAsia="Calibri"/>
                <w:szCs w:val="24"/>
                <w:lang w:val="ru-RU"/>
              </w:rPr>
              <w:t>2</w:t>
            </w:r>
          </w:p>
        </w:tc>
        <w:tc>
          <w:tcPr>
            <w:tcW w:w="2475" w:type="dxa"/>
            <w:vMerge w:val="restart"/>
            <w:tcBorders>
              <w:top w:val="single" w:sz="4" w:space="0" w:color="auto"/>
              <w:left w:val="single" w:sz="4" w:space="0" w:color="auto"/>
              <w:bottom w:val="single" w:sz="4" w:space="0" w:color="auto"/>
              <w:right w:val="single" w:sz="4" w:space="0" w:color="auto"/>
            </w:tcBorders>
            <w:hideMark/>
          </w:tcPr>
          <w:p w14:paraId="7B0B0753" w14:textId="77777777" w:rsidR="008E3D4A" w:rsidRDefault="008E3D4A">
            <w:pPr>
              <w:rPr>
                <w:rFonts w:eastAsia="Calibri"/>
                <w:lang w:val="ru-RU"/>
              </w:rPr>
            </w:pPr>
            <w:r>
              <w:rPr>
                <w:rFonts w:eastAsia="Calibri"/>
                <w:lang w:val="ru-RU"/>
              </w:rPr>
              <w:t>ОК 01, ОК 02, ОК 03, ОК 04, ОК 05, ОК 06, ОК 07</w:t>
            </w:r>
          </w:p>
          <w:p w14:paraId="7124F728" w14:textId="77777777" w:rsidR="008E3D4A" w:rsidRDefault="00DC0267">
            <w:pPr>
              <w:rPr>
                <w:rFonts w:eastAsia="Calibri"/>
                <w:lang w:val="ru-RU"/>
              </w:rPr>
            </w:pPr>
            <w:r>
              <w:rPr>
                <w:rFonts w:eastAsia="Calibri"/>
              </w:rPr>
              <w:t>ПК</w:t>
            </w:r>
            <w:r>
              <w:rPr>
                <w:rFonts w:eastAsia="Calibri"/>
                <w:w w:val="90"/>
              </w:rPr>
              <w:t xml:space="preserve"> </w:t>
            </w:r>
            <w:r>
              <w:rPr>
                <w:rFonts w:eastAsia="Calibri"/>
                <w:w w:val="90"/>
                <w:lang w:val="ru-RU"/>
              </w:rPr>
              <w:t>1.3, ПК 1.4</w:t>
            </w:r>
          </w:p>
        </w:tc>
      </w:tr>
      <w:tr w:rsidR="008E3D4A" w14:paraId="416D95C2"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F0CC65"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15DDFAC9" w14:textId="77777777" w:rsidR="008E3D4A" w:rsidRDefault="008E3D4A">
            <w:pPr>
              <w:rPr>
                <w:rFonts w:eastAsia="Calibri"/>
                <w:szCs w:val="28"/>
                <w:lang w:val="ru-RU"/>
              </w:rPr>
            </w:pPr>
            <w:r>
              <w:rPr>
                <w:rFonts w:eastAsia="Calibri"/>
                <w:szCs w:val="28"/>
                <w:lang w:val="ru-RU"/>
              </w:rPr>
              <w:t xml:space="preserve">Вершины, ребра, грани многогранника Понятие многогранника. Его элементы: вершины, ребра, грани. Диагональ. Сечение. Выпуклые и невыпуклые многогранники.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EABE6B" w14:textId="77777777" w:rsidR="008E3D4A" w:rsidRDefault="008E3D4A">
            <w:pPr>
              <w:rPr>
                <w:rFonts w:eastAsia="Calibri"/>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98010F" w14:textId="77777777" w:rsidR="008E3D4A" w:rsidRDefault="008E3D4A">
            <w:pPr>
              <w:rPr>
                <w:rFonts w:eastAsia="Calibri"/>
                <w:lang w:val="ru-RU"/>
              </w:rPr>
            </w:pPr>
          </w:p>
        </w:tc>
      </w:tr>
      <w:tr w:rsidR="008E3D4A" w14:paraId="51436B96"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171051"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23D9A8ED" w14:textId="77777777" w:rsidR="008E3D4A" w:rsidRDefault="008E3D4A">
            <w:pPr>
              <w:rPr>
                <w:rFonts w:eastAsia="Calibri"/>
                <w:szCs w:val="28"/>
                <w:lang w:val="ru-RU"/>
              </w:rPr>
            </w:pPr>
            <w:r>
              <w:rPr>
                <w:rFonts w:eastAsia="Calibri"/>
                <w:szCs w:val="28"/>
              </w:rPr>
              <w:t>Комбинированное заняти</w:t>
            </w:r>
            <w:r>
              <w:rPr>
                <w:rFonts w:eastAsia="Calibri"/>
                <w:szCs w:val="28"/>
                <w:lang w:val="ru-RU"/>
              </w:rPr>
              <w:t>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325A18" w14:textId="77777777" w:rsidR="008E3D4A" w:rsidRDefault="008E3D4A">
            <w:pPr>
              <w:rPr>
                <w:rFonts w:eastAsia="Calibri"/>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B74E4B" w14:textId="77777777" w:rsidR="008E3D4A" w:rsidRDefault="008E3D4A">
            <w:pPr>
              <w:rPr>
                <w:rFonts w:eastAsia="Calibri"/>
                <w:lang w:val="ru-RU"/>
              </w:rPr>
            </w:pPr>
          </w:p>
        </w:tc>
      </w:tr>
      <w:tr w:rsidR="008E3D4A" w14:paraId="2FDAE03F"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22833941" w14:textId="77777777" w:rsidR="008E3D4A" w:rsidRDefault="008E3D4A">
            <w:pPr>
              <w:spacing w:line="255" w:lineRule="exact"/>
              <w:rPr>
                <w:rFonts w:eastAsia="Calibri"/>
                <w:sz w:val="24"/>
                <w:szCs w:val="24"/>
                <w:lang w:val="ru-RU"/>
              </w:rPr>
            </w:pPr>
            <w:r>
              <w:rPr>
                <w:rFonts w:eastAsia="Calibri"/>
                <w:lang w:val="ru-RU"/>
              </w:rPr>
              <w:t>Тема 6.2 Призма, ее составляющие, сечение. Прямая и правильная призмы</w:t>
            </w:r>
          </w:p>
        </w:tc>
        <w:tc>
          <w:tcPr>
            <w:tcW w:w="8647" w:type="dxa"/>
            <w:gridSpan w:val="2"/>
            <w:tcBorders>
              <w:top w:val="single" w:sz="4" w:space="0" w:color="auto"/>
              <w:left w:val="single" w:sz="4" w:space="0" w:color="auto"/>
              <w:bottom w:val="single" w:sz="4" w:space="0" w:color="auto"/>
              <w:right w:val="single" w:sz="4" w:space="0" w:color="auto"/>
            </w:tcBorders>
            <w:hideMark/>
          </w:tcPr>
          <w:p w14:paraId="1F382B56" w14:textId="77777777" w:rsidR="008E3D4A" w:rsidRDefault="008E3D4A">
            <w:pPr>
              <w:rPr>
                <w:rFonts w:eastAsia="Calibri"/>
                <w:szCs w:val="28"/>
                <w:lang w:val="ru-RU"/>
              </w:rPr>
            </w:pPr>
            <w:r>
              <w:rPr>
                <w:rFonts w:eastAsia="Calibri"/>
                <w:szCs w:val="28"/>
                <w:lang w:val="ru-RU"/>
              </w:rPr>
              <w:t xml:space="preserve">Содержание учебного материала </w:t>
            </w:r>
          </w:p>
        </w:tc>
        <w:tc>
          <w:tcPr>
            <w:tcW w:w="992" w:type="dxa"/>
            <w:vMerge w:val="restart"/>
            <w:tcBorders>
              <w:top w:val="single" w:sz="4" w:space="0" w:color="auto"/>
              <w:left w:val="single" w:sz="4" w:space="0" w:color="auto"/>
              <w:bottom w:val="single" w:sz="4" w:space="0" w:color="auto"/>
              <w:right w:val="single" w:sz="4" w:space="0" w:color="auto"/>
            </w:tcBorders>
            <w:hideMark/>
          </w:tcPr>
          <w:p w14:paraId="48E348F9" w14:textId="77777777" w:rsidR="008E3D4A" w:rsidRDefault="008E3D4A">
            <w:pPr>
              <w:rPr>
                <w:rFonts w:eastAsia="Calibri"/>
                <w:szCs w:val="24"/>
                <w:lang w:val="ru-RU"/>
              </w:rPr>
            </w:pPr>
            <w:r>
              <w:rPr>
                <w:rFonts w:eastAsia="Calibri"/>
                <w:szCs w:val="24"/>
                <w:lang w:val="ru-RU"/>
              </w:rPr>
              <w:t>2</w:t>
            </w:r>
          </w:p>
        </w:tc>
        <w:tc>
          <w:tcPr>
            <w:tcW w:w="2475" w:type="dxa"/>
            <w:vMerge w:val="restart"/>
            <w:tcBorders>
              <w:top w:val="single" w:sz="4" w:space="0" w:color="auto"/>
              <w:left w:val="single" w:sz="4" w:space="0" w:color="auto"/>
              <w:bottom w:val="single" w:sz="4" w:space="0" w:color="auto"/>
              <w:right w:val="single" w:sz="4" w:space="0" w:color="auto"/>
            </w:tcBorders>
          </w:tcPr>
          <w:p w14:paraId="52736447" w14:textId="77777777" w:rsidR="008E3D4A" w:rsidRDefault="008E3D4A">
            <w:pPr>
              <w:rPr>
                <w:rFonts w:eastAsia="Calibri"/>
                <w:sz w:val="24"/>
                <w:szCs w:val="24"/>
                <w:lang w:val="ru-RU"/>
              </w:rPr>
            </w:pPr>
          </w:p>
        </w:tc>
      </w:tr>
      <w:tr w:rsidR="008E3D4A" w14:paraId="20E3F6BD"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D98C4D"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06E867C1" w14:textId="77777777" w:rsidR="008E3D4A" w:rsidRDefault="008E3D4A">
            <w:pPr>
              <w:rPr>
                <w:rFonts w:eastAsia="Calibri"/>
                <w:szCs w:val="28"/>
                <w:lang w:val="ru-RU"/>
              </w:rPr>
            </w:pPr>
            <w:r>
              <w:rPr>
                <w:rFonts w:eastAsia="Calibri"/>
                <w:szCs w:val="28"/>
                <w:lang w:val="ru-RU"/>
              </w:rPr>
              <w:t>Понятие призмы. Ее основания и боковые грани. Высота призмы. Прямая и наклонная призма. Правильная призма. Ее сечение.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E0FB4E" w14:textId="77777777" w:rsidR="008E3D4A" w:rsidRDefault="008E3D4A">
            <w:pPr>
              <w:rPr>
                <w:rFonts w:eastAsia="Calibri"/>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15AEE8" w14:textId="77777777" w:rsidR="008E3D4A" w:rsidRDefault="008E3D4A">
            <w:pPr>
              <w:rPr>
                <w:rFonts w:eastAsia="Calibri"/>
                <w:sz w:val="24"/>
                <w:szCs w:val="24"/>
                <w:lang w:val="ru-RU"/>
              </w:rPr>
            </w:pPr>
          </w:p>
        </w:tc>
      </w:tr>
      <w:tr w:rsidR="008E3D4A" w14:paraId="5B4DAFD9"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7D7F42"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3D87F592" w14:textId="77777777" w:rsidR="008E3D4A" w:rsidRDefault="008E3D4A">
            <w:pPr>
              <w:rPr>
                <w:rFonts w:eastAsia="Calibri"/>
                <w:szCs w:val="28"/>
                <w:lang w:val="ru-RU"/>
              </w:rPr>
            </w:pPr>
            <w:r>
              <w:rPr>
                <w:rFonts w:eastAsia="Calibri"/>
                <w:szCs w:val="28"/>
                <w:lang w:val="ru-RU"/>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E4BFC7" w14:textId="77777777" w:rsidR="008E3D4A" w:rsidRDefault="008E3D4A">
            <w:pPr>
              <w:rPr>
                <w:rFonts w:eastAsia="Calibri"/>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9DF1B0" w14:textId="77777777" w:rsidR="008E3D4A" w:rsidRDefault="008E3D4A">
            <w:pPr>
              <w:rPr>
                <w:rFonts w:eastAsia="Calibri"/>
                <w:sz w:val="24"/>
                <w:szCs w:val="24"/>
                <w:lang w:val="ru-RU"/>
              </w:rPr>
            </w:pPr>
          </w:p>
        </w:tc>
      </w:tr>
      <w:tr w:rsidR="008E3D4A" w14:paraId="1A5D25DE"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4E5FF98A" w14:textId="77777777" w:rsidR="008E3D4A" w:rsidRDefault="008E3D4A">
            <w:pPr>
              <w:spacing w:line="255" w:lineRule="exact"/>
              <w:rPr>
                <w:rFonts w:eastAsia="Calibri"/>
                <w:sz w:val="24"/>
                <w:szCs w:val="24"/>
                <w:lang w:val="ru-RU"/>
              </w:rPr>
            </w:pPr>
            <w:r>
              <w:rPr>
                <w:rFonts w:eastAsia="Calibri"/>
                <w:lang w:val="ru-RU"/>
              </w:rPr>
              <w:t>Тема 6.3 Параллелепипед, куб, сечение.</w:t>
            </w:r>
          </w:p>
        </w:tc>
        <w:tc>
          <w:tcPr>
            <w:tcW w:w="8647" w:type="dxa"/>
            <w:gridSpan w:val="2"/>
            <w:tcBorders>
              <w:top w:val="single" w:sz="4" w:space="0" w:color="auto"/>
              <w:left w:val="single" w:sz="4" w:space="0" w:color="auto"/>
              <w:bottom w:val="single" w:sz="4" w:space="0" w:color="auto"/>
              <w:right w:val="single" w:sz="4" w:space="0" w:color="auto"/>
            </w:tcBorders>
            <w:hideMark/>
          </w:tcPr>
          <w:p w14:paraId="52F4F793" w14:textId="77777777" w:rsidR="008E3D4A" w:rsidRDefault="008E3D4A">
            <w:pPr>
              <w:rPr>
                <w:rFonts w:eastAsia="Calibri"/>
                <w:szCs w:val="28"/>
                <w:lang w:val="ru-RU"/>
              </w:rPr>
            </w:pPr>
            <w:r>
              <w:rPr>
                <w:rFonts w:eastAsia="Calibri"/>
                <w:szCs w:val="28"/>
                <w:lang w:val="ru-RU"/>
              </w:rPr>
              <w:t xml:space="preserve">Содержание учебного материала </w:t>
            </w:r>
          </w:p>
        </w:tc>
        <w:tc>
          <w:tcPr>
            <w:tcW w:w="992" w:type="dxa"/>
            <w:vMerge w:val="restart"/>
            <w:tcBorders>
              <w:top w:val="single" w:sz="4" w:space="0" w:color="auto"/>
              <w:left w:val="single" w:sz="4" w:space="0" w:color="auto"/>
              <w:bottom w:val="single" w:sz="4" w:space="0" w:color="auto"/>
              <w:right w:val="single" w:sz="4" w:space="0" w:color="auto"/>
            </w:tcBorders>
            <w:hideMark/>
          </w:tcPr>
          <w:p w14:paraId="1ACAB771" w14:textId="77777777" w:rsidR="008E3D4A" w:rsidRDefault="008E3D4A">
            <w:pPr>
              <w:rPr>
                <w:rFonts w:eastAsia="Calibri"/>
                <w:sz w:val="24"/>
                <w:szCs w:val="24"/>
                <w:lang w:val="ru-RU"/>
              </w:rPr>
            </w:pPr>
            <w:r>
              <w:rPr>
                <w:rFonts w:eastAsia="Calibri"/>
                <w:sz w:val="24"/>
                <w:szCs w:val="24"/>
                <w:lang w:val="ru-RU"/>
              </w:rPr>
              <w:t>2</w:t>
            </w:r>
          </w:p>
        </w:tc>
        <w:tc>
          <w:tcPr>
            <w:tcW w:w="2475" w:type="dxa"/>
            <w:vMerge w:val="restart"/>
            <w:tcBorders>
              <w:top w:val="single" w:sz="4" w:space="0" w:color="auto"/>
              <w:left w:val="single" w:sz="4" w:space="0" w:color="auto"/>
              <w:bottom w:val="single" w:sz="4" w:space="0" w:color="auto"/>
              <w:right w:val="single" w:sz="4" w:space="0" w:color="auto"/>
            </w:tcBorders>
          </w:tcPr>
          <w:p w14:paraId="6DEC393F" w14:textId="77777777" w:rsidR="008E3D4A" w:rsidRDefault="008E3D4A">
            <w:pPr>
              <w:rPr>
                <w:rFonts w:eastAsia="Calibri"/>
                <w:sz w:val="24"/>
                <w:szCs w:val="24"/>
                <w:lang w:val="ru-RU"/>
              </w:rPr>
            </w:pPr>
          </w:p>
        </w:tc>
      </w:tr>
      <w:tr w:rsidR="008E3D4A" w14:paraId="1272CBE1"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82726B"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616C3242" w14:textId="77777777" w:rsidR="008E3D4A" w:rsidRDefault="008E3D4A">
            <w:pPr>
              <w:rPr>
                <w:rFonts w:eastAsia="Calibri"/>
                <w:szCs w:val="28"/>
                <w:lang w:val="ru-RU"/>
              </w:rPr>
            </w:pPr>
            <w:r>
              <w:rPr>
                <w:rFonts w:eastAsia="Calibri"/>
                <w:szCs w:val="28"/>
                <w:lang w:val="ru-RU"/>
              </w:rPr>
              <w:t xml:space="preserve">Параллелепипед, свойства прямоугольного параллелепипеда, куб. Сечение куба, параллелепипеда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D10172"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313960" w14:textId="77777777" w:rsidR="008E3D4A" w:rsidRDefault="008E3D4A">
            <w:pPr>
              <w:rPr>
                <w:rFonts w:eastAsia="Calibri"/>
                <w:sz w:val="24"/>
                <w:szCs w:val="24"/>
                <w:lang w:val="ru-RU"/>
              </w:rPr>
            </w:pPr>
          </w:p>
        </w:tc>
      </w:tr>
      <w:tr w:rsidR="008E3D4A" w14:paraId="3F7451EB"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042C77"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102AA4C7" w14:textId="77777777" w:rsidR="008E3D4A" w:rsidRDefault="008E3D4A">
            <w:pPr>
              <w:rPr>
                <w:rFonts w:eastAsia="Calibri"/>
                <w:szCs w:val="28"/>
                <w:lang w:val="ru-RU"/>
              </w:rPr>
            </w:pPr>
            <w:r>
              <w:rPr>
                <w:rFonts w:eastAsia="Calibri"/>
                <w:szCs w:val="28"/>
                <w:lang w:val="ru-RU"/>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002E13"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F46931" w14:textId="77777777" w:rsidR="008E3D4A" w:rsidRDefault="008E3D4A">
            <w:pPr>
              <w:rPr>
                <w:rFonts w:eastAsia="Calibri"/>
                <w:sz w:val="24"/>
                <w:szCs w:val="24"/>
                <w:lang w:val="ru-RU"/>
              </w:rPr>
            </w:pPr>
          </w:p>
        </w:tc>
      </w:tr>
      <w:tr w:rsidR="008E3D4A" w14:paraId="1E8AF783"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6C778B65" w14:textId="77777777" w:rsidR="008E3D4A" w:rsidRDefault="008E3D4A">
            <w:pPr>
              <w:spacing w:line="255" w:lineRule="exact"/>
              <w:rPr>
                <w:rFonts w:eastAsia="Calibri"/>
                <w:sz w:val="24"/>
                <w:szCs w:val="24"/>
                <w:lang w:val="ru-RU"/>
              </w:rPr>
            </w:pPr>
            <w:r>
              <w:rPr>
                <w:rFonts w:eastAsia="Calibri"/>
                <w:lang w:val="ru-RU"/>
              </w:rPr>
              <w:t xml:space="preserve">Тема 6.4 Пирамида, ее составляющие, сечение. </w:t>
            </w:r>
          </w:p>
        </w:tc>
        <w:tc>
          <w:tcPr>
            <w:tcW w:w="8647" w:type="dxa"/>
            <w:gridSpan w:val="2"/>
            <w:tcBorders>
              <w:top w:val="single" w:sz="4" w:space="0" w:color="auto"/>
              <w:left w:val="single" w:sz="4" w:space="0" w:color="auto"/>
              <w:bottom w:val="single" w:sz="4" w:space="0" w:color="auto"/>
              <w:right w:val="single" w:sz="4" w:space="0" w:color="auto"/>
            </w:tcBorders>
            <w:hideMark/>
          </w:tcPr>
          <w:p w14:paraId="412B9887" w14:textId="77777777" w:rsidR="008E3D4A" w:rsidRDefault="008E3D4A">
            <w:pPr>
              <w:rPr>
                <w:rFonts w:eastAsia="Calibri"/>
                <w:szCs w:val="28"/>
                <w:lang w:val="ru-RU"/>
              </w:rPr>
            </w:pPr>
            <w:r>
              <w:rPr>
                <w:rFonts w:eastAsia="Calibri"/>
                <w:szCs w:val="28"/>
                <w:lang w:val="ru-RU"/>
              </w:rPr>
              <w:t xml:space="preserve">Содержание учебного материала </w:t>
            </w:r>
          </w:p>
        </w:tc>
        <w:tc>
          <w:tcPr>
            <w:tcW w:w="992" w:type="dxa"/>
            <w:vMerge w:val="restart"/>
            <w:tcBorders>
              <w:top w:val="single" w:sz="4" w:space="0" w:color="auto"/>
              <w:left w:val="single" w:sz="4" w:space="0" w:color="auto"/>
              <w:bottom w:val="single" w:sz="4" w:space="0" w:color="auto"/>
              <w:right w:val="single" w:sz="4" w:space="0" w:color="auto"/>
            </w:tcBorders>
            <w:hideMark/>
          </w:tcPr>
          <w:p w14:paraId="4087502E" w14:textId="77777777" w:rsidR="008E3D4A" w:rsidRDefault="008E3D4A">
            <w:pPr>
              <w:rPr>
                <w:rFonts w:eastAsia="Calibri"/>
                <w:sz w:val="24"/>
                <w:szCs w:val="24"/>
                <w:lang w:val="ru-RU"/>
              </w:rPr>
            </w:pPr>
            <w:r>
              <w:rPr>
                <w:rFonts w:eastAsia="Calibri"/>
                <w:sz w:val="24"/>
                <w:szCs w:val="24"/>
                <w:lang w:val="ru-RU"/>
              </w:rPr>
              <w:t>2</w:t>
            </w:r>
          </w:p>
        </w:tc>
        <w:tc>
          <w:tcPr>
            <w:tcW w:w="2475" w:type="dxa"/>
            <w:vMerge w:val="restart"/>
            <w:tcBorders>
              <w:top w:val="single" w:sz="4" w:space="0" w:color="auto"/>
              <w:left w:val="single" w:sz="4" w:space="0" w:color="auto"/>
              <w:bottom w:val="single" w:sz="4" w:space="0" w:color="auto"/>
              <w:right w:val="single" w:sz="4" w:space="0" w:color="auto"/>
            </w:tcBorders>
          </w:tcPr>
          <w:p w14:paraId="221BC616" w14:textId="77777777" w:rsidR="008E3D4A" w:rsidRDefault="008E3D4A">
            <w:pPr>
              <w:rPr>
                <w:rFonts w:eastAsia="Calibri"/>
                <w:sz w:val="24"/>
                <w:szCs w:val="24"/>
                <w:lang w:val="ru-RU"/>
              </w:rPr>
            </w:pPr>
          </w:p>
        </w:tc>
      </w:tr>
      <w:tr w:rsidR="008E3D4A" w14:paraId="6F74F28F"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4614EF"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1F9E0572" w14:textId="77777777" w:rsidR="008E3D4A" w:rsidRDefault="008E3D4A">
            <w:pPr>
              <w:rPr>
                <w:rFonts w:eastAsia="Calibri"/>
                <w:szCs w:val="28"/>
                <w:lang w:val="ru-RU"/>
              </w:rPr>
            </w:pPr>
            <w:r>
              <w:rPr>
                <w:rFonts w:eastAsia="Calibri"/>
                <w:szCs w:val="28"/>
                <w:lang w:val="ru-RU"/>
              </w:rPr>
              <w:t>Пирамида и ее элементы. Сечение пирамиды. Правильная пирамида. Усеченная пирамида..</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439A1E"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7C311D" w14:textId="77777777" w:rsidR="008E3D4A" w:rsidRDefault="008E3D4A">
            <w:pPr>
              <w:rPr>
                <w:rFonts w:eastAsia="Calibri"/>
                <w:sz w:val="24"/>
                <w:szCs w:val="24"/>
                <w:lang w:val="ru-RU"/>
              </w:rPr>
            </w:pPr>
          </w:p>
        </w:tc>
      </w:tr>
      <w:tr w:rsidR="008E3D4A" w14:paraId="00BDC9D9"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8A4DA9"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78D23404" w14:textId="77777777" w:rsidR="008E3D4A" w:rsidRDefault="008E3D4A">
            <w:pPr>
              <w:rPr>
                <w:rFonts w:eastAsia="Calibri"/>
                <w:szCs w:val="28"/>
                <w:lang w:val="ru-RU"/>
              </w:rPr>
            </w:pPr>
            <w:r>
              <w:rPr>
                <w:rFonts w:eastAsia="Calibri"/>
                <w:szCs w:val="28"/>
                <w:lang w:val="ru-RU"/>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2285C0"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71D9CF" w14:textId="77777777" w:rsidR="008E3D4A" w:rsidRDefault="008E3D4A">
            <w:pPr>
              <w:rPr>
                <w:rFonts w:eastAsia="Calibri"/>
                <w:sz w:val="24"/>
                <w:szCs w:val="24"/>
                <w:lang w:val="ru-RU"/>
              </w:rPr>
            </w:pPr>
          </w:p>
        </w:tc>
      </w:tr>
      <w:tr w:rsidR="008E3D4A" w14:paraId="3176F631"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0BF52FAD" w14:textId="77777777" w:rsidR="008E3D4A" w:rsidRDefault="008E3D4A">
            <w:pPr>
              <w:spacing w:line="255" w:lineRule="exact"/>
              <w:rPr>
                <w:rFonts w:eastAsia="Calibri"/>
                <w:sz w:val="24"/>
                <w:szCs w:val="24"/>
                <w:lang w:val="ru-RU"/>
              </w:rPr>
            </w:pPr>
            <w:r>
              <w:rPr>
                <w:rFonts w:eastAsia="Calibri"/>
                <w:lang w:val="ru-RU"/>
              </w:rPr>
              <w:t xml:space="preserve">Тема 6.5 Боковая и полная поверхность призмы, пирамиды </w:t>
            </w:r>
          </w:p>
        </w:tc>
        <w:tc>
          <w:tcPr>
            <w:tcW w:w="8647" w:type="dxa"/>
            <w:gridSpan w:val="2"/>
            <w:tcBorders>
              <w:top w:val="single" w:sz="4" w:space="0" w:color="auto"/>
              <w:left w:val="single" w:sz="4" w:space="0" w:color="auto"/>
              <w:bottom w:val="single" w:sz="4" w:space="0" w:color="auto"/>
              <w:right w:val="single" w:sz="4" w:space="0" w:color="auto"/>
            </w:tcBorders>
            <w:hideMark/>
          </w:tcPr>
          <w:p w14:paraId="5832A8E9" w14:textId="77777777" w:rsidR="008E3D4A" w:rsidRDefault="008E3D4A">
            <w:pPr>
              <w:rPr>
                <w:rFonts w:eastAsia="Calibri"/>
                <w:szCs w:val="28"/>
                <w:lang w:val="ru-RU"/>
              </w:rPr>
            </w:pPr>
            <w:r>
              <w:rPr>
                <w:rFonts w:eastAsia="Calibri"/>
                <w:szCs w:val="28"/>
                <w:lang w:val="ru-RU"/>
              </w:rPr>
              <w:t xml:space="preserve">Содержание учебного материала </w:t>
            </w:r>
          </w:p>
        </w:tc>
        <w:tc>
          <w:tcPr>
            <w:tcW w:w="992" w:type="dxa"/>
            <w:vMerge w:val="restart"/>
            <w:tcBorders>
              <w:top w:val="single" w:sz="4" w:space="0" w:color="auto"/>
              <w:left w:val="single" w:sz="4" w:space="0" w:color="auto"/>
              <w:bottom w:val="single" w:sz="4" w:space="0" w:color="auto"/>
              <w:right w:val="single" w:sz="4" w:space="0" w:color="auto"/>
            </w:tcBorders>
            <w:hideMark/>
          </w:tcPr>
          <w:p w14:paraId="2A86C64E" w14:textId="77777777" w:rsidR="008E3D4A" w:rsidRDefault="008E3D4A">
            <w:pPr>
              <w:rPr>
                <w:rFonts w:eastAsia="Calibri"/>
                <w:sz w:val="24"/>
                <w:szCs w:val="24"/>
                <w:lang w:val="ru-RU"/>
              </w:rPr>
            </w:pPr>
            <w:r>
              <w:rPr>
                <w:rFonts w:eastAsia="Calibri"/>
                <w:sz w:val="24"/>
                <w:szCs w:val="24"/>
                <w:lang w:val="ru-RU"/>
              </w:rPr>
              <w:t>2</w:t>
            </w:r>
          </w:p>
        </w:tc>
        <w:tc>
          <w:tcPr>
            <w:tcW w:w="2475" w:type="dxa"/>
            <w:vMerge w:val="restart"/>
            <w:tcBorders>
              <w:top w:val="single" w:sz="4" w:space="0" w:color="auto"/>
              <w:left w:val="single" w:sz="4" w:space="0" w:color="auto"/>
              <w:bottom w:val="single" w:sz="4" w:space="0" w:color="auto"/>
              <w:right w:val="single" w:sz="4" w:space="0" w:color="auto"/>
            </w:tcBorders>
          </w:tcPr>
          <w:p w14:paraId="0F725D6E" w14:textId="77777777" w:rsidR="008E3D4A" w:rsidRDefault="008E3D4A">
            <w:pPr>
              <w:rPr>
                <w:rFonts w:eastAsia="Calibri"/>
                <w:sz w:val="24"/>
                <w:szCs w:val="24"/>
                <w:lang w:val="ru-RU"/>
              </w:rPr>
            </w:pPr>
          </w:p>
        </w:tc>
      </w:tr>
      <w:tr w:rsidR="008E3D4A" w:rsidRPr="0088294A" w14:paraId="57165D7F"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CF763D"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20F7E418" w14:textId="77777777" w:rsidR="008E3D4A" w:rsidRDefault="008E3D4A">
            <w:pPr>
              <w:rPr>
                <w:rFonts w:eastAsia="Calibri"/>
                <w:szCs w:val="28"/>
                <w:lang w:val="ru-RU"/>
              </w:rPr>
            </w:pPr>
            <w:r>
              <w:rPr>
                <w:rFonts w:eastAsia="Calibri"/>
                <w:szCs w:val="28"/>
                <w:lang w:val="ru-RU"/>
              </w:rPr>
              <w:t>Площадь боковой и полной поверхности призмы, пирамиды</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F62FB4"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0F510" w14:textId="77777777" w:rsidR="008E3D4A" w:rsidRDefault="008E3D4A">
            <w:pPr>
              <w:rPr>
                <w:rFonts w:eastAsia="Calibri"/>
                <w:sz w:val="24"/>
                <w:szCs w:val="24"/>
                <w:lang w:val="ru-RU"/>
              </w:rPr>
            </w:pPr>
          </w:p>
        </w:tc>
      </w:tr>
      <w:tr w:rsidR="008E3D4A" w14:paraId="0EBFF28A"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0DC68D"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7B86DAE6" w14:textId="77777777" w:rsidR="008E3D4A" w:rsidRDefault="008E3D4A">
            <w:pPr>
              <w:rPr>
                <w:rFonts w:eastAsia="Calibri"/>
                <w:szCs w:val="28"/>
                <w:lang w:val="ru-RU"/>
              </w:rPr>
            </w:pPr>
            <w:r>
              <w:rPr>
                <w:rFonts w:eastAsia="Calibri"/>
                <w:szCs w:val="28"/>
                <w:lang w:val="ru-RU"/>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8894EC"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C62D2D" w14:textId="77777777" w:rsidR="008E3D4A" w:rsidRDefault="008E3D4A">
            <w:pPr>
              <w:rPr>
                <w:rFonts w:eastAsia="Calibri"/>
                <w:sz w:val="24"/>
                <w:szCs w:val="24"/>
                <w:lang w:val="ru-RU"/>
              </w:rPr>
            </w:pPr>
          </w:p>
        </w:tc>
      </w:tr>
      <w:tr w:rsidR="008E3D4A" w14:paraId="1E449CA7"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74C84DC7" w14:textId="77777777" w:rsidR="008E3D4A" w:rsidRDefault="008E3D4A">
            <w:pPr>
              <w:spacing w:line="255" w:lineRule="exact"/>
              <w:rPr>
                <w:rFonts w:eastAsia="Calibri"/>
                <w:sz w:val="24"/>
                <w:szCs w:val="24"/>
                <w:lang w:val="ru-RU"/>
              </w:rPr>
            </w:pPr>
            <w:r>
              <w:rPr>
                <w:rFonts w:eastAsia="Calibri"/>
                <w:lang w:val="ru-RU"/>
              </w:rPr>
              <w:t xml:space="preserve">Тема 6.6 Симметрия в кубе, параллелепипеде, призме, пирамиде </w:t>
            </w:r>
          </w:p>
        </w:tc>
        <w:tc>
          <w:tcPr>
            <w:tcW w:w="8647" w:type="dxa"/>
            <w:gridSpan w:val="2"/>
            <w:tcBorders>
              <w:top w:val="single" w:sz="4" w:space="0" w:color="auto"/>
              <w:left w:val="single" w:sz="4" w:space="0" w:color="auto"/>
              <w:bottom w:val="single" w:sz="4" w:space="0" w:color="auto"/>
              <w:right w:val="single" w:sz="4" w:space="0" w:color="auto"/>
            </w:tcBorders>
            <w:hideMark/>
          </w:tcPr>
          <w:p w14:paraId="435CCD98" w14:textId="77777777" w:rsidR="008E3D4A" w:rsidRDefault="008E3D4A">
            <w:pPr>
              <w:rPr>
                <w:rFonts w:eastAsia="Calibri"/>
                <w:szCs w:val="28"/>
                <w:lang w:val="ru-RU"/>
              </w:rPr>
            </w:pPr>
            <w:r>
              <w:rPr>
                <w:rFonts w:eastAsia="Calibri"/>
                <w:szCs w:val="28"/>
                <w:lang w:val="ru-RU"/>
              </w:rPr>
              <w:t xml:space="preserve">Содержание учебного материала </w:t>
            </w:r>
          </w:p>
        </w:tc>
        <w:tc>
          <w:tcPr>
            <w:tcW w:w="992" w:type="dxa"/>
            <w:vMerge w:val="restart"/>
            <w:tcBorders>
              <w:top w:val="single" w:sz="4" w:space="0" w:color="auto"/>
              <w:left w:val="single" w:sz="4" w:space="0" w:color="auto"/>
              <w:bottom w:val="single" w:sz="4" w:space="0" w:color="auto"/>
              <w:right w:val="single" w:sz="4" w:space="0" w:color="auto"/>
            </w:tcBorders>
            <w:hideMark/>
          </w:tcPr>
          <w:p w14:paraId="5A481543" w14:textId="77777777" w:rsidR="008E3D4A" w:rsidRDefault="008E3D4A">
            <w:pPr>
              <w:rPr>
                <w:rFonts w:eastAsia="Calibri"/>
                <w:sz w:val="24"/>
                <w:szCs w:val="24"/>
                <w:lang w:val="ru-RU"/>
              </w:rPr>
            </w:pPr>
            <w:r>
              <w:rPr>
                <w:rFonts w:eastAsia="Calibri"/>
                <w:sz w:val="24"/>
                <w:szCs w:val="24"/>
                <w:lang w:val="ru-RU"/>
              </w:rPr>
              <w:t>2</w:t>
            </w:r>
          </w:p>
        </w:tc>
        <w:tc>
          <w:tcPr>
            <w:tcW w:w="2475" w:type="dxa"/>
            <w:vMerge w:val="restart"/>
            <w:tcBorders>
              <w:top w:val="single" w:sz="4" w:space="0" w:color="auto"/>
              <w:left w:val="single" w:sz="4" w:space="0" w:color="auto"/>
              <w:bottom w:val="single" w:sz="4" w:space="0" w:color="auto"/>
              <w:right w:val="single" w:sz="4" w:space="0" w:color="auto"/>
            </w:tcBorders>
          </w:tcPr>
          <w:p w14:paraId="1A648B67" w14:textId="77777777" w:rsidR="008E3D4A" w:rsidRDefault="008E3D4A">
            <w:pPr>
              <w:rPr>
                <w:rFonts w:eastAsia="Calibri"/>
                <w:sz w:val="24"/>
                <w:szCs w:val="24"/>
                <w:lang w:val="ru-RU"/>
              </w:rPr>
            </w:pPr>
          </w:p>
        </w:tc>
      </w:tr>
      <w:tr w:rsidR="008E3D4A" w:rsidRPr="0088294A" w14:paraId="2C79B68F"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3A68EA"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60D7C654" w14:textId="77777777" w:rsidR="008E3D4A" w:rsidRDefault="008E3D4A">
            <w:pPr>
              <w:rPr>
                <w:rFonts w:eastAsia="Calibri"/>
                <w:szCs w:val="28"/>
                <w:lang w:val="ru-RU"/>
              </w:rPr>
            </w:pPr>
            <w:r>
              <w:rPr>
                <w:rFonts w:eastAsia="Calibri"/>
                <w:szCs w:val="28"/>
                <w:lang w:val="ru-RU"/>
              </w:rPr>
              <w:t>Симметрия относительно точки, прямой, плоскости. Симметрия в кубе, параллелепипеде, призме, пирамиде.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E05EE1"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A4B9D3" w14:textId="77777777" w:rsidR="008E3D4A" w:rsidRDefault="008E3D4A">
            <w:pPr>
              <w:rPr>
                <w:rFonts w:eastAsia="Calibri"/>
                <w:sz w:val="24"/>
                <w:szCs w:val="24"/>
                <w:lang w:val="ru-RU"/>
              </w:rPr>
            </w:pPr>
          </w:p>
        </w:tc>
      </w:tr>
      <w:tr w:rsidR="008E3D4A" w14:paraId="0763BA56"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5D5CCC"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1CBDD794" w14:textId="77777777" w:rsidR="008E3D4A" w:rsidRDefault="008E3D4A">
            <w:pPr>
              <w:rPr>
                <w:rFonts w:eastAsia="Calibri"/>
                <w:szCs w:val="28"/>
                <w:lang w:val="ru-RU"/>
              </w:rPr>
            </w:pPr>
            <w:r>
              <w:rPr>
                <w:rFonts w:eastAsia="Calibri"/>
                <w:szCs w:val="28"/>
                <w:lang w:val="ru-RU"/>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03F799"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3E7037" w14:textId="77777777" w:rsidR="008E3D4A" w:rsidRDefault="008E3D4A">
            <w:pPr>
              <w:rPr>
                <w:rFonts w:eastAsia="Calibri"/>
                <w:sz w:val="24"/>
                <w:szCs w:val="24"/>
                <w:lang w:val="ru-RU"/>
              </w:rPr>
            </w:pPr>
          </w:p>
        </w:tc>
      </w:tr>
      <w:tr w:rsidR="008E3D4A" w14:paraId="364F1F43"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17F02C3E" w14:textId="77777777" w:rsidR="008E3D4A" w:rsidRDefault="008E3D4A">
            <w:pPr>
              <w:spacing w:line="255" w:lineRule="exact"/>
              <w:rPr>
                <w:rFonts w:eastAsia="Calibri"/>
                <w:sz w:val="24"/>
                <w:szCs w:val="24"/>
                <w:lang w:val="ru-RU"/>
              </w:rPr>
            </w:pPr>
            <w:r>
              <w:rPr>
                <w:rFonts w:eastAsia="Calibri"/>
                <w:lang w:val="ru-RU"/>
              </w:rPr>
              <w:t xml:space="preserve">Тема 6.7 Примеры симметрий в профессии </w:t>
            </w:r>
          </w:p>
        </w:tc>
        <w:tc>
          <w:tcPr>
            <w:tcW w:w="8647" w:type="dxa"/>
            <w:gridSpan w:val="2"/>
            <w:tcBorders>
              <w:top w:val="single" w:sz="4" w:space="0" w:color="auto"/>
              <w:left w:val="single" w:sz="4" w:space="0" w:color="auto"/>
              <w:bottom w:val="single" w:sz="4" w:space="0" w:color="auto"/>
              <w:right w:val="single" w:sz="4" w:space="0" w:color="auto"/>
            </w:tcBorders>
            <w:hideMark/>
          </w:tcPr>
          <w:p w14:paraId="73DE066F" w14:textId="77777777" w:rsidR="008E3D4A" w:rsidRDefault="008E3D4A">
            <w:pPr>
              <w:rPr>
                <w:rFonts w:eastAsia="Calibri"/>
                <w:szCs w:val="28"/>
                <w:lang w:val="ru-RU"/>
              </w:rPr>
            </w:pPr>
            <w:r>
              <w:rPr>
                <w:rFonts w:eastAsia="Calibri"/>
                <w:szCs w:val="28"/>
                <w:lang w:val="ru-RU"/>
              </w:rPr>
              <w:t xml:space="preserve">Профессионально-ориентированное содержание </w:t>
            </w:r>
          </w:p>
        </w:tc>
        <w:tc>
          <w:tcPr>
            <w:tcW w:w="992" w:type="dxa"/>
            <w:vMerge w:val="restart"/>
            <w:tcBorders>
              <w:top w:val="single" w:sz="4" w:space="0" w:color="auto"/>
              <w:left w:val="single" w:sz="4" w:space="0" w:color="auto"/>
              <w:bottom w:val="single" w:sz="4" w:space="0" w:color="auto"/>
              <w:right w:val="single" w:sz="4" w:space="0" w:color="auto"/>
            </w:tcBorders>
            <w:hideMark/>
          </w:tcPr>
          <w:p w14:paraId="27A9CE35" w14:textId="77777777" w:rsidR="008E3D4A" w:rsidRDefault="008E3D4A">
            <w:pPr>
              <w:rPr>
                <w:rFonts w:eastAsia="Calibri"/>
                <w:sz w:val="24"/>
                <w:szCs w:val="24"/>
                <w:lang w:val="ru-RU"/>
              </w:rPr>
            </w:pPr>
            <w:r>
              <w:rPr>
                <w:rFonts w:eastAsia="Calibri"/>
                <w:sz w:val="24"/>
                <w:szCs w:val="24"/>
                <w:lang w:val="ru-RU"/>
              </w:rPr>
              <w:t>2</w:t>
            </w:r>
          </w:p>
        </w:tc>
        <w:tc>
          <w:tcPr>
            <w:tcW w:w="2475" w:type="dxa"/>
            <w:vMerge w:val="restart"/>
            <w:tcBorders>
              <w:top w:val="single" w:sz="4" w:space="0" w:color="auto"/>
              <w:left w:val="single" w:sz="4" w:space="0" w:color="auto"/>
              <w:bottom w:val="single" w:sz="4" w:space="0" w:color="auto"/>
              <w:right w:val="single" w:sz="4" w:space="0" w:color="auto"/>
            </w:tcBorders>
          </w:tcPr>
          <w:p w14:paraId="385880BA" w14:textId="77777777" w:rsidR="008E3D4A" w:rsidRDefault="008E3D4A">
            <w:pPr>
              <w:rPr>
                <w:rFonts w:eastAsia="Calibri"/>
                <w:sz w:val="24"/>
                <w:szCs w:val="24"/>
                <w:lang w:val="ru-RU"/>
              </w:rPr>
            </w:pPr>
          </w:p>
        </w:tc>
      </w:tr>
      <w:tr w:rsidR="008E3D4A" w:rsidRPr="0088294A" w14:paraId="4DD200DD"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6F0FF4"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03C3C97A" w14:textId="77777777" w:rsidR="008E3D4A" w:rsidRDefault="008E3D4A">
            <w:pPr>
              <w:rPr>
                <w:rFonts w:eastAsia="Calibri"/>
                <w:szCs w:val="28"/>
                <w:lang w:val="ru-RU"/>
              </w:rPr>
            </w:pPr>
            <w:r>
              <w:rPr>
                <w:rFonts w:eastAsia="Calibri"/>
                <w:szCs w:val="28"/>
                <w:lang w:val="ru-RU"/>
              </w:rPr>
              <w:t>Симметрия в природе, архитектуре, технике, в быту.</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150BE4"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75D0A5" w14:textId="77777777" w:rsidR="008E3D4A" w:rsidRDefault="008E3D4A">
            <w:pPr>
              <w:rPr>
                <w:rFonts w:eastAsia="Calibri"/>
                <w:sz w:val="24"/>
                <w:szCs w:val="24"/>
                <w:lang w:val="ru-RU"/>
              </w:rPr>
            </w:pPr>
          </w:p>
        </w:tc>
      </w:tr>
      <w:tr w:rsidR="008E3D4A" w14:paraId="0AFDEA81"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77FD99"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72488BDA" w14:textId="77777777" w:rsidR="008E3D4A" w:rsidRDefault="008E3D4A">
            <w:pPr>
              <w:rPr>
                <w:rFonts w:eastAsia="Calibri"/>
                <w:szCs w:val="28"/>
                <w:lang w:val="ru-RU"/>
              </w:rPr>
            </w:pPr>
            <w:r>
              <w:rPr>
                <w:rFonts w:eastAsia="Calibri"/>
                <w:szCs w:val="28"/>
                <w:lang w:val="ru-RU"/>
              </w:rPr>
              <w:t>Практическое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A3004"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80F32D" w14:textId="77777777" w:rsidR="008E3D4A" w:rsidRDefault="008E3D4A">
            <w:pPr>
              <w:rPr>
                <w:rFonts w:eastAsia="Calibri"/>
                <w:sz w:val="24"/>
                <w:szCs w:val="24"/>
                <w:lang w:val="ru-RU"/>
              </w:rPr>
            </w:pPr>
          </w:p>
        </w:tc>
      </w:tr>
      <w:tr w:rsidR="008E3D4A" w14:paraId="113C4B51"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4A1A1295" w14:textId="77777777" w:rsidR="008E3D4A" w:rsidRDefault="008E3D4A">
            <w:pPr>
              <w:spacing w:line="255" w:lineRule="exact"/>
              <w:rPr>
                <w:rFonts w:eastAsia="Calibri"/>
                <w:sz w:val="24"/>
                <w:szCs w:val="24"/>
                <w:lang w:val="ru-RU"/>
              </w:rPr>
            </w:pPr>
            <w:r>
              <w:rPr>
                <w:rFonts w:eastAsia="Calibri"/>
                <w:lang w:val="ru-RU"/>
              </w:rPr>
              <w:t>Тема 6.8 Правильные многогранники, их свойства</w:t>
            </w:r>
          </w:p>
        </w:tc>
        <w:tc>
          <w:tcPr>
            <w:tcW w:w="8647" w:type="dxa"/>
            <w:gridSpan w:val="2"/>
            <w:tcBorders>
              <w:top w:val="single" w:sz="4" w:space="0" w:color="auto"/>
              <w:left w:val="single" w:sz="4" w:space="0" w:color="auto"/>
              <w:bottom w:val="single" w:sz="4" w:space="0" w:color="auto"/>
              <w:right w:val="single" w:sz="4" w:space="0" w:color="auto"/>
            </w:tcBorders>
            <w:hideMark/>
          </w:tcPr>
          <w:p w14:paraId="6547AF0D" w14:textId="77777777" w:rsidR="008E3D4A" w:rsidRDefault="008E3D4A">
            <w:pPr>
              <w:rPr>
                <w:rFonts w:eastAsia="Calibri"/>
                <w:szCs w:val="28"/>
                <w:lang w:val="ru-RU"/>
              </w:rPr>
            </w:pPr>
            <w:r>
              <w:rPr>
                <w:rFonts w:eastAsia="Calibri"/>
                <w:szCs w:val="28"/>
                <w:lang w:val="ru-RU"/>
              </w:rPr>
              <w:t xml:space="preserve">Содержание учебного материала </w:t>
            </w:r>
          </w:p>
        </w:tc>
        <w:tc>
          <w:tcPr>
            <w:tcW w:w="992" w:type="dxa"/>
            <w:vMerge w:val="restart"/>
            <w:tcBorders>
              <w:top w:val="single" w:sz="4" w:space="0" w:color="auto"/>
              <w:left w:val="single" w:sz="4" w:space="0" w:color="auto"/>
              <w:bottom w:val="single" w:sz="4" w:space="0" w:color="auto"/>
              <w:right w:val="single" w:sz="4" w:space="0" w:color="auto"/>
            </w:tcBorders>
            <w:hideMark/>
          </w:tcPr>
          <w:p w14:paraId="0A136629" w14:textId="77777777" w:rsidR="008E3D4A" w:rsidRDefault="008E3D4A">
            <w:pPr>
              <w:rPr>
                <w:rFonts w:eastAsia="Calibri"/>
                <w:sz w:val="24"/>
                <w:szCs w:val="24"/>
                <w:lang w:val="ru-RU"/>
              </w:rPr>
            </w:pPr>
            <w:r>
              <w:rPr>
                <w:rFonts w:eastAsia="Calibri"/>
                <w:sz w:val="24"/>
                <w:szCs w:val="24"/>
                <w:lang w:val="ru-RU"/>
              </w:rPr>
              <w:t>2</w:t>
            </w:r>
          </w:p>
        </w:tc>
        <w:tc>
          <w:tcPr>
            <w:tcW w:w="2475" w:type="dxa"/>
            <w:vMerge w:val="restart"/>
            <w:tcBorders>
              <w:top w:val="single" w:sz="4" w:space="0" w:color="auto"/>
              <w:left w:val="single" w:sz="4" w:space="0" w:color="auto"/>
              <w:bottom w:val="single" w:sz="4" w:space="0" w:color="auto"/>
              <w:right w:val="single" w:sz="4" w:space="0" w:color="auto"/>
            </w:tcBorders>
          </w:tcPr>
          <w:p w14:paraId="2542DD9B" w14:textId="77777777" w:rsidR="008E3D4A" w:rsidRDefault="008E3D4A">
            <w:pPr>
              <w:rPr>
                <w:rFonts w:eastAsia="Calibri"/>
                <w:sz w:val="24"/>
                <w:szCs w:val="24"/>
                <w:lang w:val="ru-RU"/>
              </w:rPr>
            </w:pPr>
          </w:p>
        </w:tc>
      </w:tr>
      <w:tr w:rsidR="008E3D4A" w:rsidRPr="0088294A" w14:paraId="4D67E573"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222B41"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26E24BBC" w14:textId="77777777" w:rsidR="008E3D4A" w:rsidRDefault="008E3D4A">
            <w:pPr>
              <w:rPr>
                <w:rFonts w:eastAsia="Calibri"/>
                <w:szCs w:val="28"/>
                <w:lang w:val="ru-RU"/>
              </w:rPr>
            </w:pPr>
            <w:r>
              <w:rPr>
                <w:rFonts w:eastAsia="Calibri"/>
                <w:szCs w:val="28"/>
                <w:lang w:val="ru-RU"/>
              </w:rPr>
              <w:t>Понятие правильного многогранника. Свойства правильных многогранников.</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802D15"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4E6AE7" w14:textId="77777777" w:rsidR="008E3D4A" w:rsidRDefault="008E3D4A">
            <w:pPr>
              <w:rPr>
                <w:rFonts w:eastAsia="Calibri"/>
                <w:sz w:val="24"/>
                <w:szCs w:val="24"/>
                <w:lang w:val="ru-RU"/>
              </w:rPr>
            </w:pPr>
          </w:p>
        </w:tc>
      </w:tr>
      <w:tr w:rsidR="008E3D4A" w14:paraId="41A3D1F6"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DA5C33"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450FC7D3" w14:textId="77777777" w:rsidR="008E3D4A" w:rsidRDefault="008E3D4A">
            <w:pPr>
              <w:rPr>
                <w:rFonts w:eastAsia="Calibri"/>
                <w:szCs w:val="28"/>
                <w:lang w:val="ru-RU"/>
              </w:rPr>
            </w:pPr>
            <w:r>
              <w:rPr>
                <w:rFonts w:eastAsia="Calibri"/>
                <w:szCs w:val="28"/>
                <w:lang w:val="ru-RU"/>
              </w:rPr>
              <w:t>Практическое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71C571"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B04715" w14:textId="77777777" w:rsidR="008E3D4A" w:rsidRDefault="008E3D4A">
            <w:pPr>
              <w:rPr>
                <w:rFonts w:eastAsia="Calibri"/>
                <w:sz w:val="24"/>
                <w:szCs w:val="24"/>
                <w:lang w:val="ru-RU"/>
              </w:rPr>
            </w:pPr>
          </w:p>
        </w:tc>
      </w:tr>
      <w:tr w:rsidR="008E3D4A" w14:paraId="4ED1801C"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44BAA268" w14:textId="77777777" w:rsidR="008E3D4A" w:rsidRDefault="008E3D4A">
            <w:pPr>
              <w:spacing w:line="255" w:lineRule="exact"/>
              <w:rPr>
                <w:rFonts w:eastAsia="Calibri"/>
                <w:sz w:val="24"/>
                <w:szCs w:val="24"/>
                <w:lang w:val="ru-RU"/>
              </w:rPr>
            </w:pPr>
            <w:r>
              <w:rPr>
                <w:rFonts w:eastAsia="Calibri"/>
                <w:lang w:val="ru-RU"/>
              </w:rPr>
              <w:t>Тема 6.9 Цилиндр, его составляющие, сечение</w:t>
            </w:r>
          </w:p>
        </w:tc>
        <w:tc>
          <w:tcPr>
            <w:tcW w:w="8647" w:type="dxa"/>
            <w:gridSpan w:val="2"/>
            <w:tcBorders>
              <w:top w:val="single" w:sz="4" w:space="0" w:color="auto"/>
              <w:left w:val="single" w:sz="4" w:space="0" w:color="auto"/>
              <w:bottom w:val="single" w:sz="4" w:space="0" w:color="auto"/>
              <w:right w:val="single" w:sz="4" w:space="0" w:color="auto"/>
            </w:tcBorders>
            <w:hideMark/>
          </w:tcPr>
          <w:p w14:paraId="46F55A08" w14:textId="77777777" w:rsidR="008E3D4A" w:rsidRDefault="008E3D4A">
            <w:pPr>
              <w:rPr>
                <w:rFonts w:eastAsia="Calibri"/>
                <w:szCs w:val="28"/>
                <w:lang w:val="ru-RU"/>
              </w:rPr>
            </w:pPr>
            <w:r>
              <w:rPr>
                <w:rFonts w:eastAsia="Calibri"/>
                <w:szCs w:val="28"/>
                <w:lang w:val="ru-RU"/>
              </w:rPr>
              <w:t xml:space="preserve">Содержание учебного материала </w:t>
            </w:r>
          </w:p>
        </w:tc>
        <w:tc>
          <w:tcPr>
            <w:tcW w:w="992" w:type="dxa"/>
            <w:vMerge w:val="restart"/>
            <w:tcBorders>
              <w:top w:val="single" w:sz="4" w:space="0" w:color="auto"/>
              <w:left w:val="single" w:sz="4" w:space="0" w:color="auto"/>
              <w:bottom w:val="single" w:sz="4" w:space="0" w:color="auto"/>
              <w:right w:val="single" w:sz="4" w:space="0" w:color="auto"/>
            </w:tcBorders>
            <w:hideMark/>
          </w:tcPr>
          <w:p w14:paraId="4D8BAE1C" w14:textId="77777777" w:rsidR="008E3D4A" w:rsidRDefault="008E3D4A">
            <w:pPr>
              <w:rPr>
                <w:rFonts w:eastAsia="Calibri"/>
                <w:sz w:val="24"/>
                <w:szCs w:val="24"/>
                <w:lang w:val="ru-RU"/>
              </w:rPr>
            </w:pPr>
            <w:r>
              <w:rPr>
                <w:rFonts w:eastAsia="Calibri"/>
                <w:sz w:val="24"/>
                <w:szCs w:val="24"/>
                <w:lang w:val="ru-RU"/>
              </w:rPr>
              <w:t>2</w:t>
            </w:r>
          </w:p>
        </w:tc>
        <w:tc>
          <w:tcPr>
            <w:tcW w:w="2475" w:type="dxa"/>
            <w:vMerge w:val="restart"/>
            <w:tcBorders>
              <w:top w:val="single" w:sz="4" w:space="0" w:color="auto"/>
              <w:left w:val="single" w:sz="4" w:space="0" w:color="auto"/>
              <w:bottom w:val="single" w:sz="4" w:space="0" w:color="auto"/>
              <w:right w:val="single" w:sz="4" w:space="0" w:color="auto"/>
            </w:tcBorders>
          </w:tcPr>
          <w:p w14:paraId="02A353C6" w14:textId="77777777" w:rsidR="008E3D4A" w:rsidRDefault="008E3D4A">
            <w:pPr>
              <w:rPr>
                <w:rFonts w:eastAsia="Calibri"/>
                <w:sz w:val="24"/>
                <w:szCs w:val="24"/>
                <w:lang w:val="ru-RU"/>
              </w:rPr>
            </w:pPr>
          </w:p>
        </w:tc>
      </w:tr>
      <w:tr w:rsidR="008E3D4A" w:rsidRPr="0088294A" w14:paraId="29AFFD65"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2CA051"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090F34B9" w14:textId="77777777" w:rsidR="008E3D4A" w:rsidRDefault="008E3D4A">
            <w:pPr>
              <w:rPr>
                <w:rFonts w:eastAsia="Calibri"/>
                <w:szCs w:val="28"/>
                <w:lang w:val="ru-RU"/>
              </w:rPr>
            </w:pPr>
            <w:r>
              <w:rPr>
                <w:rFonts w:eastAsia="Calibri"/>
                <w:szCs w:val="28"/>
                <w:lang w:val="ru-RU"/>
              </w:rPr>
              <w:t xml:space="preserve">Понятие правильного многогранника. Свойства правильных многогранников.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6642E6"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21330B" w14:textId="77777777" w:rsidR="008E3D4A" w:rsidRDefault="008E3D4A">
            <w:pPr>
              <w:rPr>
                <w:rFonts w:eastAsia="Calibri"/>
                <w:sz w:val="24"/>
                <w:szCs w:val="24"/>
                <w:lang w:val="ru-RU"/>
              </w:rPr>
            </w:pPr>
          </w:p>
        </w:tc>
      </w:tr>
      <w:tr w:rsidR="008E3D4A" w14:paraId="137682EA"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98E1B5"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0717CAAD" w14:textId="77777777" w:rsidR="008E3D4A" w:rsidRDefault="008E3D4A">
            <w:pPr>
              <w:rPr>
                <w:rFonts w:eastAsia="Calibri"/>
                <w:szCs w:val="28"/>
                <w:lang w:val="ru-RU"/>
              </w:rPr>
            </w:pPr>
            <w:r>
              <w:rPr>
                <w:rFonts w:eastAsia="Calibri"/>
                <w:szCs w:val="28"/>
                <w:lang w:val="ru-RU"/>
              </w:rPr>
              <w:t>Практическое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C7143B"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5FFCEB" w14:textId="77777777" w:rsidR="008E3D4A" w:rsidRDefault="008E3D4A">
            <w:pPr>
              <w:rPr>
                <w:rFonts w:eastAsia="Calibri"/>
                <w:sz w:val="24"/>
                <w:szCs w:val="24"/>
                <w:lang w:val="ru-RU"/>
              </w:rPr>
            </w:pPr>
          </w:p>
        </w:tc>
      </w:tr>
      <w:tr w:rsidR="008E3D4A" w14:paraId="4A1D6BD6"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4488FFAF" w14:textId="77777777" w:rsidR="008E3D4A" w:rsidRDefault="008E3D4A">
            <w:pPr>
              <w:spacing w:line="255" w:lineRule="exact"/>
              <w:rPr>
                <w:rFonts w:eastAsia="Calibri"/>
                <w:sz w:val="24"/>
                <w:szCs w:val="24"/>
                <w:lang w:val="ru-RU"/>
              </w:rPr>
            </w:pPr>
            <w:r>
              <w:rPr>
                <w:rFonts w:eastAsia="Calibri"/>
                <w:lang w:val="ru-RU"/>
              </w:rPr>
              <w:t>Тема 6.10 Конус, его составляющие. Сечение конуса</w:t>
            </w:r>
          </w:p>
        </w:tc>
        <w:tc>
          <w:tcPr>
            <w:tcW w:w="8647" w:type="dxa"/>
            <w:gridSpan w:val="2"/>
            <w:tcBorders>
              <w:top w:val="single" w:sz="4" w:space="0" w:color="auto"/>
              <w:left w:val="single" w:sz="4" w:space="0" w:color="auto"/>
              <w:bottom w:val="single" w:sz="4" w:space="0" w:color="auto"/>
              <w:right w:val="single" w:sz="4" w:space="0" w:color="auto"/>
            </w:tcBorders>
            <w:hideMark/>
          </w:tcPr>
          <w:p w14:paraId="56C5AAA6" w14:textId="77777777" w:rsidR="008E3D4A" w:rsidRDefault="008E3D4A">
            <w:pPr>
              <w:rPr>
                <w:rFonts w:eastAsia="Calibri"/>
                <w:szCs w:val="28"/>
                <w:lang w:val="ru-RU"/>
              </w:rPr>
            </w:pPr>
            <w:r>
              <w:rPr>
                <w:rFonts w:eastAsia="Calibri"/>
                <w:szCs w:val="28"/>
                <w:lang w:val="ru-RU"/>
              </w:rPr>
              <w:t xml:space="preserve">Профессионально-ориентированное содержание </w:t>
            </w:r>
          </w:p>
        </w:tc>
        <w:tc>
          <w:tcPr>
            <w:tcW w:w="992" w:type="dxa"/>
            <w:vMerge w:val="restart"/>
            <w:tcBorders>
              <w:top w:val="single" w:sz="4" w:space="0" w:color="auto"/>
              <w:left w:val="single" w:sz="4" w:space="0" w:color="auto"/>
              <w:bottom w:val="single" w:sz="4" w:space="0" w:color="auto"/>
              <w:right w:val="single" w:sz="4" w:space="0" w:color="auto"/>
            </w:tcBorders>
            <w:hideMark/>
          </w:tcPr>
          <w:p w14:paraId="7830867B" w14:textId="77777777" w:rsidR="008E3D4A" w:rsidRDefault="008E3D4A">
            <w:pPr>
              <w:rPr>
                <w:rFonts w:eastAsia="Calibri"/>
                <w:sz w:val="24"/>
                <w:szCs w:val="24"/>
                <w:lang w:val="ru-RU"/>
              </w:rPr>
            </w:pPr>
            <w:r>
              <w:rPr>
                <w:rFonts w:eastAsia="Calibri"/>
                <w:sz w:val="24"/>
                <w:szCs w:val="24"/>
                <w:lang w:val="ru-RU"/>
              </w:rPr>
              <w:t>2</w:t>
            </w:r>
          </w:p>
        </w:tc>
        <w:tc>
          <w:tcPr>
            <w:tcW w:w="2475" w:type="dxa"/>
            <w:vMerge w:val="restart"/>
            <w:tcBorders>
              <w:top w:val="single" w:sz="4" w:space="0" w:color="auto"/>
              <w:left w:val="single" w:sz="4" w:space="0" w:color="auto"/>
              <w:bottom w:val="single" w:sz="4" w:space="0" w:color="auto"/>
              <w:right w:val="single" w:sz="4" w:space="0" w:color="auto"/>
            </w:tcBorders>
          </w:tcPr>
          <w:p w14:paraId="78A41743" w14:textId="77777777" w:rsidR="008E3D4A" w:rsidRDefault="008E3D4A">
            <w:pPr>
              <w:rPr>
                <w:rFonts w:eastAsia="Calibri"/>
                <w:sz w:val="24"/>
                <w:szCs w:val="24"/>
                <w:lang w:val="ru-RU"/>
              </w:rPr>
            </w:pPr>
          </w:p>
        </w:tc>
      </w:tr>
      <w:tr w:rsidR="008E3D4A" w14:paraId="28CDD633"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BECC61"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63B384B2" w14:textId="77777777" w:rsidR="008E3D4A" w:rsidRDefault="008E3D4A">
            <w:pPr>
              <w:rPr>
                <w:rFonts w:eastAsia="Calibri"/>
                <w:szCs w:val="28"/>
                <w:lang w:val="ru-RU"/>
              </w:rPr>
            </w:pPr>
            <w:r>
              <w:rPr>
                <w:rFonts w:eastAsia="Calibri"/>
                <w:szCs w:val="28"/>
                <w:lang w:val="ru-RU"/>
              </w:rPr>
              <w:t xml:space="preserve">Конус и его элементы. Сечение конуса (параллельное основанию и проходящее через вершину), конические сечения. </w:t>
            </w:r>
            <w:r>
              <w:rPr>
                <w:rFonts w:eastAsia="Calibri"/>
                <w:szCs w:val="28"/>
              </w:rPr>
              <w:t xml:space="preserve">Развертка конуса.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F68A3C"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221D61" w14:textId="77777777" w:rsidR="008E3D4A" w:rsidRDefault="008E3D4A">
            <w:pPr>
              <w:rPr>
                <w:rFonts w:eastAsia="Calibri"/>
                <w:sz w:val="24"/>
                <w:szCs w:val="24"/>
                <w:lang w:val="ru-RU"/>
              </w:rPr>
            </w:pPr>
          </w:p>
        </w:tc>
      </w:tr>
      <w:tr w:rsidR="008E3D4A" w14:paraId="40984CBB"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9F32B3"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2568E481" w14:textId="77777777" w:rsidR="008E3D4A" w:rsidRDefault="008E3D4A">
            <w:pPr>
              <w:rPr>
                <w:rFonts w:eastAsia="Calibri"/>
                <w:szCs w:val="28"/>
                <w:lang w:val="ru-RU"/>
              </w:rPr>
            </w:pPr>
            <w:r>
              <w:rPr>
                <w:rFonts w:eastAsia="Calibri"/>
                <w:szCs w:val="28"/>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12FCDC"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7B4F27" w14:textId="77777777" w:rsidR="008E3D4A" w:rsidRDefault="008E3D4A">
            <w:pPr>
              <w:rPr>
                <w:rFonts w:eastAsia="Calibri"/>
                <w:sz w:val="24"/>
                <w:szCs w:val="24"/>
                <w:lang w:val="ru-RU"/>
              </w:rPr>
            </w:pPr>
          </w:p>
        </w:tc>
      </w:tr>
      <w:tr w:rsidR="008E3D4A" w14:paraId="1C8E422C"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2DC4794D" w14:textId="77777777" w:rsidR="008E3D4A" w:rsidRDefault="008E3D4A">
            <w:pPr>
              <w:spacing w:line="255" w:lineRule="exact"/>
              <w:rPr>
                <w:rFonts w:eastAsia="Calibri"/>
                <w:sz w:val="24"/>
                <w:szCs w:val="24"/>
                <w:lang w:val="ru-RU"/>
              </w:rPr>
            </w:pPr>
            <w:r>
              <w:rPr>
                <w:rFonts w:eastAsia="Calibri"/>
                <w:lang w:val="ru-RU"/>
              </w:rPr>
              <w:t xml:space="preserve">Тема 6.11 Усеченный конус. Сечение усеченного конуса </w:t>
            </w:r>
          </w:p>
        </w:tc>
        <w:tc>
          <w:tcPr>
            <w:tcW w:w="8647" w:type="dxa"/>
            <w:gridSpan w:val="2"/>
            <w:tcBorders>
              <w:top w:val="single" w:sz="4" w:space="0" w:color="auto"/>
              <w:left w:val="single" w:sz="4" w:space="0" w:color="auto"/>
              <w:bottom w:val="single" w:sz="4" w:space="0" w:color="auto"/>
              <w:right w:val="single" w:sz="4" w:space="0" w:color="auto"/>
            </w:tcBorders>
            <w:hideMark/>
          </w:tcPr>
          <w:p w14:paraId="656E50DE" w14:textId="77777777" w:rsidR="008E3D4A" w:rsidRDefault="008E3D4A">
            <w:pPr>
              <w:rPr>
                <w:rFonts w:eastAsia="Calibri"/>
                <w:szCs w:val="28"/>
                <w:lang w:val="ru-RU"/>
              </w:rPr>
            </w:pPr>
            <w:r>
              <w:rPr>
                <w:rFonts w:eastAsia="Calibri"/>
                <w:szCs w:val="28"/>
                <w:lang w:val="ru-RU"/>
              </w:rPr>
              <w:t xml:space="preserve">Содержание учебного материала </w:t>
            </w:r>
          </w:p>
        </w:tc>
        <w:tc>
          <w:tcPr>
            <w:tcW w:w="992" w:type="dxa"/>
            <w:vMerge w:val="restart"/>
            <w:tcBorders>
              <w:top w:val="single" w:sz="4" w:space="0" w:color="auto"/>
              <w:left w:val="single" w:sz="4" w:space="0" w:color="auto"/>
              <w:bottom w:val="single" w:sz="4" w:space="0" w:color="auto"/>
              <w:right w:val="single" w:sz="4" w:space="0" w:color="auto"/>
            </w:tcBorders>
            <w:hideMark/>
          </w:tcPr>
          <w:p w14:paraId="542142F1" w14:textId="77777777" w:rsidR="008E3D4A" w:rsidRDefault="008E3D4A">
            <w:pPr>
              <w:rPr>
                <w:rFonts w:eastAsia="Calibri"/>
                <w:sz w:val="24"/>
                <w:szCs w:val="24"/>
                <w:lang w:val="ru-RU"/>
              </w:rPr>
            </w:pPr>
            <w:r>
              <w:rPr>
                <w:rFonts w:eastAsia="Calibri"/>
                <w:sz w:val="24"/>
                <w:szCs w:val="24"/>
                <w:lang w:val="ru-RU"/>
              </w:rPr>
              <w:t>2</w:t>
            </w:r>
          </w:p>
        </w:tc>
        <w:tc>
          <w:tcPr>
            <w:tcW w:w="2475" w:type="dxa"/>
            <w:vMerge w:val="restart"/>
            <w:tcBorders>
              <w:top w:val="single" w:sz="4" w:space="0" w:color="auto"/>
              <w:left w:val="single" w:sz="4" w:space="0" w:color="auto"/>
              <w:bottom w:val="single" w:sz="4" w:space="0" w:color="auto"/>
              <w:right w:val="single" w:sz="4" w:space="0" w:color="auto"/>
            </w:tcBorders>
          </w:tcPr>
          <w:p w14:paraId="1B11FFC7" w14:textId="77777777" w:rsidR="008E3D4A" w:rsidRDefault="008E3D4A">
            <w:pPr>
              <w:rPr>
                <w:rFonts w:eastAsia="Calibri"/>
                <w:sz w:val="24"/>
                <w:szCs w:val="24"/>
                <w:lang w:val="ru-RU"/>
              </w:rPr>
            </w:pPr>
          </w:p>
        </w:tc>
      </w:tr>
      <w:tr w:rsidR="008E3D4A" w14:paraId="4D39042B"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8D5366"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00C5397D" w14:textId="77777777" w:rsidR="008E3D4A" w:rsidRDefault="008E3D4A">
            <w:pPr>
              <w:rPr>
                <w:rFonts w:eastAsia="Calibri"/>
                <w:szCs w:val="28"/>
                <w:lang w:val="ru-RU"/>
              </w:rPr>
            </w:pPr>
            <w:r>
              <w:rPr>
                <w:rFonts w:eastAsia="Calibri"/>
                <w:szCs w:val="28"/>
                <w:lang w:val="ru-RU"/>
              </w:rPr>
              <w:t xml:space="preserve">Усеченный конус. Его образующая и высота. Сечение усеченного конуса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3B2430"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E80C9E" w14:textId="77777777" w:rsidR="008E3D4A" w:rsidRDefault="008E3D4A">
            <w:pPr>
              <w:rPr>
                <w:rFonts w:eastAsia="Calibri"/>
                <w:sz w:val="24"/>
                <w:szCs w:val="24"/>
                <w:lang w:val="ru-RU"/>
              </w:rPr>
            </w:pPr>
          </w:p>
        </w:tc>
      </w:tr>
      <w:tr w:rsidR="008E3D4A" w14:paraId="613D698A"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61C408"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04AA3BA7" w14:textId="77777777" w:rsidR="008E3D4A" w:rsidRDefault="008E3D4A">
            <w:pPr>
              <w:rPr>
                <w:rFonts w:eastAsia="Calibri"/>
                <w:szCs w:val="28"/>
                <w:lang w:val="ru-RU"/>
              </w:rPr>
            </w:pPr>
            <w:r>
              <w:rPr>
                <w:rFonts w:eastAsia="Calibri"/>
                <w:szCs w:val="28"/>
                <w:lang w:val="ru-RU"/>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BF39DB"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1B4545" w14:textId="77777777" w:rsidR="008E3D4A" w:rsidRDefault="008E3D4A">
            <w:pPr>
              <w:rPr>
                <w:rFonts w:eastAsia="Calibri"/>
                <w:sz w:val="24"/>
                <w:szCs w:val="24"/>
                <w:lang w:val="ru-RU"/>
              </w:rPr>
            </w:pPr>
          </w:p>
        </w:tc>
      </w:tr>
      <w:tr w:rsidR="008E3D4A" w14:paraId="2E7B7A2A"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0C06CE8B" w14:textId="77777777" w:rsidR="008E3D4A" w:rsidRDefault="008E3D4A">
            <w:pPr>
              <w:spacing w:line="255" w:lineRule="exact"/>
              <w:rPr>
                <w:rFonts w:eastAsia="Calibri"/>
                <w:sz w:val="24"/>
                <w:szCs w:val="24"/>
                <w:lang w:val="ru-RU"/>
              </w:rPr>
            </w:pPr>
            <w:r>
              <w:rPr>
                <w:rFonts w:eastAsia="Calibri"/>
                <w:lang w:val="ru-RU"/>
              </w:rPr>
              <w:t>Тема 6.12 Шар и сфера, их сечения</w:t>
            </w:r>
          </w:p>
        </w:tc>
        <w:tc>
          <w:tcPr>
            <w:tcW w:w="8647" w:type="dxa"/>
            <w:gridSpan w:val="2"/>
            <w:tcBorders>
              <w:top w:val="single" w:sz="4" w:space="0" w:color="auto"/>
              <w:left w:val="single" w:sz="4" w:space="0" w:color="auto"/>
              <w:bottom w:val="single" w:sz="4" w:space="0" w:color="auto"/>
              <w:right w:val="single" w:sz="4" w:space="0" w:color="auto"/>
            </w:tcBorders>
            <w:hideMark/>
          </w:tcPr>
          <w:p w14:paraId="7C2E6430" w14:textId="77777777" w:rsidR="008E3D4A" w:rsidRDefault="008E3D4A">
            <w:pPr>
              <w:rPr>
                <w:rFonts w:eastAsia="Calibri"/>
                <w:szCs w:val="28"/>
                <w:lang w:val="ru-RU"/>
              </w:rPr>
            </w:pPr>
            <w:r>
              <w:rPr>
                <w:rFonts w:eastAsia="Calibri"/>
                <w:szCs w:val="28"/>
                <w:lang w:val="ru-RU"/>
              </w:rPr>
              <w:t xml:space="preserve">Содержание учебного материала </w:t>
            </w:r>
          </w:p>
        </w:tc>
        <w:tc>
          <w:tcPr>
            <w:tcW w:w="992" w:type="dxa"/>
            <w:vMerge w:val="restart"/>
            <w:tcBorders>
              <w:top w:val="single" w:sz="4" w:space="0" w:color="auto"/>
              <w:left w:val="single" w:sz="4" w:space="0" w:color="auto"/>
              <w:bottom w:val="single" w:sz="4" w:space="0" w:color="auto"/>
              <w:right w:val="single" w:sz="4" w:space="0" w:color="auto"/>
            </w:tcBorders>
            <w:hideMark/>
          </w:tcPr>
          <w:p w14:paraId="1AC68066" w14:textId="77777777" w:rsidR="008E3D4A" w:rsidRDefault="008E3D4A">
            <w:pPr>
              <w:rPr>
                <w:rFonts w:eastAsia="Calibri"/>
                <w:sz w:val="24"/>
                <w:szCs w:val="24"/>
                <w:lang w:val="ru-RU"/>
              </w:rPr>
            </w:pPr>
            <w:r>
              <w:rPr>
                <w:rFonts w:eastAsia="Calibri"/>
                <w:sz w:val="24"/>
                <w:szCs w:val="24"/>
                <w:lang w:val="ru-RU"/>
              </w:rPr>
              <w:t>2</w:t>
            </w:r>
          </w:p>
        </w:tc>
        <w:tc>
          <w:tcPr>
            <w:tcW w:w="2475" w:type="dxa"/>
            <w:vMerge w:val="restart"/>
            <w:tcBorders>
              <w:top w:val="single" w:sz="4" w:space="0" w:color="auto"/>
              <w:left w:val="single" w:sz="4" w:space="0" w:color="auto"/>
              <w:bottom w:val="single" w:sz="4" w:space="0" w:color="auto"/>
              <w:right w:val="single" w:sz="4" w:space="0" w:color="auto"/>
            </w:tcBorders>
          </w:tcPr>
          <w:p w14:paraId="4C387F61" w14:textId="77777777" w:rsidR="008E3D4A" w:rsidRDefault="008E3D4A">
            <w:pPr>
              <w:rPr>
                <w:rFonts w:eastAsia="Calibri"/>
                <w:sz w:val="24"/>
                <w:szCs w:val="24"/>
                <w:lang w:val="ru-RU"/>
              </w:rPr>
            </w:pPr>
          </w:p>
        </w:tc>
      </w:tr>
      <w:tr w:rsidR="008E3D4A" w14:paraId="5A451744"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0A7380"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75FDD1F5" w14:textId="77777777" w:rsidR="008E3D4A" w:rsidRDefault="008E3D4A">
            <w:pPr>
              <w:rPr>
                <w:rFonts w:eastAsia="Calibri"/>
                <w:szCs w:val="28"/>
                <w:lang w:val="ru-RU"/>
              </w:rPr>
            </w:pPr>
            <w:r>
              <w:rPr>
                <w:rFonts w:eastAsia="Calibri"/>
                <w:szCs w:val="28"/>
                <w:lang w:val="ru-RU"/>
              </w:rPr>
              <w:t xml:space="preserve">Шар и сфера. Взаимное расположение сферы и плоскости. </w:t>
            </w:r>
            <w:r>
              <w:rPr>
                <w:rFonts w:eastAsia="Calibri"/>
                <w:szCs w:val="28"/>
              </w:rPr>
              <w:t xml:space="preserve">Сечение шара, сферы.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6CA9C1"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B90D6E" w14:textId="77777777" w:rsidR="008E3D4A" w:rsidRDefault="008E3D4A">
            <w:pPr>
              <w:rPr>
                <w:rFonts w:eastAsia="Calibri"/>
                <w:sz w:val="24"/>
                <w:szCs w:val="24"/>
                <w:lang w:val="ru-RU"/>
              </w:rPr>
            </w:pPr>
          </w:p>
        </w:tc>
      </w:tr>
      <w:tr w:rsidR="008E3D4A" w14:paraId="37A59D17"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9A7188"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6B024279" w14:textId="77777777" w:rsidR="008E3D4A" w:rsidRDefault="008E3D4A">
            <w:pPr>
              <w:rPr>
                <w:rFonts w:eastAsia="Calibri"/>
                <w:szCs w:val="28"/>
                <w:lang w:val="ru-RU"/>
              </w:rPr>
            </w:pPr>
            <w:r>
              <w:rPr>
                <w:rFonts w:eastAsia="Calibri"/>
                <w:szCs w:val="28"/>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BD1484"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C8EFD6" w14:textId="77777777" w:rsidR="008E3D4A" w:rsidRDefault="008E3D4A">
            <w:pPr>
              <w:rPr>
                <w:rFonts w:eastAsia="Calibri"/>
                <w:sz w:val="24"/>
                <w:szCs w:val="24"/>
                <w:lang w:val="ru-RU"/>
              </w:rPr>
            </w:pPr>
          </w:p>
        </w:tc>
      </w:tr>
      <w:tr w:rsidR="008E3D4A" w14:paraId="061BAC89"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6788459C" w14:textId="77777777" w:rsidR="008E3D4A" w:rsidRDefault="008E3D4A">
            <w:pPr>
              <w:spacing w:line="255" w:lineRule="exact"/>
              <w:rPr>
                <w:rFonts w:eastAsia="Calibri"/>
                <w:sz w:val="24"/>
                <w:szCs w:val="24"/>
                <w:lang w:val="ru-RU"/>
              </w:rPr>
            </w:pPr>
            <w:r>
              <w:rPr>
                <w:rFonts w:eastAsia="Calibri"/>
                <w:lang w:val="ru-RU"/>
              </w:rPr>
              <w:t xml:space="preserve">Тема 6.13 Понятие об объеме тела. Отношение объемов подобных тел </w:t>
            </w:r>
          </w:p>
        </w:tc>
        <w:tc>
          <w:tcPr>
            <w:tcW w:w="8647" w:type="dxa"/>
            <w:gridSpan w:val="2"/>
            <w:tcBorders>
              <w:top w:val="single" w:sz="4" w:space="0" w:color="auto"/>
              <w:left w:val="single" w:sz="4" w:space="0" w:color="auto"/>
              <w:bottom w:val="single" w:sz="4" w:space="0" w:color="auto"/>
              <w:right w:val="single" w:sz="4" w:space="0" w:color="auto"/>
            </w:tcBorders>
            <w:hideMark/>
          </w:tcPr>
          <w:p w14:paraId="71E35732" w14:textId="77777777" w:rsidR="008E3D4A" w:rsidRDefault="008E3D4A">
            <w:pPr>
              <w:rPr>
                <w:rFonts w:eastAsia="Calibri"/>
                <w:szCs w:val="28"/>
                <w:lang w:val="ru-RU"/>
              </w:rPr>
            </w:pPr>
            <w:r>
              <w:rPr>
                <w:rFonts w:eastAsia="Calibri"/>
                <w:szCs w:val="28"/>
                <w:lang w:val="ru-RU"/>
              </w:rPr>
              <w:t xml:space="preserve">Содержание учебного материала </w:t>
            </w:r>
          </w:p>
        </w:tc>
        <w:tc>
          <w:tcPr>
            <w:tcW w:w="992" w:type="dxa"/>
            <w:vMerge w:val="restart"/>
            <w:tcBorders>
              <w:top w:val="single" w:sz="4" w:space="0" w:color="auto"/>
              <w:left w:val="single" w:sz="4" w:space="0" w:color="auto"/>
              <w:bottom w:val="single" w:sz="4" w:space="0" w:color="auto"/>
              <w:right w:val="single" w:sz="4" w:space="0" w:color="auto"/>
            </w:tcBorders>
            <w:hideMark/>
          </w:tcPr>
          <w:p w14:paraId="39951E16" w14:textId="77777777" w:rsidR="008E3D4A" w:rsidRDefault="008E3D4A">
            <w:pPr>
              <w:rPr>
                <w:rFonts w:eastAsia="Calibri"/>
                <w:sz w:val="24"/>
                <w:szCs w:val="24"/>
                <w:lang w:val="ru-RU"/>
              </w:rPr>
            </w:pPr>
            <w:r>
              <w:rPr>
                <w:rFonts w:eastAsia="Calibri"/>
                <w:sz w:val="24"/>
                <w:szCs w:val="24"/>
                <w:lang w:val="ru-RU"/>
              </w:rPr>
              <w:t>2</w:t>
            </w:r>
          </w:p>
        </w:tc>
        <w:tc>
          <w:tcPr>
            <w:tcW w:w="2475" w:type="dxa"/>
            <w:vMerge w:val="restart"/>
            <w:tcBorders>
              <w:top w:val="single" w:sz="4" w:space="0" w:color="auto"/>
              <w:left w:val="single" w:sz="4" w:space="0" w:color="auto"/>
              <w:bottom w:val="single" w:sz="4" w:space="0" w:color="auto"/>
              <w:right w:val="single" w:sz="4" w:space="0" w:color="auto"/>
            </w:tcBorders>
          </w:tcPr>
          <w:p w14:paraId="28B014D3" w14:textId="77777777" w:rsidR="008E3D4A" w:rsidRDefault="008E3D4A">
            <w:pPr>
              <w:rPr>
                <w:rFonts w:eastAsia="Calibri"/>
                <w:sz w:val="24"/>
                <w:szCs w:val="24"/>
                <w:lang w:val="ru-RU"/>
              </w:rPr>
            </w:pPr>
          </w:p>
        </w:tc>
      </w:tr>
      <w:tr w:rsidR="008E3D4A" w14:paraId="42073274"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B6BAFD"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73307717" w14:textId="77777777" w:rsidR="008E3D4A" w:rsidRDefault="008E3D4A">
            <w:pPr>
              <w:rPr>
                <w:rFonts w:eastAsia="Calibri"/>
                <w:szCs w:val="28"/>
                <w:lang w:val="ru-RU"/>
              </w:rPr>
            </w:pPr>
            <w:r>
              <w:rPr>
                <w:rFonts w:eastAsia="Calibri"/>
                <w:szCs w:val="28"/>
                <w:lang w:val="ru-RU"/>
              </w:rPr>
              <w:t xml:space="preserve">Понятие об объеме тела. Объем куба и прямоугольного параллелепипеда. Объем призмы и цилиндра. Отношение объемов подобных тел.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559EE0"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BCB20B" w14:textId="77777777" w:rsidR="008E3D4A" w:rsidRDefault="008E3D4A">
            <w:pPr>
              <w:rPr>
                <w:rFonts w:eastAsia="Calibri"/>
                <w:sz w:val="24"/>
                <w:szCs w:val="24"/>
                <w:lang w:val="ru-RU"/>
              </w:rPr>
            </w:pPr>
          </w:p>
        </w:tc>
      </w:tr>
      <w:tr w:rsidR="008E3D4A" w14:paraId="0C1AE65E"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27598B"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65A2F552" w14:textId="77777777" w:rsidR="008E3D4A" w:rsidRDefault="008E3D4A">
            <w:pPr>
              <w:rPr>
                <w:rFonts w:eastAsia="Calibri"/>
                <w:szCs w:val="28"/>
                <w:lang w:val="ru-RU"/>
              </w:rPr>
            </w:pPr>
            <w:r>
              <w:rPr>
                <w:rFonts w:eastAsia="Calibri"/>
                <w:szCs w:val="28"/>
                <w:lang w:val="ru-RU"/>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AA4419"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034FD9" w14:textId="77777777" w:rsidR="008E3D4A" w:rsidRDefault="008E3D4A">
            <w:pPr>
              <w:rPr>
                <w:rFonts w:eastAsia="Calibri"/>
                <w:sz w:val="24"/>
                <w:szCs w:val="24"/>
                <w:lang w:val="ru-RU"/>
              </w:rPr>
            </w:pPr>
          </w:p>
        </w:tc>
      </w:tr>
      <w:tr w:rsidR="008E3D4A" w14:paraId="19B0FB36"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7F044FE7" w14:textId="77777777" w:rsidR="008E3D4A" w:rsidRDefault="008E3D4A">
            <w:pPr>
              <w:rPr>
                <w:rFonts w:eastAsia="Calibri"/>
                <w:lang w:val="ru-RU"/>
              </w:rPr>
            </w:pPr>
            <w:r>
              <w:rPr>
                <w:rFonts w:eastAsia="Calibri"/>
                <w:lang w:val="ru-RU"/>
              </w:rPr>
              <w:t xml:space="preserve">Тема 6.14 Объемы и площади поверхностей тел </w:t>
            </w:r>
          </w:p>
        </w:tc>
        <w:tc>
          <w:tcPr>
            <w:tcW w:w="8647" w:type="dxa"/>
            <w:gridSpan w:val="2"/>
            <w:tcBorders>
              <w:top w:val="single" w:sz="4" w:space="0" w:color="auto"/>
              <w:left w:val="single" w:sz="4" w:space="0" w:color="auto"/>
              <w:bottom w:val="single" w:sz="4" w:space="0" w:color="auto"/>
              <w:right w:val="single" w:sz="4" w:space="0" w:color="auto"/>
            </w:tcBorders>
            <w:hideMark/>
          </w:tcPr>
          <w:p w14:paraId="637A541E" w14:textId="77777777" w:rsidR="008E3D4A" w:rsidRDefault="008E3D4A">
            <w:pPr>
              <w:rPr>
                <w:rFonts w:eastAsia="Calibri"/>
                <w:lang w:val="ru-RU"/>
              </w:rPr>
            </w:pPr>
            <w:r>
              <w:rPr>
                <w:rFonts w:eastAsia="Calibri"/>
                <w:lang w:val="ru-RU"/>
              </w:rPr>
              <w:t xml:space="preserve">Содержание учебного материала </w:t>
            </w:r>
          </w:p>
        </w:tc>
        <w:tc>
          <w:tcPr>
            <w:tcW w:w="992" w:type="dxa"/>
            <w:vMerge w:val="restart"/>
            <w:tcBorders>
              <w:top w:val="single" w:sz="4" w:space="0" w:color="auto"/>
              <w:left w:val="single" w:sz="4" w:space="0" w:color="auto"/>
              <w:bottom w:val="single" w:sz="4" w:space="0" w:color="auto"/>
              <w:right w:val="single" w:sz="4" w:space="0" w:color="auto"/>
            </w:tcBorders>
            <w:hideMark/>
          </w:tcPr>
          <w:p w14:paraId="66F9DED5" w14:textId="77777777" w:rsidR="008E3D4A" w:rsidRDefault="008E3D4A">
            <w:pPr>
              <w:rPr>
                <w:rFonts w:eastAsia="Calibri"/>
                <w:lang w:val="ru-RU"/>
              </w:rPr>
            </w:pPr>
            <w:r>
              <w:rPr>
                <w:rFonts w:eastAsia="Calibri"/>
                <w:lang w:val="ru-RU"/>
              </w:rPr>
              <w:t>2</w:t>
            </w:r>
          </w:p>
        </w:tc>
        <w:tc>
          <w:tcPr>
            <w:tcW w:w="2475" w:type="dxa"/>
            <w:vMerge w:val="restart"/>
            <w:tcBorders>
              <w:top w:val="single" w:sz="4" w:space="0" w:color="auto"/>
              <w:left w:val="single" w:sz="4" w:space="0" w:color="auto"/>
              <w:bottom w:val="single" w:sz="4" w:space="0" w:color="auto"/>
              <w:right w:val="single" w:sz="4" w:space="0" w:color="auto"/>
            </w:tcBorders>
          </w:tcPr>
          <w:p w14:paraId="1AE68CB7" w14:textId="77777777" w:rsidR="008E3D4A" w:rsidRDefault="008E3D4A">
            <w:pPr>
              <w:rPr>
                <w:rFonts w:eastAsia="Calibri"/>
                <w:lang w:val="ru-RU"/>
              </w:rPr>
            </w:pPr>
          </w:p>
        </w:tc>
      </w:tr>
      <w:tr w:rsidR="008E3D4A" w14:paraId="40C485C2"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A1F8F8" w14:textId="77777777" w:rsidR="008E3D4A" w:rsidRDefault="008E3D4A">
            <w:pPr>
              <w:rPr>
                <w:rFonts w:eastAsia="Calibri"/>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21D91E55" w14:textId="77777777" w:rsidR="008E3D4A" w:rsidRDefault="008E3D4A">
            <w:pPr>
              <w:rPr>
                <w:rFonts w:eastAsia="Calibri"/>
                <w:lang w:val="ru-RU"/>
              </w:rPr>
            </w:pPr>
            <w:r>
              <w:rPr>
                <w:rFonts w:eastAsia="Calibri"/>
                <w:lang w:val="ru-RU"/>
              </w:rPr>
              <w:t xml:space="preserve">Объемы пирамиды и конуса. Объем шара. Площади поверхностей тел.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6D6D5C" w14:textId="77777777" w:rsidR="008E3D4A" w:rsidRDefault="008E3D4A">
            <w:pPr>
              <w:rPr>
                <w:rFonts w:eastAsia="Calibri"/>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092B06" w14:textId="77777777" w:rsidR="008E3D4A" w:rsidRDefault="008E3D4A">
            <w:pPr>
              <w:rPr>
                <w:rFonts w:eastAsia="Calibri"/>
                <w:lang w:val="ru-RU"/>
              </w:rPr>
            </w:pPr>
          </w:p>
        </w:tc>
      </w:tr>
      <w:tr w:rsidR="008E3D4A" w14:paraId="19DAB744"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4C31A0" w14:textId="77777777" w:rsidR="008E3D4A" w:rsidRDefault="008E3D4A">
            <w:pPr>
              <w:rPr>
                <w:rFonts w:eastAsia="Calibri"/>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5C18B245" w14:textId="77777777" w:rsidR="008E3D4A" w:rsidRDefault="008E3D4A">
            <w:pPr>
              <w:rPr>
                <w:rFonts w:eastAsia="Calibri"/>
                <w:lang w:val="ru-RU"/>
              </w:rPr>
            </w:pPr>
            <w:r>
              <w:rPr>
                <w:rFonts w:eastAsia="Calibri"/>
                <w:lang w:val="ru-RU"/>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BF787" w14:textId="77777777" w:rsidR="008E3D4A" w:rsidRDefault="008E3D4A">
            <w:pPr>
              <w:rPr>
                <w:rFonts w:eastAsia="Calibri"/>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D3D68D" w14:textId="77777777" w:rsidR="008E3D4A" w:rsidRDefault="008E3D4A">
            <w:pPr>
              <w:rPr>
                <w:rFonts w:eastAsia="Calibri"/>
                <w:lang w:val="ru-RU"/>
              </w:rPr>
            </w:pPr>
          </w:p>
        </w:tc>
      </w:tr>
      <w:tr w:rsidR="008E3D4A" w14:paraId="6A512CF3"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76B56F96" w14:textId="77777777" w:rsidR="008E3D4A" w:rsidRDefault="008E3D4A">
            <w:pPr>
              <w:rPr>
                <w:rFonts w:eastAsia="Calibri"/>
                <w:lang w:val="ru-RU"/>
              </w:rPr>
            </w:pPr>
            <w:r>
              <w:rPr>
                <w:rFonts w:eastAsia="Calibri"/>
                <w:lang w:val="ru-RU"/>
              </w:rPr>
              <w:t xml:space="preserve">Тема 6.15 Комбинации многогранников и тел вращения </w:t>
            </w:r>
          </w:p>
        </w:tc>
        <w:tc>
          <w:tcPr>
            <w:tcW w:w="8647" w:type="dxa"/>
            <w:gridSpan w:val="2"/>
            <w:tcBorders>
              <w:top w:val="single" w:sz="4" w:space="0" w:color="auto"/>
              <w:left w:val="single" w:sz="4" w:space="0" w:color="auto"/>
              <w:bottom w:val="single" w:sz="4" w:space="0" w:color="auto"/>
              <w:right w:val="single" w:sz="4" w:space="0" w:color="auto"/>
            </w:tcBorders>
            <w:hideMark/>
          </w:tcPr>
          <w:p w14:paraId="2986BD10" w14:textId="77777777" w:rsidR="008E3D4A" w:rsidRDefault="008E3D4A">
            <w:pPr>
              <w:rPr>
                <w:rFonts w:eastAsia="Calibri"/>
                <w:lang w:val="ru-RU"/>
              </w:rPr>
            </w:pPr>
            <w:r>
              <w:rPr>
                <w:rFonts w:eastAsia="Calibri"/>
                <w:lang w:val="ru-RU"/>
              </w:rPr>
              <w:t xml:space="preserve">Содержание учебного материала </w:t>
            </w:r>
          </w:p>
        </w:tc>
        <w:tc>
          <w:tcPr>
            <w:tcW w:w="992" w:type="dxa"/>
            <w:vMerge w:val="restart"/>
            <w:tcBorders>
              <w:top w:val="single" w:sz="4" w:space="0" w:color="auto"/>
              <w:left w:val="single" w:sz="4" w:space="0" w:color="auto"/>
              <w:bottom w:val="single" w:sz="4" w:space="0" w:color="auto"/>
              <w:right w:val="single" w:sz="4" w:space="0" w:color="auto"/>
            </w:tcBorders>
            <w:hideMark/>
          </w:tcPr>
          <w:p w14:paraId="310FD41F" w14:textId="77777777" w:rsidR="008E3D4A" w:rsidRDefault="008E3D4A">
            <w:pPr>
              <w:rPr>
                <w:rFonts w:eastAsia="Calibri"/>
                <w:lang w:val="ru-RU"/>
              </w:rPr>
            </w:pPr>
            <w:r>
              <w:rPr>
                <w:rFonts w:eastAsia="Calibri"/>
                <w:lang w:val="ru-RU"/>
              </w:rPr>
              <w:t>2</w:t>
            </w:r>
          </w:p>
        </w:tc>
        <w:tc>
          <w:tcPr>
            <w:tcW w:w="2475" w:type="dxa"/>
            <w:vMerge w:val="restart"/>
            <w:tcBorders>
              <w:top w:val="single" w:sz="4" w:space="0" w:color="auto"/>
              <w:left w:val="single" w:sz="4" w:space="0" w:color="auto"/>
              <w:bottom w:val="single" w:sz="4" w:space="0" w:color="auto"/>
              <w:right w:val="single" w:sz="4" w:space="0" w:color="auto"/>
            </w:tcBorders>
          </w:tcPr>
          <w:p w14:paraId="474983C6" w14:textId="77777777" w:rsidR="008E3D4A" w:rsidRDefault="008E3D4A">
            <w:pPr>
              <w:rPr>
                <w:rFonts w:eastAsia="Calibri"/>
                <w:lang w:val="ru-RU"/>
              </w:rPr>
            </w:pPr>
          </w:p>
        </w:tc>
      </w:tr>
      <w:tr w:rsidR="008E3D4A" w14:paraId="04C2B72E"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36674E" w14:textId="77777777" w:rsidR="008E3D4A" w:rsidRDefault="008E3D4A">
            <w:pPr>
              <w:rPr>
                <w:rFonts w:eastAsia="Calibri"/>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0D25ECF0" w14:textId="77777777" w:rsidR="008E3D4A" w:rsidRDefault="008E3D4A">
            <w:pPr>
              <w:rPr>
                <w:rFonts w:eastAsia="Calibri"/>
                <w:lang w:val="ru-RU"/>
              </w:rPr>
            </w:pPr>
            <w:r>
              <w:rPr>
                <w:rFonts w:eastAsia="Calibri"/>
                <w:lang w:val="ru-RU"/>
              </w:rPr>
              <w:t xml:space="preserve">Комбинации геометрических тел.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FF5F40" w14:textId="77777777" w:rsidR="008E3D4A" w:rsidRDefault="008E3D4A">
            <w:pPr>
              <w:rPr>
                <w:rFonts w:eastAsia="Calibri"/>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F5C63C" w14:textId="77777777" w:rsidR="008E3D4A" w:rsidRDefault="008E3D4A">
            <w:pPr>
              <w:rPr>
                <w:rFonts w:eastAsia="Calibri"/>
                <w:lang w:val="ru-RU"/>
              </w:rPr>
            </w:pPr>
          </w:p>
        </w:tc>
      </w:tr>
      <w:tr w:rsidR="008E3D4A" w14:paraId="6464763E"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FA1FDA" w14:textId="77777777" w:rsidR="008E3D4A" w:rsidRDefault="008E3D4A">
            <w:pPr>
              <w:rPr>
                <w:rFonts w:eastAsia="Calibri"/>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62A4B440" w14:textId="77777777" w:rsidR="008E3D4A" w:rsidRDefault="008E3D4A">
            <w:pPr>
              <w:rPr>
                <w:rFonts w:eastAsia="Calibri"/>
                <w:lang w:val="ru-RU"/>
              </w:rPr>
            </w:pPr>
            <w:r>
              <w:rPr>
                <w:rFonts w:eastAsia="Calibri"/>
                <w:lang w:val="ru-RU"/>
              </w:rPr>
              <w:t>Практическое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A3F515" w14:textId="77777777" w:rsidR="008E3D4A" w:rsidRDefault="008E3D4A">
            <w:pPr>
              <w:rPr>
                <w:rFonts w:eastAsia="Calibri"/>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FE0DCF" w14:textId="77777777" w:rsidR="008E3D4A" w:rsidRDefault="008E3D4A">
            <w:pPr>
              <w:rPr>
                <w:rFonts w:eastAsia="Calibri"/>
                <w:lang w:val="ru-RU"/>
              </w:rPr>
            </w:pPr>
          </w:p>
        </w:tc>
      </w:tr>
      <w:tr w:rsidR="008E3D4A" w14:paraId="5F55033D"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7D1923A1" w14:textId="77777777" w:rsidR="008E3D4A" w:rsidRDefault="008E3D4A">
            <w:pPr>
              <w:rPr>
                <w:rFonts w:eastAsia="Calibri"/>
                <w:lang w:val="ru-RU"/>
              </w:rPr>
            </w:pPr>
            <w:r>
              <w:rPr>
                <w:rFonts w:eastAsia="Calibri"/>
                <w:lang w:val="ru-RU"/>
              </w:rPr>
              <w:t xml:space="preserve">Тема 6.16 Геометрические комбинации на практике </w:t>
            </w:r>
          </w:p>
        </w:tc>
        <w:tc>
          <w:tcPr>
            <w:tcW w:w="8647" w:type="dxa"/>
            <w:gridSpan w:val="2"/>
            <w:tcBorders>
              <w:top w:val="single" w:sz="4" w:space="0" w:color="auto"/>
              <w:left w:val="single" w:sz="4" w:space="0" w:color="auto"/>
              <w:bottom w:val="single" w:sz="4" w:space="0" w:color="auto"/>
              <w:right w:val="single" w:sz="4" w:space="0" w:color="auto"/>
            </w:tcBorders>
            <w:hideMark/>
          </w:tcPr>
          <w:p w14:paraId="4878C209" w14:textId="77777777" w:rsidR="008E3D4A" w:rsidRDefault="008E3D4A">
            <w:pPr>
              <w:rPr>
                <w:rFonts w:eastAsia="Calibri"/>
                <w:lang w:val="ru-RU"/>
              </w:rPr>
            </w:pPr>
            <w:r>
              <w:rPr>
                <w:rFonts w:eastAsia="Calibri"/>
                <w:lang w:val="ru-RU"/>
              </w:rPr>
              <w:t xml:space="preserve">Содержание учебного материала </w:t>
            </w:r>
          </w:p>
        </w:tc>
        <w:tc>
          <w:tcPr>
            <w:tcW w:w="992" w:type="dxa"/>
            <w:vMerge w:val="restart"/>
            <w:tcBorders>
              <w:top w:val="single" w:sz="4" w:space="0" w:color="auto"/>
              <w:left w:val="single" w:sz="4" w:space="0" w:color="auto"/>
              <w:bottom w:val="single" w:sz="4" w:space="0" w:color="auto"/>
              <w:right w:val="single" w:sz="4" w:space="0" w:color="auto"/>
            </w:tcBorders>
            <w:hideMark/>
          </w:tcPr>
          <w:p w14:paraId="5BB8B87F" w14:textId="77777777" w:rsidR="008E3D4A" w:rsidRDefault="008E3D4A">
            <w:pPr>
              <w:rPr>
                <w:rFonts w:eastAsia="Calibri"/>
                <w:lang w:val="ru-RU"/>
              </w:rPr>
            </w:pPr>
            <w:r>
              <w:rPr>
                <w:rFonts w:eastAsia="Calibri"/>
                <w:lang w:val="ru-RU"/>
              </w:rPr>
              <w:t>2</w:t>
            </w:r>
          </w:p>
        </w:tc>
        <w:tc>
          <w:tcPr>
            <w:tcW w:w="2475" w:type="dxa"/>
            <w:vMerge w:val="restart"/>
            <w:tcBorders>
              <w:top w:val="single" w:sz="4" w:space="0" w:color="auto"/>
              <w:left w:val="single" w:sz="4" w:space="0" w:color="auto"/>
              <w:bottom w:val="single" w:sz="4" w:space="0" w:color="auto"/>
              <w:right w:val="single" w:sz="4" w:space="0" w:color="auto"/>
            </w:tcBorders>
          </w:tcPr>
          <w:p w14:paraId="588AC92F" w14:textId="77777777" w:rsidR="008E3D4A" w:rsidRDefault="008E3D4A">
            <w:pPr>
              <w:rPr>
                <w:rFonts w:eastAsia="Calibri"/>
                <w:lang w:val="ru-RU"/>
              </w:rPr>
            </w:pPr>
          </w:p>
        </w:tc>
      </w:tr>
      <w:tr w:rsidR="008E3D4A" w:rsidRPr="0088294A" w14:paraId="78D0B103"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6A1BF7" w14:textId="77777777" w:rsidR="008E3D4A" w:rsidRDefault="008E3D4A">
            <w:pPr>
              <w:rPr>
                <w:rFonts w:eastAsia="Calibri"/>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10BFC6A6" w14:textId="77777777" w:rsidR="008E3D4A" w:rsidRDefault="008E3D4A">
            <w:pPr>
              <w:rPr>
                <w:rFonts w:eastAsia="Calibri"/>
                <w:lang w:val="ru-RU"/>
              </w:rPr>
            </w:pPr>
            <w:r>
              <w:rPr>
                <w:rFonts w:eastAsia="Calibri"/>
                <w:lang w:val="ru-RU"/>
              </w:rPr>
              <w:t xml:space="preserve">Использование комбинаций многогранников и тел вращения в практико ориентированных задачах.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3481B5" w14:textId="77777777" w:rsidR="008E3D4A" w:rsidRDefault="008E3D4A">
            <w:pPr>
              <w:rPr>
                <w:rFonts w:eastAsia="Calibri"/>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60C776" w14:textId="77777777" w:rsidR="008E3D4A" w:rsidRDefault="008E3D4A">
            <w:pPr>
              <w:rPr>
                <w:rFonts w:eastAsia="Calibri"/>
                <w:lang w:val="ru-RU"/>
              </w:rPr>
            </w:pPr>
          </w:p>
        </w:tc>
      </w:tr>
      <w:tr w:rsidR="008E3D4A" w14:paraId="68B6D735"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23B44D" w14:textId="77777777" w:rsidR="008E3D4A" w:rsidRDefault="008E3D4A">
            <w:pPr>
              <w:rPr>
                <w:rFonts w:eastAsia="Calibri"/>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69C8EF39" w14:textId="77777777" w:rsidR="008E3D4A" w:rsidRDefault="008E3D4A">
            <w:pPr>
              <w:rPr>
                <w:rFonts w:eastAsia="Calibri"/>
                <w:lang w:val="ru-RU"/>
              </w:rPr>
            </w:pPr>
            <w:r>
              <w:rPr>
                <w:rFonts w:eastAsia="Calibri"/>
                <w:lang w:val="ru-RU"/>
              </w:rPr>
              <w:t>Практическое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8E4448" w14:textId="77777777" w:rsidR="008E3D4A" w:rsidRDefault="008E3D4A">
            <w:pPr>
              <w:rPr>
                <w:rFonts w:eastAsia="Calibri"/>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DE718B" w14:textId="77777777" w:rsidR="008E3D4A" w:rsidRDefault="008E3D4A">
            <w:pPr>
              <w:rPr>
                <w:rFonts w:eastAsia="Calibri"/>
                <w:lang w:val="ru-RU"/>
              </w:rPr>
            </w:pPr>
          </w:p>
        </w:tc>
      </w:tr>
      <w:tr w:rsidR="008E3D4A" w14:paraId="5F27C4D1"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496AF3CE" w14:textId="77777777" w:rsidR="008E3D4A" w:rsidRDefault="008E3D4A">
            <w:pPr>
              <w:rPr>
                <w:rFonts w:eastAsia="Calibri"/>
                <w:lang w:val="ru-RU"/>
              </w:rPr>
            </w:pPr>
            <w:r>
              <w:rPr>
                <w:rFonts w:eastAsia="Calibri"/>
                <w:lang w:val="ru-RU"/>
              </w:rPr>
              <w:t xml:space="preserve">Тема 6.17 Решение задач. Многогранники и тела вращения </w:t>
            </w:r>
          </w:p>
        </w:tc>
        <w:tc>
          <w:tcPr>
            <w:tcW w:w="8647" w:type="dxa"/>
            <w:gridSpan w:val="2"/>
            <w:tcBorders>
              <w:top w:val="single" w:sz="4" w:space="0" w:color="auto"/>
              <w:left w:val="single" w:sz="4" w:space="0" w:color="auto"/>
              <w:bottom w:val="single" w:sz="4" w:space="0" w:color="auto"/>
              <w:right w:val="single" w:sz="4" w:space="0" w:color="auto"/>
            </w:tcBorders>
            <w:hideMark/>
          </w:tcPr>
          <w:p w14:paraId="271800BA" w14:textId="77777777" w:rsidR="008E3D4A" w:rsidRDefault="008E3D4A">
            <w:pPr>
              <w:rPr>
                <w:rFonts w:eastAsia="Calibri"/>
                <w:lang w:val="ru-RU"/>
              </w:rPr>
            </w:pPr>
            <w:r>
              <w:rPr>
                <w:rFonts w:eastAsia="Calibri"/>
                <w:lang w:val="ru-RU"/>
              </w:rPr>
              <w:t xml:space="preserve">Содержание учебного материала </w:t>
            </w:r>
          </w:p>
        </w:tc>
        <w:tc>
          <w:tcPr>
            <w:tcW w:w="992" w:type="dxa"/>
            <w:vMerge w:val="restart"/>
            <w:tcBorders>
              <w:top w:val="single" w:sz="4" w:space="0" w:color="auto"/>
              <w:left w:val="single" w:sz="4" w:space="0" w:color="auto"/>
              <w:bottom w:val="single" w:sz="4" w:space="0" w:color="auto"/>
              <w:right w:val="single" w:sz="4" w:space="0" w:color="auto"/>
            </w:tcBorders>
            <w:hideMark/>
          </w:tcPr>
          <w:p w14:paraId="5EE09FB5" w14:textId="77777777" w:rsidR="008E3D4A" w:rsidRDefault="008E3D4A">
            <w:pPr>
              <w:rPr>
                <w:rFonts w:eastAsia="Calibri"/>
                <w:lang w:val="ru-RU"/>
              </w:rPr>
            </w:pPr>
            <w:r>
              <w:rPr>
                <w:rFonts w:eastAsia="Calibri"/>
                <w:lang w:val="ru-RU"/>
              </w:rPr>
              <w:t>2</w:t>
            </w:r>
          </w:p>
        </w:tc>
        <w:tc>
          <w:tcPr>
            <w:tcW w:w="2475" w:type="dxa"/>
            <w:vMerge w:val="restart"/>
            <w:tcBorders>
              <w:top w:val="single" w:sz="4" w:space="0" w:color="auto"/>
              <w:left w:val="single" w:sz="4" w:space="0" w:color="auto"/>
              <w:bottom w:val="single" w:sz="4" w:space="0" w:color="auto"/>
              <w:right w:val="single" w:sz="4" w:space="0" w:color="auto"/>
            </w:tcBorders>
          </w:tcPr>
          <w:p w14:paraId="6A5BCF2C" w14:textId="77777777" w:rsidR="008E3D4A" w:rsidRDefault="008E3D4A">
            <w:pPr>
              <w:rPr>
                <w:rFonts w:eastAsia="Calibri"/>
                <w:lang w:val="ru-RU"/>
              </w:rPr>
            </w:pPr>
          </w:p>
        </w:tc>
      </w:tr>
      <w:tr w:rsidR="008E3D4A" w:rsidRPr="0088294A" w14:paraId="6F161964"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B66D1B" w14:textId="77777777" w:rsidR="008E3D4A" w:rsidRDefault="008E3D4A">
            <w:pPr>
              <w:rPr>
                <w:rFonts w:eastAsia="Calibri"/>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58845CDB" w14:textId="77777777" w:rsidR="008E3D4A" w:rsidRDefault="008E3D4A">
            <w:pPr>
              <w:rPr>
                <w:rFonts w:eastAsia="Calibri"/>
                <w:szCs w:val="28"/>
                <w:lang w:val="ru-RU"/>
              </w:rPr>
            </w:pPr>
            <w:r>
              <w:rPr>
                <w:rFonts w:eastAsia="Calibri"/>
                <w:szCs w:val="28"/>
                <w:lang w:val="ru-RU"/>
              </w:rPr>
              <w:t xml:space="preserve">Объемы и площади поверхности многогранников и тел вращения.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EB124D" w14:textId="77777777" w:rsidR="008E3D4A" w:rsidRDefault="008E3D4A">
            <w:pPr>
              <w:rPr>
                <w:rFonts w:eastAsia="Calibri"/>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29FE86" w14:textId="77777777" w:rsidR="008E3D4A" w:rsidRDefault="008E3D4A">
            <w:pPr>
              <w:rPr>
                <w:rFonts w:eastAsia="Calibri"/>
                <w:lang w:val="ru-RU"/>
              </w:rPr>
            </w:pPr>
          </w:p>
        </w:tc>
      </w:tr>
      <w:tr w:rsidR="008E3D4A" w14:paraId="1A47A401"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D912CE" w14:textId="77777777" w:rsidR="008E3D4A" w:rsidRDefault="008E3D4A">
            <w:pPr>
              <w:rPr>
                <w:rFonts w:eastAsia="Calibri"/>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4BB33DE1" w14:textId="77777777" w:rsidR="008E3D4A" w:rsidRDefault="008E3D4A">
            <w:pPr>
              <w:rPr>
                <w:rFonts w:eastAsia="Calibri"/>
                <w:szCs w:val="28"/>
                <w:lang w:val="ru-RU"/>
              </w:rPr>
            </w:pPr>
            <w:r>
              <w:rPr>
                <w:rFonts w:eastAsia="Calibri"/>
                <w:szCs w:val="28"/>
                <w:lang w:val="ru-RU"/>
              </w:rPr>
              <w:t>Контрольная работа.</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59C0CC" w14:textId="77777777" w:rsidR="008E3D4A" w:rsidRDefault="008E3D4A">
            <w:pPr>
              <w:rPr>
                <w:rFonts w:eastAsia="Calibri"/>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4626B4" w14:textId="77777777" w:rsidR="008E3D4A" w:rsidRDefault="008E3D4A">
            <w:pPr>
              <w:rPr>
                <w:rFonts w:eastAsia="Calibri"/>
                <w:lang w:val="ru-RU"/>
              </w:rPr>
            </w:pPr>
          </w:p>
        </w:tc>
      </w:tr>
      <w:tr w:rsidR="008E3D4A" w14:paraId="53F5382A" w14:textId="77777777" w:rsidTr="008E3D4A">
        <w:trPr>
          <w:trHeight w:val="300"/>
        </w:trPr>
        <w:tc>
          <w:tcPr>
            <w:tcW w:w="3652" w:type="dxa"/>
            <w:tcBorders>
              <w:top w:val="single" w:sz="4" w:space="0" w:color="auto"/>
              <w:left w:val="single" w:sz="4" w:space="0" w:color="auto"/>
              <w:bottom w:val="single" w:sz="4" w:space="0" w:color="auto"/>
              <w:right w:val="single" w:sz="4" w:space="0" w:color="auto"/>
            </w:tcBorders>
            <w:hideMark/>
          </w:tcPr>
          <w:p w14:paraId="496B8152" w14:textId="77777777" w:rsidR="008E3D4A" w:rsidRDefault="008E3D4A">
            <w:pPr>
              <w:spacing w:line="255" w:lineRule="exact"/>
              <w:rPr>
                <w:rFonts w:eastAsia="Calibri"/>
                <w:b/>
                <w:sz w:val="24"/>
                <w:szCs w:val="24"/>
                <w:lang w:val="ru-RU"/>
              </w:rPr>
            </w:pPr>
            <w:r>
              <w:rPr>
                <w:rFonts w:eastAsia="Calibri"/>
                <w:b/>
                <w:lang w:val="ru-RU"/>
              </w:rPr>
              <w:t>Раздел 7</w:t>
            </w:r>
          </w:p>
        </w:tc>
        <w:tc>
          <w:tcPr>
            <w:tcW w:w="8647" w:type="dxa"/>
            <w:gridSpan w:val="2"/>
            <w:tcBorders>
              <w:top w:val="single" w:sz="4" w:space="0" w:color="auto"/>
              <w:left w:val="single" w:sz="4" w:space="0" w:color="auto"/>
              <w:bottom w:val="single" w:sz="4" w:space="0" w:color="auto"/>
              <w:right w:val="single" w:sz="4" w:space="0" w:color="auto"/>
            </w:tcBorders>
            <w:hideMark/>
          </w:tcPr>
          <w:p w14:paraId="3C4D0127" w14:textId="77777777" w:rsidR="008E3D4A" w:rsidRDefault="008E3D4A">
            <w:pPr>
              <w:rPr>
                <w:rFonts w:eastAsia="Calibri"/>
                <w:b/>
                <w:szCs w:val="28"/>
                <w:lang w:val="ru-RU"/>
              </w:rPr>
            </w:pPr>
            <w:r>
              <w:rPr>
                <w:rFonts w:eastAsia="Calibri"/>
                <w:b/>
                <w:szCs w:val="28"/>
                <w:lang w:val="ru-RU"/>
              </w:rPr>
              <w:t>Первообразная функции, ее применение</w:t>
            </w:r>
          </w:p>
        </w:tc>
        <w:tc>
          <w:tcPr>
            <w:tcW w:w="992" w:type="dxa"/>
            <w:tcBorders>
              <w:top w:val="single" w:sz="4" w:space="0" w:color="auto"/>
              <w:left w:val="single" w:sz="4" w:space="0" w:color="auto"/>
              <w:bottom w:val="single" w:sz="4" w:space="0" w:color="auto"/>
              <w:right w:val="single" w:sz="4" w:space="0" w:color="auto"/>
            </w:tcBorders>
            <w:hideMark/>
          </w:tcPr>
          <w:p w14:paraId="71321141" w14:textId="77777777" w:rsidR="008E3D4A" w:rsidRDefault="008E3D4A">
            <w:pPr>
              <w:rPr>
                <w:rFonts w:eastAsia="Calibri"/>
                <w:b/>
                <w:sz w:val="24"/>
                <w:szCs w:val="24"/>
                <w:lang w:val="ru-RU"/>
              </w:rPr>
            </w:pPr>
            <w:r>
              <w:rPr>
                <w:rFonts w:eastAsia="Calibri"/>
                <w:b/>
                <w:sz w:val="24"/>
                <w:szCs w:val="24"/>
                <w:lang w:val="ru-RU"/>
              </w:rPr>
              <w:t>14</w:t>
            </w:r>
          </w:p>
        </w:tc>
        <w:tc>
          <w:tcPr>
            <w:tcW w:w="2475" w:type="dxa"/>
            <w:tcBorders>
              <w:top w:val="single" w:sz="4" w:space="0" w:color="auto"/>
              <w:left w:val="single" w:sz="4" w:space="0" w:color="auto"/>
              <w:bottom w:val="single" w:sz="4" w:space="0" w:color="auto"/>
              <w:right w:val="single" w:sz="4" w:space="0" w:color="auto"/>
            </w:tcBorders>
          </w:tcPr>
          <w:p w14:paraId="28CCCD85" w14:textId="77777777" w:rsidR="008E3D4A" w:rsidRDefault="008E3D4A">
            <w:pPr>
              <w:rPr>
                <w:rFonts w:eastAsia="Calibri"/>
                <w:b/>
                <w:sz w:val="24"/>
                <w:szCs w:val="24"/>
                <w:lang w:val="ru-RU"/>
              </w:rPr>
            </w:pPr>
          </w:p>
        </w:tc>
      </w:tr>
      <w:tr w:rsidR="008E3D4A" w:rsidRPr="00DC0267" w14:paraId="44186034"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01787CBA" w14:textId="77777777" w:rsidR="008E3D4A" w:rsidRDefault="008E3D4A">
            <w:pPr>
              <w:spacing w:line="255" w:lineRule="exact"/>
              <w:rPr>
                <w:rFonts w:eastAsia="Calibri"/>
                <w:sz w:val="24"/>
                <w:szCs w:val="24"/>
                <w:lang w:val="ru-RU"/>
              </w:rPr>
            </w:pPr>
            <w:r>
              <w:rPr>
                <w:rFonts w:eastAsia="Calibri"/>
                <w:lang w:val="ru-RU"/>
              </w:rPr>
              <w:t xml:space="preserve">Тема 7.1 Первообразная функции. Правила нахождения первообразных </w:t>
            </w:r>
          </w:p>
        </w:tc>
        <w:tc>
          <w:tcPr>
            <w:tcW w:w="8647" w:type="dxa"/>
            <w:gridSpan w:val="2"/>
            <w:tcBorders>
              <w:top w:val="single" w:sz="4" w:space="0" w:color="auto"/>
              <w:left w:val="single" w:sz="4" w:space="0" w:color="auto"/>
              <w:bottom w:val="single" w:sz="4" w:space="0" w:color="auto"/>
              <w:right w:val="single" w:sz="4" w:space="0" w:color="auto"/>
            </w:tcBorders>
            <w:hideMark/>
          </w:tcPr>
          <w:p w14:paraId="06559A68" w14:textId="77777777" w:rsidR="008E3D4A" w:rsidRDefault="008E3D4A">
            <w:pPr>
              <w:rPr>
                <w:rFonts w:eastAsia="Calibri"/>
                <w:szCs w:val="28"/>
                <w:lang w:val="ru-RU"/>
              </w:rPr>
            </w:pPr>
            <w:r>
              <w:rPr>
                <w:rFonts w:eastAsia="Calibri"/>
                <w:lang w:val="ru-RU"/>
              </w:rPr>
              <w:t>Содержание учебного материала</w:t>
            </w:r>
          </w:p>
        </w:tc>
        <w:tc>
          <w:tcPr>
            <w:tcW w:w="992" w:type="dxa"/>
            <w:vMerge w:val="restart"/>
            <w:tcBorders>
              <w:top w:val="single" w:sz="4" w:space="0" w:color="auto"/>
              <w:left w:val="single" w:sz="4" w:space="0" w:color="auto"/>
              <w:bottom w:val="single" w:sz="4" w:space="0" w:color="auto"/>
              <w:right w:val="single" w:sz="4" w:space="0" w:color="auto"/>
            </w:tcBorders>
            <w:hideMark/>
          </w:tcPr>
          <w:p w14:paraId="1D11290E" w14:textId="77777777" w:rsidR="008E3D4A" w:rsidRDefault="008E3D4A">
            <w:pPr>
              <w:rPr>
                <w:rFonts w:eastAsia="Calibri"/>
                <w:sz w:val="24"/>
                <w:szCs w:val="24"/>
                <w:lang w:val="ru-RU"/>
              </w:rPr>
            </w:pPr>
            <w:r>
              <w:rPr>
                <w:rFonts w:eastAsia="Calibri"/>
                <w:sz w:val="24"/>
                <w:szCs w:val="24"/>
                <w:lang w:val="ru-RU"/>
              </w:rPr>
              <w:t>4</w:t>
            </w:r>
          </w:p>
        </w:tc>
        <w:tc>
          <w:tcPr>
            <w:tcW w:w="2475" w:type="dxa"/>
            <w:vMerge w:val="restart"/>
            <w:tcBorders>
              <w:top w:val="single" w:sz="4" w:space="0" w:color="auto"/>
              <w:left w:val="single" w:sz="4" w:space="0" w:color="auto"/>
              <w:bottom w:val="single" w:sz="4" w:space="0" w:color="auto"/>
              <w:right w:val="single" w:sz="4" w:space="0" w:color="auto"/>
            </w:tcBorders>
            <w:hideMark/>
          </w:tcPr>
          <w:p w14:paraId="3660AF93" w14:textId="77777777" w:rsidR="008E3D4A" w:rsidRDefault="008E3D4A">
            <w:pPr>
              <w:rPr>
                <w:rFonts w:eastAsia="Calibri"/>
                <w:szCs w:val="28"/>
                <w:lang w:val="ru-RU"/>
              </w:rPr>
            </w:pPr>
            <w:r>
              <w:rPr>
                <w:rFonts w:eastAsia="Calibri"/>
                <w:szCs w:val="28"/>
                <w:lang w:val="ru-RU"/>
              </w:rPr>
              <w:t>ОК 01, ОК 02, ОК 03, ОК 04, ОК 05, ОК 06, ОК 07</w:t>
            </w:r>
          </w:p>
          <w:p w14:paraId="363C5868" w14:textId="77777777" w:rsidR="00DC0267" w:rsidRDefault="00DC0267">
            <w:pPr>
              <w:rPr>
                <w:rFonts w:eastAsia="Calibri"/>
                <w:sz w:val="24"/>
                <w:szCs w:val="24"/>
                <w:lang w:val="ru-RU"/>
              </w:rPr>
            </w:pPr>
            <w:r>
              <w:rPr>
                <w:rFonts w:eastAsia="Calibri"/>
              </w:rPr>
              <w:t>ПК</w:t>
            </w:r>
            <w:r>
              <w:rPr>
                <w:rFonts w:eastAsia="Calibri"/>
                <w:w w:val="90"/>
              </w:rPr>
              <w:t xml:space="preserve"> </w:t>
            </w:r>
            <w:r>
              <w:rPr>
                <w:rFonts w:eastAsia="Calibri"/>
                <w:w w:val="90"/>
                <w:lang w:val="ru-RU"/>
              </w:rPr>
              <w:t>1.3, ПК 1.4</w:t>
            </w:r>
          </w:p>
        </w:tc>
      </w:tr>
      <w:tr w:rsidR="008E3D4A" w14:paraId="7E1F9B3E"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2F7D3C"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16E4588A" w14:textId="77777777" w:rsidR="008E3D4A" w:rsidRDefault="008E3D4A">
            <w:pPr>
              <w:rPr>
                <w:rFonts w:eastAsia="Calibri"/>
                <w:szCs w:val="28"/>
                <w:lang w:val="ru-RU"/>
              </w:rPr>
            </w:pPr>
            <w:r>
              <w:rPr>
                <w:rFonts w:eastAsia="Calibri"/>
                <w:szCs w:val="28"/>
                <w:lang w:val="ru-RU"/>
              </w:rPr>
              <w:t xml:space="preserve">Задача о восстановлении закона движения по известной скорости. Понятие интегрирования. Ознакомление с понятием интеграла и первообразной для функции y=f(x). Решение задач на связь первообразной и ее производной, вычисление первообразной для данной функции. Таблица формул для нахождения первообразных.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2575C8"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2456B8" w14:textId="77777777" w:rsidR="008E3D4A" w:rsidRDefault="008E3D4A">
            <w:pPr>
              <w:rPr>
                <w:rFonts w:eastAsia="Calibri"/>
                <w:sz w:val="24"/>
                <w:szCs w:val="24"/>
                <w:lang w:val="ru-RU"/>
              </w:rPr>
            </w:pPr>
          </w:p>
        </w:tc>
      </w:tr>
      <w:tr w:rsidR="008E3D4A" w14:paraId="11ADA64B"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93A7E4"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449C8DCD" w14:textId="77777777" w:rsidR="008E3D4A" w:rsidRDefault="008E3D4A">
            <w:pPr>
              <w:rPr>
                <w:rFonts w:eastAsia="Calibri"/>
                <w:szCs w:val="28"/>
                <w:lang w:val="ru-RU"/>
              </w:rPr>
            </w:pPr>
            <w:r>
              <w:rPr>
                <w:rFonts w:eastAsia="Calibri"/>
                <w:szCs w:val="28"/>
                <w:lang w:val="ru-RU"/>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F8BF40"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CDC28F" w14:textId="77777777" w:rsidR="008E3D4A" w:rsidRDefault="008E3D4A">
            <w:pPr>
              <w:rPr>
                <w:rFonts w:eastAsia="Calibri"/>
                <w:sz w:val="24"/>
                <w:szCs w:val="24"/>
                <w:lang w:val="ru-RU"/>
              </w:rPr>
            </w:pPr>
          </w:p>
        </w:tc>
      </w:tr>
      <w:tr w:rsidR="008E3D4A" w14:paraId="0C3DAA39"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4DD14384" w14:textId="77777777" w:rsidR="008E3D4A" w:rsidRDefault="008E3D4A">
            <w:pPr>
              <w:spacing w:line="255" w:lineRule="exact"/>
              <w:rPr>
                <w:rFonts w:eastAsia="Calibri"/>
                <w:sz w:val="24"/>
                <w:szCs w:val="24"/>
                <w:lang w:val="ru-RU"/>
              </w:rPr>
            </w:pPr>
            <w:r>
              <w:rPr>
                <w:rFonts w:eastAsia="Calibri"/>
                <w:lang w:val="ru-RU"/>
              </w:rPr>
              <w:t>Тема 7.2 Площадь криволинейной трапеции. Формула Ньютона – Лейбница</w:t>
            </w:r>
          </w:p>
        </w:tc>
        <w:tc>
          <w:tcPr>
            <w:tcW w:w="8647" w:type="dxa"/>
            <w:gridSpan w:val="2"/>
            <w:tcBorders>
              <w:top w:val="single" w:sz="4" w:space="0" w:color="auto"/>
              <w:left w:val="single" w:sz="4" w:space="0" w:color="auto"/>
              <w:bottom w:val="single" w:sz="4" w:space="0" w:color="auto"/>
              <w:right w:val="single" w:sz="4" w:space="0" w:color="auto"/>
            </w:tcBorders>
            <w:hideMark/>
          </w:tcPr>
          <w:p w14:paraId="70180899" w14:textId="77777777" w:rsidR="008E3D4A" w:rsidRDefault="008E3D4A">
            <w:pPr>
              <w:rPr>
                <w:rFonts w:eastAsia="Calibri"/>
                <w:szCs w:val="28"/>
                <w:lang w:val="ru-RU"/>
              </w:rPr>
            </w:pPr>
            <w:r>
              <w:rPr>
                <w:rFonts w:eastAsia="Calibri"/>
                <w:lang w:val="ru-RU"/>
              </w:rPr>
              <w:t>Содержание учебного материала</w:t>
            </w:r>
          </w:p>
        </w:tc>
        <w:tc>
          <w:tcPr>
            <w:tcW w:w="992" w:type="dxa"/>
            <w:vMerge w:val="restart"/>
            <w:tcBorders>
              <w:top w:val="single" w:sz="4" w:space="0" w:color="auto"/>
              <w:left w:val="single" w:sz="4" w:space="0" w:color="auto"/>
              <w:bottom w:val="single" w:sz="4" w:space="0" w:color="auto"/>
              <w:right w:val="single" w:sz="4" w:space="0" w:color="auto"/>
            </w:tcBorders>
            <w:hideMark/>
          </w:tcPr>
          <w:p w14:paraId="650EDA21" w14:textId="77777777" w:rsidR="008E3D4A" w:rsidRDefault="008E3D4A">
            <w:pPr>
              <w:rPr>
                <w:rFonts w:eastAsia="Calibri"/>
                <w:sz w:val="24"/>
                <w:szCs w:val="24"/>
                <w:lang w:val="ru-RU"/>
              </w:rPr>
            </w:pPr>
            <w:r>
              <w:rPr>
                <w:rFonts w:eastAsia="Calibri"/>
                <w:sz w:val="24"/>
                <w:szCs w:val="24"/>
                <w:lang w:val="ru-RU"/>
              </w:rPr>
              <w:t>2</w:t>
            </w:r>
          </w:p>
        </w:tc>
        <w:tc>
          <w:tcPr>
            <w:tcW w:w="2475" w:type="dxa"/>
            <w:vMerge w:val="restart"/>
            <w:tcBorders>
              <w:top w:val="single" w:sz="4" w:space="0" w:color="auto"/>
              <w:left w:val="single" w:sz="4" w:space="0" w:color="auto"/>
              <w:bottom w:val="single" w:sz="4" w:space="0" w:color="auto"/>
              <w:right w:val="single" w:sz="4" w:space="0" w:color="auto"/>
            </w:tcBorders>
          </w:tcPr>
          <w:p w14:paraId="05D30A45" w14:textId="77777777" w:rsidR="008E3D4A" w:rsidRDefault="008E3D4A">
            <w:pPr>
              <w:rPr>
                <w:rFonts w:eastAsia="Calibri"/>
                <w:sz w:val="24"/>
                <w:szCs w:val="24"/>
                <w:lang w:val="ru-RU"/>
              </w:rPr>
            </w:pPr>
          </w:p>
        </w:tc>
      </w:tr>
      <w:tr w:rsidR="008E3D4A" w:rsidRPr="0088294A" w14:paraId="4A42AB97"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B8062E"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12D1D267" w14:textId="77777777" w:rsidR="008E3D4A" w:rsidRDefault="008E3D4A">
            <w:pPr>
              <w:rPr>
                <w:rFonts w:eastAsia="Calibri"/>
                <w:szCs w:val="28"/>
                <w:lang w:val="ru-RU"/>
              </w:rPr>
            </w:pPr>
            <w:r>
              <w:rPr>
                <w:rFonts w:eastAsia="Calibri"/>
                <w:szCs w:val="28"/>
                <w:lang w:val="ru-RU"/>
              </w:rPr>
              <w:t xml:space="preserve">Задачи, приводящие к понятию определенного интеграла – о вычислении площади криволинейной трапеции, о перемещении точки. Понятие определённого интеграла. Геометрический и физический смысл определенного интеграла. Формула Ньютона— Лейбница.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817C08"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8004BE" w14:textId="77777777" w:rsidR="008E3D4A" w:rsidRDefault="008E3D4A">
            <w:pPr>
              <w:rPr>
                <w:rFonts w:eastAsia="Calibri"/>
                <w:sz w:val="24"/>
                <w:szCs w:val="24"/>
                <w:lang w:val="ru-RU"/>
              </w:rPr>
            </w:pPr>
          </w:p>
        </w:tc>
      </w:tr>
      <w:tr w:rsidR="008E3D4A" w14:paraId="522FFC76"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D8D08"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54D854A8" w14:textId="77777777" w:rsidR="008E3D4A" w:rsidRDefault="008E3D4A">
            <w:pPr>
              <w:rPr>
                <w:rFonts w:eastAsia="Calibri"/>
                <w:szCs w:val="28"/>
                <w:lang w:val="ru-RU"/>
              </w:rPr>
            </w:pPr>
            <w:r>
              <w:rPr>
                <w:rFonts w:eastAsia="Calibri"/>
                <w:szCs w:val="28"/>
                <w:lang w:val="ru-RU"/>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34887A"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6462D3" w14:textId="77777777" w:rsidR="008E3D4A" w:rsidRDefault="008E3D4A">
            <w:pPr>
              <w:rPr>
                <w:rFonts w:eastAsia="Calibri"/>
                <w:sz w:val="24"/>
                <w:szCs w:val="24"/>
                <w:lang w:val="ru-RU"/>
              </w:rPr>
            </w:pPr>
          </w:p>
        </w:tc>
      </w:tr>
      <w:tr w:rsidR="008E3D4A" w14:paraId="2BAA84E7"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15F52378" w14:textId="77777777" w:rsidR="008E3D4A" w:rsidRDefault="008E3D4A">
            <w:pPr>
              <w:spacing w:line="255" w:lineRule="exact"/>
              <w:rPr>
                <w:rFonts w:eastAsia="Calibri"/>
                <w:sz w:val="24"/>
                <w:szCs w:val="24"/>
                <w:lang w:val="ru-RU"/>
              </w:rPr>
            </w:pPr>
            <w:r>
              <w:rPr>
                <w:rFonts w:eastAsia="Calibri"/>
                <w:lang w:val="ru-RU"/>
              </w:rPr>
              <w:t>Тема 7.3 Неопределенный и определенный интегралы</w:t>
            </w:r>
          </w:p>
        </w:tc>
        <w:tc>
          <w:tcPr>
            <w:tcW w:w="8647" w:type="dxa"/>
            <w:gridSpan w:val="2"/>
            <w:tcBorders>
              <w:top w:val="single" w:sz="4" w:space="0" w:color="auto"/>
              <w:left w:val="single" w:sz="4" w:space="0" w:color="auto"/>
              <w:bottom w:val="single" w:sz="4" w:space="0" w:color="auto"/>
              <w:right w:val="single" w:sz="4" w:space="0" w:color="auto"/>
            </w:tcBorders>
            <w:hideMark/>
          </w:tcPr>
          <w:p w14:paraId="785E7BF2" w14:textId="77777777" w:rsidR="008E3D4A" w:rsidRDefault="008E3D4A">
            <w:pPr>
              <w:rPr>
                <w:rFonts w:eastAsia="Calibri"/>
                <w:szCs w:val="28"/>
                <w:lang w:val="ru-RU"/>
              </w:rPr>
            </w:pPr>
            <w:r>
              <w:rPr>
                <w:rFonts w:eastAsia="Calibri"/>
                <w:lang w:val="ru-RU"/>
              </w:rPr>
              <w:t>Содержание учебного материала</w:t>
            </w:r>
          </w:p>
        </w:tc>
        <w:tc>
          <w:tcPr>
            <w:tcW w:w="992" w:type="dxa"/>
            <w:vMerge w:val="restart"/>
            <w:tcBorders>
              <w:top w:val="single" w:sz="4" w:space="0" w:color="auto"/>
              <w:left w:val="single" w:sz="4" w:space="0" w:color="auto"/>
              <w:bottom w:val="single" w:sz="4" w:space="0" w:color="auto"/>
              <w:right w:val="single" w:sz="4" w:space="0" w:color="auto"/>
            </w:tcBorders>
            <w:hideMark/>
          </w:tcPr>
          <w:p w14:paraId="5BC5EC72" w14:textId="77777777" w:rsidR="008E3D4A" w:rsidRDefault="008E3D4A">
            <w:pPr>
              <w:rPr>
                <w:rFonts w:eastAsia="Calibri"/>
                <w:sz w:val="24"/>
                <w:szCs w:val="24"/>
                <w:lang w:val="ru-RU"/>
              </w:rPr>
            </w:pPr>
            <w:r>
              <w:rPr>
                <w:rFonts w:eastAsia="Calibri"/>
                <w:sz w:val="24"/>
                <w:szCs w:val="24"/>
                <w:lang w:val="ru-RU"/>
              </w:rPr>
              <w:t>2</w:t>
            </w:r>
          </w:p>
        </w:tc>
        <w:tc>
          <w:tcPr>
            <w:tcW w:w="2475" w:type="dxa"/>
            <w:vMerge w:val="restart"/>
            <w:tcBorders>
              <w:top w:val="single" w:sz="4" w:space="0" w:color="auto"/>
              <w:left w:val="single" w:sz="4" w:space="0" w:color="auto"/>
              <w:bottom w:val="single" w:sz="4" w:space="0" w:color="auto"/>
              <w:right w:val="single" w:sz="4" w:space="0" w:color="auto"/>
            </w:tcBorders>
          </w:tcPr>
          <w:p w14:paraId="530CC33B" w14:textId="77777777" w:rsidR="008E3D4A" w:rsidRDefault="008E3D4A">
            <w:pPr>
              <w:rPr>
                <w:rFonts w:eastAsia="Calibri"/>
                <w:sz w:val="24"/>
                <w:szCs w:val="24"/>
                <w:lang w:val="ru-RU"/>
              </w:rPr>
            </w:pPr>
          </w:p>
        </w:tc>
      </w:tr>
      <w:tr w:rsidR="008E3D4A" w:rsidRPr="0088294A" w14:paraId="31E9C32C"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B95CEC"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2D2E9CC2" w14:textId="77777777" w:rsidR="008E3D4A" w:rsidRDefault="008E3D4A">
            <w:pPr>
              <w:rPr>
                <w:rFonts w:eastAsia="Calibri"/>
                <w:szCs w:val="28"/>
                <w:lang w:val="ru-RU"/>
              </w:rPr>
            </w:pPr>
            <w:r>
              <w:rPr>
                <w:rFonts w:eastAsia="Calibri"/>
                <w:szCs w:val="28"/>
                <w:lang w:val="ru-RU"/>
              </w:rPr>
              <w:t>Понятие неопределенного и определенного интеграла.</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407BD7"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DBDE3D" w14:textId="77777777" w:rsidR="008E3D4A" w:rsidRDefault="008E3D4A">
            <w:pPr>
              <w:rPr>
                <w:rFonts w:eastAsia="Calibri"/>
                <w:sz w:val="24"/>
                <w:szCs w:val="24"/>
                <w:lang w:val="ru-RU"/>
              </w:rPr>
            </w:pPr>
          </w:p>
        </w:tc>
      </w:tr>
      <w:tr w:rsidR="008E3D4A" w14:paraId="28732D3C"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F12FF2"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12C94343" w14:textId="77777777" w:rsidR="008E3D4A" w:rsidRDefault="008E3D4A">
            <w:pPr>
              <w:rPr>
                <w:rFonts w:eastAsia="Calibri"/>
                <w:szCs w:val="28"/>
                <w:lang w:val="ru-RU"/>
              </w:rPr>
            </w:pPr>
            <w:r>
              <w:rPr>
                <w:rFonts w:eastAsia="Calibri"/>
                <w:szCs w:val="28"/>
                <w:lang w:val="ru-RU"/>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262DFE"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BF3C25" w14:textId="77777777" w:rsidR="008E3D4A" w:rsidRDefault="008E3D4A">
            <w:pPr>
              <w:rPr>
                <w:rFonts w:eastAsia="Calibri"/>
                <w:sz w:val="24"/>
                <w:szCs w:val="24"/>
                <w:lang w:val="ru-RU"/>
              </w:rPr>
            </w:pPr>
          </w:p>
        </w:tc>
      </w:tr>
      <w:tr w:rsidR="008E3D4A" w14:paraId="698F57C9"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659B2FCF" w14:textId="77777777" w:rsidR="008E3D4A" w:rsidRDefault="008E3D4A">
            <w:pPr>
              <w:spacing w:line="255" w:lineRule="exact"/>
              <w:rPr>
                <w:rFonts w:eastAsia="Calibri"/>
                <w:sz w:val="24"/>
                <w:szCs w:val="24"/>
                <w:lang w:val="ru-RU"/>
              </w:rPr>
            </w:pPr>
            <w:r>
              <w:rPr>
                <w:rFonts w:eastAsia="Calibri"/>
                <w:lang w:val="ru-RU"/>
              </w:rPr>
              <w:t>Тема 7.4 Понятие об определенном интеграле как площади криволинейной трапеции</w:t>
            </w:r>
          </w:p>
        </w:tc>
        <w:tc>
          <w:tcPr>
            <w:tcW w:w="8647" w:type="dxa"/>
            <w:gridSpan w:val="2"/>
            <w:tcBorders>
              <w:top w:val="single" w:sz="4" w:space="0" w:color="auto"/>
              <w:left w:val="single" w:sz="4" w:space="0" w:color="auto"/>
              <w:bottom w:val="single" w:sz="4" w:space="0" w:color="auto"/>
              <w:right w:val="single" w:sz="4" w:space="0" w:color="auto"/>
            </w:tcBorders>
            <w:hideMark/>
          </w:tcPr>
          <w:p w14:paraId="0D861050" w14:textId="77777777" w:rsidR="008E3D4A" w:rsidRDefault="008E3D4A">
            <w:pPr>
              <w:rPr>
                <w:rFonts w:eastAsia="Calibri"/>
                <w:szCs w:val="28"/>
                <w:lang w:val="ru-RU"/>
              </w:rPr>
            </w:pPr>
            <w:r>
              <w:rPr>
                <w:rFonts w:eastAsia="Calibri"/>
                <w:lang w:val="ru-RU"/>
              </w:rPr>
              <w:t>Содержание учебного материала</w:t>
            </w:r>
          </w:p>
        </w:tc>
        <w:tc>
          <w:tcPr>
            <w:tcW w:w="992" w:type="dxa"/>
            <w:vMerge w:val="restart"/>
            <w:tcBorders>
              <w:top w:val="single" w:sz="4" w:space="0" w:color="auto"/>
              <w:left w:val="single" w:sz="4" w:space="0" w:color="auto"/>
              <w:bottom w:val="single" w:sz="4" w:space="0" w:color="auto"/>
              <w:right w:val="single" w:sz="4" w:space="0" w:color="auto"/>
            </w:tcBorders>
            <w:hideMark/>
          </w:tcPr>
          <w:p w14:paraId="6B2C870E" w14:textId="77777777" w:rsidR="008E3D4A" w:rsidRDefault="008E3D4A">
            <w:pPr>
              <w:rPr>
                <w:rFonts w:eastAsia="Calibri"/>
                <w:sz w:val="24"/>
                <w:szCs w:val="24"/>
                <w:lang w:val="ru-RU"/>
              </w:rPr>
            </w:pPr>
            <w:r>
              <w:rPr>
                <w:rFonts w:eastAsia="Calibri"/>
                <w:sz w:val="24"/>
                <w:szCs w:val="24"/>
                <w:lang w:val="ru-RU"/>
              </w:rPr>
              <w:t>2</w:t>
            </w:r>
          </w:p>
        </w:tc>
        <w:tc>
          <w:tcPr>
            <w:tcW w:w="2475" w:type="dxa"/>
            <w:vMerge w:val="restart"/>
            <w:tcBorders>
              <w:top w:val="single" w:sz="4" w:space="0" w:color="auto"/>
              <w:left w:val="single" w:sz="4" w:space="0" w:color="auto"/>
              <w:bottom w:val="single" w:sz="4" w:space="0" w:color="auto"/>
              <w:right w:val="single" w:sz="4" w:space="0" w:color="auto"/>
            </w:tcBorders>
          </w:tcPr>
          <w:p w14:paraId="2646148E" w14:textId="77777777" w:rsidR="008E3D4A" w:rsidRDefault="008E3D4A">
            <w:pPr>
              <w:rPr>
                <w:rFonts w:eastAsia="Calibri"/>
                <w:sz w:val="24"/>
                <w:szCs w:val="24"/>
                <w:lang w:val="ru-RU"/>
              </w:rPr>
            </w:pPr>
          </w:p>
        </w:tc>
      </w:tr>
      <w:tr w:rsidR="008E3D4A" w14:paraId="0A0115B0"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27AFCF"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7C90605A" w14:textId="77777777" w:rsidR="008E3D4A" w:rsidRDefault="008E3D4A">
            <w:pPr>
              <w:rPr>
                <w:rFonts w:eastAsia="Calibri"/>
                <w:szCs w:val="28"/>
                <w:lang w:val="ru-RU"/>
              </w:rPr>
            </w:pPr>
            <w:r>
              <w:rPr>
                <w:rFonts w:eastAsia="Calibri"/>
                <w:szCs w:val="28"/>
              </w:rPr>
              <w:t>Геометрический смысл определенного интеграла.</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CD59D3"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FBDAAD" w14:textId="77777777" w:rsidR="008E3D4A" w:rsidRDefault="008E3D4A">
            <w:pPr>
              <w:rPr>
                <w:rFonts w:eastAsia="Calibri"/>
                <w:sz w:val="24"/>
                <w:szCs w:val="24"/>
                <w:lang w:val="ru-RU"/>
              </w:rPr>
            </w:pPr>
          </w:p>
        </w:tc>
      </w:tr>
      <w:tr w:rsidR="008E3D4A" w14:paraId="011A94E4"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A9B78F"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17F3D2C0" w14:textId="77777777" w:rsidR="008E3D4A" w:rsidRDefault="008E3D4A">
            <w:pPr>
              <w:rPr>
                <w:rFonts w:eastAsia="Calibri"/>
                <w:szCs w:val="28"/>
                <w:lang w:val="ru-RU"/>
              </w:rPr>
            </w:pPr>
            <w:r>
              <w:rPr>
                <w:rFonts w:eastAsia="Calibri"/>
                <w:szCs w:val="28"/>
                <w:lang w:val="ru-RU"/>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E8D581"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53BA30" w14:textId="77777777" w:rsidR="008E3D4A" w:rsidRDefault="008E3D4A">
            <w:pPr>
              <w:rPr>
                <w:rFonts w:eastAsia="Calibri"/>
                <w:sz w:val="24"/>
                <w:szCs w:val="24"/>
                <w:lang w:val="ru-RU"/>
              </w:rPr>
            </w:pPr>
          </w:p>
        </w:tc>
      </w:tr>
      <w:tr w:rsidR="008E3D4A" w14:paraId="73A68B44"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73CE8CF2" w14:textId="77777777" w:rsidR="008E3D4A" w:rsidRDefault="008E3D4A">
            <w:pPr>
              <w:spacing w:line="255" w:lineRule="exact"/>
              <w:rPr>
                <w:rFonts w:eastAsia="Calibri"/>
                <w:sz w:val="24"/>
                <w:szCs w:val="24"/>
                <w:lang w:val="ru-RU"/>
              </w:rPr>
            </w:pPr>
            <w:r>
              <w:rPr>
                <w:rFonts w:eastAsia="Calibri"/>
                <w:lang w:val="ru-RU"/>
              </w:rPr>
              <w:t>Тема 7.5 Определенный интеграл в жизни</w:t>
            </w:r>
          </w:p>
        </w:tc>
        <w:tc>
          <w:tcPr>
            <w:tcW w:w="8647" w:type="dxa"/>
            <w:gridSpan w:val="2"/>
            <w:tcBorders>
              <w:top w:val="single" w:sz="4" w:space="0" w:color="auto"/>
              <w:left w:val="single" w:sz="4" w:space="0" w:color="auto"/>
              <w:bottom w:val="single" w:sz="4" w:space="0" w:color="auto"/>
              <w:right w:val="single" w:sz="4" w:space="0" w:color="auto"/>
            </w:tcBorders>
            <w:hideMark/>
          </w:tcPr>
          <w:p w14:paraId="560220DE" w14:textId="77777777" w:rsidR="008E3D4A" w:rsidRDefault="008E3D4A">
            <w:pPr>
              <w:rPr>
                <w:rFonts w:eastAsia="Calibri"/>
                <w:szCs w:val="28"/>
                <w:lang w:val="ru-RU"/>
              </w:rPr>
            </w:pPr>
            <w:r>
              <w:rPr>
                <w:rFonts w:eastAsia="Calibri"/>
                <w:szCs w:val="28"/>
                <w:lang w:val="ru-RU"/>
              </w:rPr>
              <w:t>Профессионально-ориентированное содержание</w:t>
            </w:r>
          </w:p>
        </w:tc>
        <w:tc>
          <w:tcPr>
            <w:tcW w:w="992" w:type="dxa"/>
            <w:vMerge w:val="restart"/>
            <w:tcBorders>
              <w:top w:val="single" w:sz="4" w:space="0" w:color="auto"/>
              <w:left w:val="single" w:sz="4" w:space="0" w:color="auto"/>
              <w:bottom w:val="single" w:sz="4" w:space="0" w:color="auto"/>
              <w:right w:val="single" w:sz="4" w:space="0" w:color="auto"/>
            </w:tcBorders>
            <w:hideMark/>
          </w:tcPr>
          <w:p w14:paraId="2AB3BAE4" w14:textId="77777777" w:rsidR="008E3D4A" w:rsidRDefault="008E3D4A">
            <w:pPr>
              <w:rPr>
                <w:rFonts w:eastAsia="Calibri"/>
                <w:sz w:val="24"/>
                <w:szCs w:val="24"/>
                <w:lang w:val="ru-RU"/>
              </w:rPr>
            </w:pPr>
            <w:r>
              <w:rPr>
                <w:rFonts w:eastAsia="Calibri"/>
                <w:sz w:val="24"/>
                <w:szCs w:val="24"/>
                <w:lang w:val="ru-RU"/>
              </w:rPr>
              <w:t>2</w:t>
            </w:r>
          </w:p>
        </w:tc>
        <w:tc>
          <w:tcPr>
            <w:tcW w:w="2475" w:type="dxa"/>
            <w:vMerge w:val="restart"/>
            <w:tcBorders>
              <w:top w:val="single" w:sz="4" w:space="0" w:color="auto"/>
              <w:left w:val="single" w:sz="4" w:space="0" w:color="auto"/>
              <w:bottom w:val="single" w:sz="4" w:space="0" w:color="auto"/>
              <w:right w:val="single" w:sz="4" w:space="0" w:color="auto"/>
            </w:tcBorders>
          </w:tcPr>
          <w:p w14:paraId="4C15994A" w14:textId="77777777" w:rsidR="008E3D4A" w:rsidRDefault="008E3D4A">
            <w:pPr>
              <w:rPr>
                <w:rFonts w:eastAsia="Calibri"/>
                <w:sz w:val="24"/>
                <w:szCs w:val="24"/>
                <w:lang w:val="ru-RU"/>
              </w:rPr>
            </w:pPr>
          </w:p>
        </w:tc>
      </w:tr>
      <w:tr w:rsidR="008E3D4A" w:rsidRPr="0088294A" w14:paraId="0306F45B"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39924F"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56AEBC09" w14:textId="77777777" w:rsidR="008E3D4A" w:rsidRDefault="008E3D4A">
            <w:pPr>
              <w:rPr>
                <w:rFonts w:eastAsia="Calibri"/>
                <w:szCs w:val="28"/>
                <w:lang w:val="ru-RU"/>
              </w:rPr>
            </w:pPr>
            <w:r>
              <w:rPr>
                <w:rFonts w:eastAsia="Calibri"/>
                <w:szCs w:val="28"/>
                <w:lang w:val="ru-RU"/>
              </w:rPr>
              <w:t>Геометрический смысл определенного интеграла. Формула Ньютона - Лейбница. Решение задач на применение интеграла для вычисления физических величин и площадей</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708F39"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332B09" w14:textId="77777777" w:rsidR="008E3D4A" w:rsidRDefault="008E3D4A">
            <w:pPr>
              <w:rPr>
                <w:rFonts w:eastAsia="Calibri"/>
                <w:sz w:val="24"/>
                <w:szCs w:val="24"/>
                <w:lang w:val="ru-RU"/>
              </w:rPr>
            </w:pPr>
          </w:p>
        </w:tc>
      </w:tr>
      <w:tr w:rsidR="008E3D4A" w14:paraId="14FF759B"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D8F2BE"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69E538E4" w14:textId="77777777" w:rsidR="008E3D4A" w:rsidRDefault="008E3D4A">
            <w:pPr>
              <w:rPr>
                <w:rFonts w:eastAsia="Calibri"/>
                <w:szCs w:val="28"/>
                <w:lang w:val="ru-RU"/>
              </w:rPr>
            </w:pPr>
            <w:r>
              <w:rPr>
                <w:rFonts w:eastAsia="Calibri"/>
                <w:szCs w:val="28"/>
                <w:lang w:val="ru-RU"/>
              </w:rPr>
              <w:t>Практическое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C479D1"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820B7D" w14:textId="77777777" w:rsidR="008E3D4A" w:rsidRDefault="008E3D4A">
            <w:pPr>
              <w:rPr>
                <w:rFonts w:eastAsia="Calibri"/>
                <w:sz w:val="24"/>
                <w:szCs w:val="24"/>
                <w:lang w:val="ru-RU"/>
              </w:rPr>
            </w:pPr>
          </w:p>
        </w:tc>
      </w:tr>
      <w:tr w:rsidR="008E3D4A" w14:paraId="56F64F85"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274F81D1" w14:textId="77777777" w:rsidR="008E3D4A" w:rsidRDefault="008E3D4A">
            <w:pPr>
              <w:spacing w:line="255" w:lineRule="exact"/>
              <w:rPr>
                <w:rFonts w:eastAsia="Calibri"/>
                <w:sz w:val="24"/>
                <w:szCs w:val="24"/>
                <w:lang w:val="ru-RU"/>
              </w:rPr>
            </w:pPr>
            <w:r>
              <w:rPr>
                <w:rFonts w:eastAsia="Calibri"/>
                <w:lang w:val="ru-RU"/>
              </w:rPr>
              <w:t>Тема 7.6 Решение задач. Первообразная функции, ее применение</w:t>
            </w:r>
          </w:p>
        </w:tc>
        <w:tc>
          <w:tcPr>
            <w:tcW w:w="8647" w:type="dxa"/>
            <w:gridSpan w:val="2"/>
            <w:tcBorders>
              <w:top w:val="single" w:sz="4" w:space="0" w:color="auto"/>
              <w:left w:val="single" w:sz="4" w:space="0" w:color="auto"/>
              <w:bottom w:val="single" w:sz="4" w:space="0" w:color="auto"/>
              <w:right w:val="single" w:sz="4" w:space="0" w:color="auto"/>
            </w:tcBorders>
            <w:hideMark/>
          </w:tcPr>
          <w:p w14:paraId="303405D8" w14:textId="77777777" w:rsidR="008E3D4A" w:rsidRDefault="008E3D4A">
            <w:pPr>
              <w:rPr>
                <w:rFonts w:eastAsia="Calibri"/>
                <w:szCs w:val="28"/>
                <w:lang w:val="ru-RU"/>
              </w:rPr>
            </w:pPr>
            <w:r>
              <w:rPr>
                <w:rFonts w:eastAsia="Calibri"/>
                <w:lang w:val="ru-RU"/>
              </w:rPr>
              <w:t>Содержание учебного материала</w:t>
            </w:r>
          </w:p>
        </w:tc>
        <w:tc>
          <w:tcPr>
            <w:tcW w:w="992" w:type="dxa"/>
            <w:vMerge w:val="restart"/>
            <w:tcBorders>
              <w:top w:val="single" w:sz="4" w:space="0" w:color="auto"/>
              <w:left w:val="single" w:sz="4" w:space="0" w:color="auto"/>
              <w:bottom w:val="single" w:sz="4" w:space="0" w:color="auto"/>
              <w:right w:val="single" w:sz="4" w:space="0" w:color="auto"/>
            </w:tcBorders>
            <w:hideMark/>
          </w:tcPr>
          <w:p w14:paraId="56D0FDEB" w14:textId="77777777" w:rsidR="008E3D4A" w:rsidRDefault="008E3D4A">
            <w:pPr>
              <w:rPr>
                <w:rFonts w:eastAsia="Calibri"/>
                <w:sz w:val="24"/>
                <w:szCs w:val="24"/>
                <w:lang w:val="ru-RU"/>
              </w:rPr>
            </w:pPr>
            <w:r>
              <w:rPr>
                <w:rFonts w:eastAsia="Calibri"/>
                <w:sz w:val="24"/>
                <w:szCs w:val="24"/>
                <w:lang w:val="ru-RU"/>
              </w:rPr>
              <w:t>2</w:t>
            </w:r>
          </w:p>
        </w:tc>
        <w:tc>
          <w:tcPr>
            <w:tcW w:w="2475" w:type="dxa"/>
            <w:vMerge w:val="restart"/>
            <w:tcBorders>
              <w:top w:val="single" w:sz="4" w:space="0" w:color="auto"/>
              <w:left w:val="single" w:sz="4" w:space="0" w:color="auto"/>
              <w:bottom w:val="single" w:sz="4" w:space="0" w:color="auto"/>
              <w:right w:val="single" w:sz="4" w:space="0" w:color="auto"/>
            </w:tcBorders>
          </w:tcPr>
          <w:p w14:paraId="2AAA0108" w14:textId="77777777" w:rsidR="008E3D4A" w:rsidRDefault="008E3D4A">
            <w:pPr>
              <w:rPr>
                <w:rFonts w:eastAsia="Calibri"/>
                <w:sz w:val="24"/>
                <w:szCs w:val="24"/>
                <w:lang w:val="ru-RU"/>
              </w:rPr>
            </w:pPr>
          </w:p>
        </w:tc>
      </w:tr>
      <w:tr w:rsidR="008E3D4A" w14:paraId="3826A593"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558353"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659BD11B" w14:textId="77777777" w:rsidR="008E3D4A" w:rsidRDefault="008E3D4A">
            <w:pPr>
              <w:rPr>
                <w:rFonts w:eastAsia="Calibri"/>
                <w:lang w:val="ru-RU"/>
              </w:rPr>
            </w:pPr>
            <w:r>
              <w:rPr>
                <w:rFonts w:eastAsia="Calibri"/>
                <w:lang w:val="ru-RU"/>
              </w:rPr>
              <w:t xml:space="preserve">Первообразная функции. Правила нахождения первообразных. </w:t>
            </w:r>
            <w:r>
              <w:rPr>
                <w:rFonts w:eastAsia="Calibri"/>
              </w:rPr>
              <w:t>Ее применение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B1DD5D"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86097C" w14:textId="77777777" w:rsidR="008E3D4A" w:rsidRDefault="008E3D4A">
            <w:pPr>
              <w:rPr>
                <w:rFonts w:eastAsia="Calibri"/>
                <w:sz w:val="24"/>
                <w:szCs w:val="24"/>
                <w:lang w:val="ru-RU"/>
              </w:rPr>
            </w:pPr>
          </w:p>
        </w:tc>
      </w:tr>
      <w:tr w:rsidR="008E3D4A" w14:paraId="28494707"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AAD5D7"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5DDA5FFC" w14:textId="77777777" w:rsidR="008E3D4A" w:rsidRDefault="008E3D4A">
            <w:pPr>
              <w:rPr>
                <w:rFonts w:eastAsia="Calibri"/>
                <w:szCs w:val="28"/>
                <w:lang w:val="ru-RU"/>
              </w:rPr>
            </w:pPr>
            <w:r>
              <w:rPr>
                <w:rFonts w:eastAsia="Calibri"/>
                <w:szCs w:val="28"/>
              </w:rPr>
              <w:t>Контрольная работ</w:t>
            </w:r>
            <w:r>
              <w:rPr>
                <w:rFonts w:eastAsia="Calibri"/>
                <w:szCs w:val="28"/>
                <w:lang w:val="ru-RU"/>
              </w:rPr>
              <w:t>а</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A1404F"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2CD08B" w14:textId="77777777" w:rsidR="008E3D4A" w:rsidRDefault="008E3D4A">
            <w:pPr>
              <w:rPr>
                <w:rFonts w:eastAsia="Calibri"/>
                <w:sz w:val="24"/>
                <w:szCs w:val="24"/>
                <w:lang w:val="ru-RU"/>
              </w:rPr>
            </w:pPr>
          </w:p>
        </w:tc>
      </w:tr>
      <w:tr w:rsidR="008E3D4A" w14:paraId="75BC23C4" w14:textId="77777777" w:rsidTr="008E3D4A">
        <w:trPr>
          <w:trHeight w:val="92"/>
        </w:trPr>
        <w:tc>
          <w:tcPr>
            <w:tcW w:w="3652" w:type="dxa"/>
            <w:tcBorders>
              <w:top w:val="single" w:sz="4" w:space="0" w:color="auto"/>
              <w:left w:val="single" w:sz="4" w:space="0" w:color="auto"/>
              <w:bottom w:val="single" w:sz="4" w:space="0" w:color="auto"/>
              <w:right w:val="single" w:sz="4" w:space="0" w:color="auto"/>
            </w:tcBorders>
            <w:hideMark/>
          </w:tcPr>
          <w:p w14:paraId="1E36ABEA" w14:textId="77777777" w:rsidR="008E3D4A" w:rsidRDefault="008E3D4A">
            <w:pPr>
              <w:spacing w:line="255" w:lineRule="exact"/>
              <w:rPr>
                <w:rFonts w:eastAsia="Calibri"/>
                <w:b/>
                <w:lang w:val="ru-RU"/>
              </w:rPr>
            </w:pPr>
            <w:r>
              <w:rPr>
                <w:rFonts w:eastAsia="Calibri"/>
                <w:b/>
              </w:rPr>
              <w:t>Раздел 8.</w:t>
            </w:r>
          </w:p>
        </w:tc>
        <w:tc>
          <w:tcPr>
            <w:tcW w:w="8647" w:type="dxa"/>
            <w:gridSpan w:val="2"/>
            <w:tcBorders>
              <w:top w:val="single" w:sz="4" w:space="0" w:color="auto"/>
              <w:left w:val="single" w:sz="4" w:space="0" w:color="auto"/>
              <w:bottom w:val="single" w:sz="4" w:space="0" w:color="auto"/>
              <w:right w:val="single" w:sz="4" w:space="0" w:color="auto"/>
            </w:tcBorders>
            <w:hideMark/>
          </w:tcPr>
          <w:p w14:paraId="326DF7B7" w14:textId="77777777" w:rsidR="008E3D4A" w:rsidRDefault="008E3D4A">
            <w:pPr>
              <w:rPr>
                <w:rFonts w:eastAsia="Calibri"/>
                <w:b/>
                <w:lang w:val="ru-RU"/>
              </w:rPr>
            </w:pPr>
            <w:r>
              <w:rPr>
                <w:rFonts w:eastAsia="Calibri"/>
                <w:b/>
                <w:lang w:val="ru-RU"/>
              </w:rPr>
              <w:t>Степени и корни. Степенная функция</w:t>
            </w:r>
          </w:p>
        </w:tc>
        <w:tc>
          <w:tcPr>
            <w:tcW w:w="992" w:type="dxa"/>
            <w:tcBorders>
              <w:top w:val="single" w:sz="4" w:space="0" w:color="auto"/>
              <w:left w:val="single" w:sz="4" w:space="0" w:color="auto"/>
              <w:bottom w:val="single" w:sz="4" w:space="0" w:color="auto"/>
              <w:right w:val="single" w:sz="4" w:space="0" w:color="auto"/>
            </w:tcBorders>
            <w:hideMark/>
          </w:tcPr>
          <w:p w14:paraId="3FC4FACD" w14:textId="77777777" w:rsidR="008E3D4A" w:rsidRDefault="008E3D4A">
            <w:pPr>
              <w:rPr>
                <w:rFonts w:eastAsia="Calibri"/>
                <w:b/>
                <w:lang w:val="ru-RU"/>
              </w:rPr>
            </w:pPr>
            <w:r>
              <w:rPr>
                <w:rFonts w:eastAsia="Calibri"/>
                <w:b/>
                <w:lang w:val="ru-RU"/>
              </w:rPr>
              <w:t>16</w:t>
            </w:r>
          </w:p>
        </w:tc>
        <w:tc>
          <w:tcPr>
            <w:tcW w:w="2475" w:type="dxa"/>
            <w:tcBorders>
              <w:top w:val="single" w:sz="4" w:space="0" w:color="auto"/>
              <w:left w:val="single" w:sz="4" w:space="0" w:color="auto"/>
              <w:bottom w:val="single" w:sz="4" w:space="0" w:color="auto"/>
              <w:right w:val="single" w:sz="4" w:space="0" w:color="auto"/>
            </w:tcBorders>
          </w:tcPr>
          <w:p w14:paraId="02D663B7" w14:textId="77777777" w:rsidR="008E3D4A" w:rsidRDefault="008E3D4A">
            <w:pPr>
              <w:rPr>
                <w:rFonts w:eastAsia="Calibri"/>
                <w:b/>
                <w:lang w:val="ru-RU"/>
              </w:rPr>
            </w:pPr>
          </w:p>
        </w:tc>
      </w:tr>
      <w:tr w:rsidR="008E3D4A" w:rsidRPr="00DC0267" w14:paraId="50DFF6DD"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4DB51090" w14:textId="77777777" w:rsidR="008E3D4A" w:rsidRDefault="008E3D4A">
            <w:pPr>
              <w:spacing w:line="255" w:lineRule="exact"/>
              <w:rPr>
                <w:rFonts w:eastAsia="Calibri"/>
                <w:sz w:val="24"/>
                <w:szCs w:val="24"/>
                <w:lang w:val="ru-RU"/>
              </w:rPr>
            </w:pPr>
            <w:r>
              <w:rPr>
                <w:rFonts w:eastAsia="Calibri"/>
                <w:lang w:val="ru-RU"/>
              </w:rPr>
              <w:t xml:space="preserve">Тема 8.1 Степенная функция, ее свойства. </w:t>
            </w:r>
          </w:p>
        </w:tc>
        <w:tc>
          <w:tcPr>
            <w:tcW w:w="8647" w:type="dxa"/>
            <w:gridSpan w:val="2"/>
            <w:tcBorders>
              <w:top w:val="single" w:sz="4" w:space="0" w:color="auto"/>
              <w:left w:val="single" w:sz="4" w:space="0" w:color="auto"/>
              <w:bottom w:val="single" w:sz="4" w:space="0" w:color="auto"/>
              <w:right w:val="single" w:sz="4" w:space="0" w:color="auto"/>
            </w:tcBorders>
            <w:hideMark/>
          </w:tcPr>
          <w:p w14:paraId="3649468B" w14:textId="77777777" w:rsidR="008E3D4A" w:rsidRDefault="008E3D4A">
            <w:pPr>
              <w:rPr>
                <w:rFonts w:eastAsia="Calibri"/>
                <w:szCs w:val="28"/>
                <w:lang w:val="ru-RU"/>
              </w:rPr>
            </w:pPr>
            <w:r>
              <w:rPr>
                <w:rFonts w:eastAsia="Calibri"/>
                <w:lang w:val="ru-RU"/>
              </w:rPr>
              <w:t>Содержание учебного материала</w:t>
            </w:r>
          </w:p>
        </w:tc>
        <w:tc>
          <w:tcPr>
            <w:tcW w:w="992" w:type="dxa"/>
            <w:vMerge w:val="restart"/>
            <w:tcBorders>
              <w:top w:val="single" w:sz="4" w:space="0" w:color="auto"/>
              <w:left w:val="single" w:sz="4" w:space="0" w:color="auto"/>
              <w:bottom w:val="single" w:sz="4" w:space="0" w:color="auto"/>
              <w:right w:val="single" w:sz="4" w:space="0" w:color="auto"/>
            </w:tcBorders>
            <w:hideMark/>
          </w:tcPr>
          <w:p w14:paraId="3424215B" w14:textId="77777777" w:rsidR="008E3D4A" w:rsidRDefault="008E3D4A">
            <w:pPr>
              <w:rPr>
                <w:rFonts w:eastAsia="Calibri"/>
                <w:sz w:val="24"/>
                <w:szCs w:val="24"/>
                <w:lang w:val="ru-RU"/>
              </w:rPr>
            </w:pPr>
            <w:r>
              <w:rPr>
                <w:rFonts w:eastAsia="Calibri"/>
                <w:sz w:val="24"/>
                <w:szCs w:val="24"/>
                <w:lang w:val="ru-RU"/>
              </w:rPr>
              <w:t>2</w:t>
            </w:r>
          </w:p>
        </w:tc>
        <w:tc>
          <w:tcPr>
            <w:tcW w:w="2475" w:type="dxa"/>
            <w:vMerge w:val="restart"/>
            <w:tcBorders>
              <w:top w:val="single" w:sz="4" w:space="0" w:color="auto"/>
              <w:left w:val="single" w:sz="4" w:space="0" w:color="auto"/>
              <w:bottom w:val="single" w:sz="4" w:space="0" w:color="auto"/>
              <w:right w:val="single" w:sz="4" w:space="0" w:color="auto"/>
            </w:tcBorders>
            <w:hideMark/>
          </w:tcPr>
          <w:p w14:paraId="6920783F" w14:textId="77777777" w:rsidR="008E3D4A" w:rsidRDefault="008E3D4A">
            <w:pPr>
              <w:rPr>
                <w:rFonts w:eastAsia="Calibri"/>
                <w:szCs w:val="28"/>
                <w:lang w:val="ru-RU"/>
              </w:rPr>
            </w:pPr>
            <w:r>
              <w:rPr>
                <w:rFonts w:eastAsia="Calibri"/>
                <w:szCs w:val="28"/>
                <w:lang w:val="ru-RU"/>
              </w:rPr>
              <w:t>ОК 01, ОК 02, ОК 03, ОК 04, ОК 05, ОК 07</w:t>
            </w:r>
          </w:p>
          <w:p w14:paraId="1DB20113" w14:textId="77777777" w:rsidR="00DC0267" w:rsidRDefault="00DC0267">
            <w:pPr>
              <w:rPr>
                <w:rFonts w:eastAsia="Calibri"/>
                <w:sz w:val="24"/>
                <w:szCs w:val="24"/>
                <w:lang w:val="ru-RU"/>
              </w:rPr>
            </w:pPr>
            <w:r>
              <w:rPr>
                <w:rFonts w:eastAsia="Calibri"/>
              </w:rPr>
              <w:t>ПК</w:t>
            </w:r>
            <w:r>
              <w:rPr>
                <w:rFonts w:eastAsia="Calibri"/>
                <w:w w:val="90"/>
              </w:rPr>
              <w:t xml:space="preserve"> </w:t>
            </w:r>
            <w:r>
              <w:rPr>
                <w:rFonts w:eastAsia="Calibri"/>
                <w:w w:val="90"/>
                <w:lang w:val="ru-RU"/>
              </w:rPr>
              <w:t>1.3, ПК 1.4</w:t>
            </w:r>
          </w:p>
        </w:tc>
      </w:tr>
      <w:tr w:rsidR="008E3D4A" w14:paraId="54DF4AF7"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0E68A2"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32D0DB5B" w14:textId="77777777" w:rsidR="008E3D4A" w:rsidRDefault="008E3D4A">
            <w:pPr>
              <w:rPr>
                <w:rFonts w:eastAsia="Calibri"/>
                <w:lang w:val="ru-RU"/>
              </w:rPr>
            </w:pPr>
            <w:r>
              <w:rPr>
                <w:rFonts w:eastAsia="Calibri"/>
                <w:lang w:val="ru-RU"/>
              </w:rPr>
              <w:t xml:space="preserve">Понятие корня </w:t>
            </w:r>
            <w:r>
              <w:rPr>
                <w:rFonts w:eastAsia="Calibri"/>
              </w:rPr>
              <w:t>n</w:t>
            </w:r>
            <w:r>
              <w:rPr>
                <w:rFonts w:eastAsia="Calibri"/>
                <w:lang w:val="ru-RU"/>
              </w:rPr>
              <w:t>-ой степени из действительного числа. Функции у = √</w:t>
            </w:r>
            <w:r>
              <w:rPr>
                <w:rFonts w:eastAsia="Calibri"/>
              </w:rPr>
              <w:t>x</w:t>
            </w:r>
            <w:r>
              <w:rPr>
                <w:rFonts w:eastAsia="Calibri"/>
                <w:lang w:val="ru-RU"/>
              </w:rPr>
              <w:t xml:space="preserve"> </w:t>
            </w:r>
            <w:r>
              <w:rPr>
                <w:rFonts w:eastAsia="Calibri"/>
              </w:rPr>
              <w:t>n</w:t>
            </w:r>
            <w:r>
              <w:rPr>
                <w:rFonts w:eastAsia="Calibri"/>
                <w:lang w:val="ru-RU"/>
              </w:rPr>
              <w:t xml:space="preserve"> их свойства и графики. Свойства корня </w:t>
            </w:r>
            <w:r>
              <w:rPr>
                <w:rFonts w:eastAsia="Calibri"/>
              </w:rPr>
              <w:t>n</w:t>
            </w:r>
            <w:r>
              <w:rPr>
                <w:rFonts w:eastAsia="Calibri"/>
                <w:lang w:val="ru-RU"/>
              </w:rPr>
              <w:t>-ой степени</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7BF6FF"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BF4C4F" w14:textId="77777777" w:rsidR="008E3D4A" w:rsidRDefault="008E3D4A">
            <w:pPr>
              <w:rPr>
                <w:rFonts w:eastAsia="Calibri"/>
                <w:sz w:val="24"/>
                <w:szCs w:val="24"/>
                <w:lang w:val="ru-RU"/>
              </w:rPr>
            </w:pPr>
          </w:p>
        </w:tc>
      </w:tr>
      <w:tr w:rsidR="008E3D4A" w14:paraId="0BB3ABBB"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4BBE86"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15D8D786" w14:textId="77777777" w:rsidR="008E3D4A" w:rsidRDefault="008E3D4A">
            <w:pPr>
              <w:rPr>
                <w:rFonts w:eastAsia="Calibri"/>
                <w:lang w:val="ru-RU"/>
              </w:rPr>
            </w:pPr>
            <w:r>
              <w:rPr>
                <w:rFonts w:eastAsia="Calibri"/>
                <w:szCs w:val="28"/>
                <w:lang w:val="ru-RU"/>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D0F60A"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7BA69C" w14:textId="77777777" w:rsidR="008E3D4A" w:rsidRDefault="008E3D4A">
            <w:pPr>
              <w:rPr>
                <w:rFonts w:eastAsia="Calibri"/>
                <w:sz w:val="24"/>
                <w:szCs w:val="24"/>
                <w:lang w:val="ru-RU"/>
              </w:rPr>
            </w:pPr>
          </w:p>
        </w:tc>
      </w:tr>
      <w:tr w:rsidR="008E3D4A" w14:paraId="093E17A1"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06CFDE8F" w14:textId="77777777" w:rsidR="008E3D4A" w:rsidRDefault="008E3D4A">
            <w:pPr>
              <w:spacing w:line="255" w:lineRule="exact"/>
              <w:rPr>
                <w:rFonts w:eastAsia="Calibri"/>
                <w:sz w:val="24"/>
                <w:szCs w:val="24"/>
                <w:lang w:val="ru-RU"/>
              </w:rPr>
            </w:pPr>
            <w:r>
              <w:rPr>
                <w:rFonts w:eastAsia="Calibri"/>
                <w:lang w:val="ru-RU"/>
              </w:rPr>
              <w:t xml:space="preserve">Тема 8.2 Преобразование выражений с корнями </w:t>
            </w:r>
            <w:r>
              <w:rPr>
                <w:rFonts w:eastAsia="Calibri"/>
              </w:rPr>
              <w:t>n</w:t>
            </w:r>
            <w:r>
              <w:rPr>
                <w:rFonts w:eastAsia="Calibri"/>
                <w:lang w:val="ru-RU"/>
              </w:rPr>
              <w:t>-ой степени</w:t>
            </w:r>
          </w:p>
        </w:tc>
        <w:tc>
          <w:tcPr>
            <w:tcW w:w="8647" w:type="dxa"/>
            <w:gridSpan w:val="2"/>
            <w:tcBorders>
              <w:top w:val="single" w:sz="4" w:space="0" w:color="auto"/>
              <w:left w:val="single" w:sz="4" w:space="0" w:color="auto"/>
              <w:bottom w:val="single" w:sz="4" w:space="0" w:color="auto"/>
              <w:right w:val="single" w:sz="4" w:space="0" w:color="auto"/>
            </w:tcBorders>
            <w:hideMark/>
          </w:tcPr>
          <w:p w14:paraId="6F99BB36" w14:textId="77777777" w:rsidR="008E3D4A" w:rsidRDefault="008E3D4A">
            <w:pPr>
              <w:rPr>
                <w:rFonts w:eastAsia="Calibri"/>
                <w:szCs w:val="28"/>
                <w:lang w:val="ru-RU"/>
              </w:rPr>
            </w:pPr>
            <w:r>
              <w:rPr>
                <w:rFonts w:eastAsia="Calibri"/>
                <w:lang w:val="ru-RU"/>
              </w:rPr>
              <w:t>Содержание учебного материала</w:t>
            </w:r>
          </w:p>
        </w:tc>
        <w:tc>
          <w:tcPr>
            <w:tcW w:w="992" w:type="dxa"/>
            <w:vMerge w:val="restart"/>
            <w:tcBorders>
              <w:top w:val="single" w:sz="4" w:space="0" w:color="auto"/>
              <w:left w:val="single" w:sz="4" w:space="0" w:color="auto"/>
              <w:bottom w:val="single" w:sz="4" w:space="0" w:color="auto"/>
              <w:right w:val="single" w:sz="4" w:space="0" w:color="auto"/>
            </w:tcBorders>
            <w:hideMark/>
          </w:tcPr>
          <w:p w14:paraId="77AFE759" w14:textId="77777777" w:rsidR="008E3D4A" w:rsidRDefault="008E3D4A">
            <w:pPr>
              <w:rPr>
                <w:rFonts w:eastAsia="Calibri"/>
                <w:sz w:val="24"/>
                <w:szCs w:val="24"/>
                <w:lang w:val="ru-RU"/>
              </w:rPr>
            </w:pPr>
            <w:r>
              <w:rPr>
                <w:rFonts w:eastAsia="Calibri"/>
                <w:sz w:val="24"/>
                <w:szCs w:val="24"/>
                <w:lang w:val="ru-RU"/>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B2E5B" w14:textId="77777777" w:rsidR="008E3D4A" w:rsidRDefault="008E3D4A">
            <w:pPr>
              <w:rPr>
                <w:rFonts w:eastAsia="Calibri"/>
                <w:sz w:val="24"/>
                <w:szCs w:val="24"/>
                <w:lang w:val="ru-RU"/>
              </w:rPr>
            </w:pPr>
          </w:p>
        </w:tc>
      </w:tr>
      <w:tr w:rsidR="008E3D4A" w14:paraId="263ED9FE"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1D224D"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2EB9C142" w14:textId="77777777" w:rsidR="008E3D4A" w:rsidRDefault="008E3D4A">
            <w:pPr>
              <w:rPr>
                <w:rFonts w:eastAsia="Calibri"/>
                <w:szCs w:val="28"/>
                <w:lang w:val="ru-RU"/>
              </w:rPr>
            </w:pPr>
            <w:r>
              <w:rPr>
                <w:rFonts w:eastAsia="Calibri"/>
                <w:szCs w:val="28"/>
              </w:rPr>
              <w:t>Преобразование иррациональных выражений</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37E04A"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A42C29" w14:textId="77777777" w:rsidR="008E3D4A" w:rsidRDefault="008E3D4A">
            <w:pPr>
              <w:rPr>
                <w:rFonts w:eastAsia="Calibri"/>
                <w:sz w:val="24"/>
                <w:szCs w:val="24"/>
                <w:lang w:val="ru-RU"/>
              </w:rPr>
            </w:pPr>
          </w:p>
        </w:tc>
      </w:tr>
      <w:tr w:rsidR="008E3D4A" w14:paraId="1703EEF1"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3DA87C"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5C757443" w14:textId="77777777" w:rsidR="008E3D4A" w:rsidRDefault="008E3D4A">
            <w:pPr>
              <w:rPr>
                <w:rFonts w:eastAsia="Calibri"/>
                <w:szCs w:val="28"/>
                <w:lang w:val="ru-RU"/>
              </w:rPr>
            </w:pPr>
            <w:r>
              <w:rPr>
                <w:rFonts w:eastAsia="Calibri"/>
                <w:szCs w:val="28"/>
                <w:lang w:val="ru-RU"/>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FA18AA"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9101EF" w14:textId="77777777" w:rsidR="008E3D4A" w:rsidRDefault="008E3D4A">
            <w:pPr>
              <w:rPr>
                <w:rFonts w:eastAsia="Calibri"/>
                <w:sz w:val="24"/>
                <w:szCs w:val="24"/>
                <w:lang w:val="ru-RU"/>
              </w:rPr>
            </w:pPr>
          </w:p>
        </w:tc>
      </w:tr>
      <w:tr w:rsidR="008E3D4A" w14:paraId="2D71A657"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0CF2411C" w14:textId="77777777" w:rsidR="008E3D4A" w:rsidRDefault="008E3D4A">
            <w:pPr>
              <w:spacing w:line="255" w:lineRule="exact"/>
              <w:rPr>
                <w:rFonts w:eastAsia="Calibri"/>
                <w:sz w:val="24"/>
                <w:szCs w:val="24"/>
                <w:lang w:val="ru-RU"/>
              </w:rPr>
            </w:pPr>
            <w:r>
              <w:rPr>
                <w:rFonts w:eastAsia="Calibri"/>
                <w:lang w:val="ru-RU"/>
              </w:rPr>
              <w:t>Тема 8.3 Свойства степени с рациональным и действительным показателями</w:t>
            </w:r>
          </w:p>
        </w:tc>
        <w:tc>
          <w:tcPr>
            <w:tcW w:w="8647" w:type="dxa"/>
            <w:gridSpan w:val="2"/>
            <w:tcBorders>
              <w:top w:val="single" w:sz="4" w:space="0" w:color="auto"/>
              <w:left w:val="single" w:sz="4" w:space="0" w:color="auto"/>
              <w:bottom w:val="single" w:sz="4" w:space="0" w:color="auto"/>
              <w:right w:val="single" w:sz="4" w:space="0" w:color="auto"/>
            </w:tcBorders>
            <w:hideMark/>
          </w:tcPr>
          <w:p w14:paraId="44B8936E" w14:textId="77777777" w:rsidR="008E3D4A" w:rsidRDefault="008E3D4A">
            <w:pPr>
              <w:rPr>
                <w:rFonts w:eastAsia="Calibri"/>
                <w:szCs w:val="28"/>
                <w:lang w:val="ru-RU"/>
              </w:rPr>
            </w:pPr>
            <w:r>
              <w:rPr>
                <w:rFonts w:eastAsia="Calibri"/>
                <w:szCs w:val="28"/>
                <w:lang w:val="ru-RU"/>
              </w:rPr>
              <w:t xml:space="preserve">Содержание учебного материала </w:t>
            </w:r>
          </w:p>
        </w:tc>
        <w:tc>
          <w:tcPr>
            <w:tcW w:w="992" w:type="dxa"/>
            <w:vMerge w:val="restart"/>
            <w:tcBorders>
              <w:top w:val="single" w:sz="4" w:space="0" w:color="auto"/>
              <w:left w:val="single" w:sz="4" w:space="0" w:color="auto"/>
              <w:bottom w:val="single" w:sz="4" w:space="0" w:color="auto"/>
              <w:right w:val="single" w:sz="4" w:space="0" w:color="auto"/>
            </w:tcBorders>
            <w:hideMark/>
          </w:tcPr>
          <w:p w14:paraId="77FCCF01" w14:textId="77777777" w:rsidR="008E3D4A" w:rsidRDefault="008E3D4A">
            <w:pPr>
              <w:rPr>
                <w:rFonts w:eastAsia="Calibri"/>
                <w:sz w:val="24"/>
                <w:szCs w:val="24"/>
                <w:lang w:val="ru-RU"/>
              </w:rPr>
            </w:pPr>
            <w:r>
              <w:rPr>
                <w:rFonts w:eastAsia="Calibri"/>
                <w:sz w:val="24"/>
                <w:szCs w:val="24"/>
                <w:lang w:val="ru-RU"/>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9E56B8" w14:textId="77777777" w:rsidR="008E3D4A" w:rsidRDefault="008E3D4A">
            <w:pPr>
              <w:rPr>
                <w:rFonts w:eastAsia="Calibri"/>
                <w:sz w:val="24"/>
                <w:szCs w:val="24"/>
                <w:lang w:val="ru-RU"/>
              </w:rPr>
            </w:pPr>
          </w:p>
        </w:tc>
      </w:tr>
      <w:tr w:rsidR="008E3D4A" w:rsidRPr="0088294A" w14:paraId="61FCBE55"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0714BE"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36B3C59E" w14:textId="77777777" w:rsidR="008E3D4A" w:rsidRDefault="008E3D4A">
            <w:pPr>
              <w:rPr>
                <w:rFonts w:eastAsia="Calibri"/>
                <w:szCs w:val="28"/>
                <w:lang w:val="ru-RU"/>
              </w:rPr>
            </w:pPr>
            <w:r>
              <w:rPr>
                <w:rFonts w:eastAsia="Calibri"/>
                <w:szCs w:val="28"/>
                <w:lang w:val="ru-RU"/>
              </w:rPr>
              <w:t>Понятие степени с любым рациональным показателем. Степенные функции, их свойства и графики.</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B11D56"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BF250B" w14:textId="77777777" w:rsidR="008E3D4A" w:rsidRDefault="008E3D4A">
            <w:pPr>
              <w:rPr>
                <w:rFonts w:eastAsia="Calibri"/>
                <w:sz w:val="24"/>
                <w:szCs w:val="24"/>
                <w:lang w:val="ru-RU"/>
              </w:rPr>
            </w:pPr>
          </w:p>
        </w:tc>
      </w:tr>
      <w:tr w:rsidR="008E3D4A" w14:paraId="3F9BEC2E"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1EAA95"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0B82D898" w14:textId="77777777" w:rsidR="008E3D4A" w:rsidRDefault="008E3D4A">
            <w:pPr>
              <w:rPr>
                <w:rFonts w:eastAsia="Calibri"/>
                <w:szCs w:val="28"/>
                <w:lang w:val="ru-RU"/>
              </w:rPr>
            </w:pPr>
            <w:r>
              <w:rPr>
                <w:rFonts w:eastAsia="Calibri"/>
                <w:szCs w:val="28"/>
                <w:lang w:val="ru-RU"/>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BBF71E"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0400B6" w14:textId="77777777" w:rsidR="008E3D4A" w:rsidRDefault="008E3D4A">
            <w:pPr>
              <w:rPr>
                <w:rFonts w:eastAsia="Calibri"/>
                <w:sz w:val="24"/>
                <w:szCs w:val="24"/>
                <w:lang w:val="ru-RU"/>
              </w:rPr>
            </w:pPr>
          </w:p>
        </w:tc>
      </w:tr>
      <w:tr w:rsidR="008E3D4A" w14:paraId="69DCDE78"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5BC0850A" w14:textId="77777777" w:rsidR="008E3D4A" w:rsidRDefault="008E3D4A">
            <w:pPr>
              <w:spacing w:line="255" w:lineRule="exact"/>
              <w:rPr>
                <w:rFonts w:eastAsia="Calibri"/>
                <w:sz w:val="24"/>
                <w:szCs w:val="24"/>
                <w:lang w:val="ru-RU"/>
              </w:rPr>
            </w:pPr>
            <w:r>
              <w:rPr>
                <w:rFonts w:eastAsia="Calibri"/>
                <w:lang w:val="ru-RU"/>
              </w:rPr>
              <w:t>Тема 8.4 Решение иррациональных уравнений и неравенств</w:t>
            </w:r>
          </w:p>
        </w:tc>
        <w:tc>
          <w:tcPr>
            <w:tcW w:w="8647" w:type="dxa"/>
            <w:gridSpan w:val="2"/>
            <w:tcBorders>
              <w:top w:val="single" w:sz="4" w:space="0" w:color="auto"/>
              <w:left w:val="single" w:sz="4" w:space="0" w:color="auto"/>
              <w:bottom w:val="single" w:sz="4" w:space="0" w:color="auto"/>
              <w:right w:val="single" w:sz="4" w:space="0" w:color="auto"/>
            </w:tcBorders>
            <w:hideMark/>
          </w:tcPr>
          <w:p w14:paraId="03BCB2CB" w14:textId="77777777" w:rsidR="008E3D4A" w:rsidRDefault="008E3D4A">
            <w:pPr>
              <w:rPr>
                <w:rFonts w:eastAsia="Calibri"/>
                <w:szCs w:val="28"/>
                <w:lang w:val="ru-RU"/>
              </w:rPr>
            </w:pPr>
            <w:r>
              <w:rPr>
                <w:rFonts w:eastAsia="Calibri"/>
                <w:szCs w:val="28"/>
                <w:lang w:val="ru-RU"/>
              </w:rPr>
              <w:t xml:space="preserve">Содержание учебного материала </w:t>
            </w:r>
          </w:p>
        </w:tc>
        <w:tc>
          <w:tcPr>
            <w:tcW w:w="992" w:type="dxa"/>
            <w:vMerge w:val="restart"/>
            <w:tcBorders>
              <w:top w:val="single" w:sz="4" w:space="0" w:color="auto"/>
              <w:left w:val="single" w:sz="4" w:space="0" w:color="auto"/>
              <w:bottom w:val="single" w:sz="4" w:space="0" w:color="auto"/>
              <w:right w:val="single" w:sz="4" w:space="0" w:color="auto"/>
            </w:tcBorders>
            <w:hideMark/>
          </w:tcPr>
          <w:p w14:paraId="7923C745" w14:textId="77777777" w:rsidR="008E3D4A" w:rsidRDefault="008E3D4A">
            <w:pPr>
              <w:rPr>
                <w:rFonts w:eastAsia="Calibri"/>
                <w:sz w:val="24"/>
                <w:szCs w:val="24"/>
                <w:lang w:val="ru-RU"/>
              </w:rPr>
            </w:pPr>
            <w:r>
              <w:rPr>
                <w:rFonts w:eastAsia="Calibri"/>
                <w:sz w:val="24"/>
                <w:szCs w:val="24"/>
                <w:lang w:val="ru-RU"/>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A0A4BD" w14:textId="77777777" w:rsidR="008E3D4A" w:rsidRDefault="008E3D4A">
            <w:pPr>
              <w:rPr>
                <w:rFonts w:eastAsia="Calibri"/>
                <w:sz w:val="24"/>
                <w:szCs w:val="24"/>
                <w:lang w:val="ru-RU"/>
              </w:rPr>
            </w:pPr>
          </w:p>
        </w:tc>
      </w:tr>
      <w:tr w:rsidR="008E3D4A" w:rsidRPr="0088294A" w14:paraId="79818D72"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4F8C84"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5BCE8582" w14:textId="77777777" w:rsidR="008E3D4A" w:rsidRDefault="008E3D4A">
            <w:pPr>
              <w:rPr>
                <w:rFonts w:eastAsia="Calibri"/>
                <w:szCs w:val="28"/>
                <w:lang w:val="ru-RU"/>
              </w:rPr>
            </w:pPr>
            <w:r>
              <w:rPr>
                <w:rFonts w:eastAsia="Calibri"/>
                <w:szCs w:val="28"/>
                <w:lang w:val="ru-RU"/>
              </w:rPr>
              <w:t>Равносильность иррациональных уравнений и неравенств. Методы их решения. Решение иррациональных уравнений и неравенств</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E4B91A"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9DCB01" w14:textId="77777777" w:rsidR="008E3D4A" w:rsidRDefault="008E3D4A">
            <w:pPr>
              <w:rPr>
                <w:rFonts w:eastAsia="Calibri"/>
                <w:sz w:val="24"/>
                <w:szCs w:val="24"/>
                <w:lang w:val="ru-RU"/>
              </w:rPr>
            </w:pPr>
          </w:p>
        </w:tc>
      </w:tr>
      <w:tr w:rsidR="008E3D4A" w14:paraId="77DDA890"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1C556E"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2C066974" w14:textId="77777777" w:rsidR="008E3D4A" w:rsidRDefault="008E3D4A">
            <w:pPr>
              <w:rPr>
                <w:rFonts w:eastAsia="Calibri"/>
                <w:szCs w:val="28"/>
                <w:lang w:val="ru-RU"/>
              </w:rPr>
            </w:pPr>
            <w:r>
              <w:rPr>
                <w:rFonts w:eastAsia="Calibri"/>
                <w:szCs w:val="28"/>
                <w:lang w:val="ru-RU"/>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0850CC"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106ACB" w14:textId="77777777" w:rsidR="008E3D4A" w:rsidRDefault="008E3D4A">
            <w:pPr>
              <w:rPr>
                <w:rFonts w:eastAsia="Calibri"/>
                <w:sz w:val="24"/>
                <w:szCs w:val="24"/>
                <w:lang w:val="ru-RU"/>
              </w:rPr>
            </w:pPr>
          </w:p>
        </w:tc>
      </w:tr>
      <w:tr w:rsidR="008E3D4A" w14:paraId="5CD3AF9B"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0D988CB5" w14:textId="77777777" w:rsidR="008E3D4A" w:rsidRDefault="008E3D4A">
            <w:pPr>
              <w:spacing w:line="255" w:lineRule="exact"/>
              <w:rPr>
                <w:rFonts w:eastAsia="Calibri"/>
                <w:sz w:val="24"/>
                <w:szCs w:val="24"/>
                <w:lang w:val="ru-RU"/>
              </w:rPr>
            </w:pPr>
            <w:r>
              <w:rPr>
                <w:rFonts w:eastAsia="Calibri"/>
                <w:lang w:val="ru-RU"/>
              </w:rPr>
              <w:t>Тема 8.5 Степени и корни. Степенная функция</w:t>
            </w:r>
          </w:p>
        </w:tc>
        <w:tc>
          <w:tcPr>
            <w:tcW w:w="8647" w:type="dxa"/>
            <w:gridSpan w:val="2"/>
            <w:tcBorders>
              <w:top w:val="single" w:sz="4" w:space="0" w:color="auto"/>
              <w:left w:val="single" w:sz="4" w:space="0" w:color="auto"/>
              <w:bottom w:val="single" w:sz="4" w:space="0" w:color="auto"/>
              <w:right w:val="single" w:sz="4" w:space="0" w:color="auto"/>
            </w:tcBorders>
            <w:hideMark/>
          </w:tcPr>
          <w:p w14:paraId="305AC0EA" w14:textId="77777777" w:rsidR="008E3D4A" w:rsidRDefault="008E3D4A">
            <w:pPr>
              <w:rPr>
                <w:rFonts w:eastAsia="Calibri"/>
                <w:szCs w:val="28"/>
                <w:lang w:val="ru-RU"/>
              </w:rPr>
            </w:pPr>
            <w:r>
              <w:rPr>
                <w:rFonts w:eastAsia="Calibri"/>
                <w:szCs w:val="28"/>
                <w:lang w:val="ru-RU"/>
              </w:rPr>
              <w:t xml:space="preserve">Содержание учебного материала </w:t>
            </w:r>
          </w:p>
        </w:tc>
        <w:tc>
          <w:tcPr>
            <w:tcW w:w="992" w:type="dxa"/>
            <w:vMerge w:val="restart"/>
            <w:tcBorders>
              <w:top w:val="single" w:sz="4" w:space="0" w:color="auto"/>
              <w:left w:val="single" w:sz="4" w:space="0" w:color="auto"/>
              <w:bottom w:val="single" w:sz="4" w:space="0" w:color="auto"/>
              <w:right w:val="single" w:sz="4" w:space="0" w:color="auto"/>
            </w:tcBorders>
            <w:hideMark/>
          </w:tcPr>
          <w:p w14:paraId="24A79D96" w14:textId="77777777" w:rsidR="008E3D4A" w:rsidRDefault="008E3D4A">
            <w:pPr>
              <w:rPr>
                <w:rFonts w:eastAsia="Calibri"/>
                <w:sz w:val="24"/>
                <w:szCs w:val="24"/>
                <w:lang w:val="ru-RU"/>
              </w:rPr>
            </w:pPr>
            <w:r>
              <w:rPr>
                <w:rFonts w:eastAsia="Calibri"/>
                <w:sz w:val="24"/>
                <w:szCs w:val="24"/>
                <w:lang w:val="ru-RU"/>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554F65" w14:textId="77777777" w:rsidR="008E3D4A" w:rsidRDefault="008E3D4A">
            <w:pPr>
              <w:rPr>
                <w:rFonts w:eastAsia="Calibri"/>
                <w:sz w:val="24"/>
                <w:szCs w:val="24"/>
                <w:lang w:val="ru-RU"/>
              </w:rPr>
            </w:pPr>
          </w:p>
        </w:tc>
      </w:tr>
      <w:tr w:rsidR="008E3D4A" w:rsidRPr="0088294A" w14:paraId="611398D1"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04A5F3"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0D5F308D" w14:textId="77777777" w:rsidR="008E3D4A" w:rsidRDefault="008E3D4A">
            <w:pPr>
              <w:rPr>
                <w:rFonts w:eastAsia="Calibri"/>
                <w:szCs w:val="28"/>
                <w:lang w:val="ru-RU"/>
              </w:rPr>
            </w:pPr>
            <w:r>
              <w:rPr>
                <w:rFonts w:eastAsia="Calibri"/>
                <w:szCs w:val="28"/>
                <w:lang w:val="ru-RU"/>
              </w:rPr>
              <w:t>Определение степенной функции. Использование ее свойств при решении уравнений и неравенств</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D63976"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672C1A" w14:textId="77777777" w:rsidR="008E3D4A" w:rsidRDefault="008E3D4A">
            <w:pPr>
              <w:rPr>
                <w:rFonts w:eastAsia="Calibri"/>
                <w:sz w:val="24"/>
                <w:szCs w:val="24"/>
                <w:lang w:val="ru-RU"/>
              </w:rPr>
            </w:pPr>
          </w:p>
        </w:tc>
      </w:tr>
      <w:tr w:rsidR="008E3D4A" w14:paraId="7707BAA0"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DA6CAE"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2188387D" w14:textId="77777777" w:rsidR="008E3D4A" w:rsidRDefault="008E3D4A">
            <w:pPr>
              <w:rPr>
                <w:rFonts w:eastAsia="Calibri"/>
                <w:szCs w:val="28"/>
                <w:lang w:val="ru-RU"/>
              </w:rPr>
            </w:pPr>
            <w:r>
              <w:rPr>
                <w:rFonts w:eastAsia="Calibri"/>
                <w:szCs w:val="28"/>
                <w:lang w:val="ru-RU"/>
              </w:rPr>
              <w:t>Контрольная работа</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EBCEC2"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67968F" w14:textId="77777777" w:rsidR="008E3D4A" w:rsidRDefault="008E3D4A">
            <w:pPr>
              <w:rPr>
                <w:rFonts w:eastAsia="Calibri"/>
                <w:sz w:val="24"/>
                <w:szCs w:val="24"/>
                <w:lang w:val="ru-RU"/>
              </w:rPr>
            </w:pPr>
          </w:p>
        </w:tc>
      </w:tr>
      <w:tr w:rsidR="008E3D4A" w14:paraId="3BBE2820" w14:textId="77777777" w:rsidTr="008E3D4A">
        <w:trPr>
          <w:trHeight w:val="92"/>
        </w:trPr>
        <w:tc>
          <w:tcPr>
            <w:tcW w:w="3652" w:type="dxa"/>
            <w:tcBorders>
              <w:top w:val="single" w:sz="4" w:space="0" w:color="auto"/>
              <w:left w:val="single" w:sz="4" w:space="0" w:color="auto"/>
              <w:bottom w:val="single" w:sz="4" w:space="0" w:color="auto"/>
              <w:right w:val="single" w:sz="4" w:space="0" w:color="auto"/>
            </w:tcBorders>
            <w:hideMark/>
          </w:tcPr>
          <w:p w14:paraId="7E8F7253" w14:textId="77777777" w:rsidR="008E3D4A" w:rsidRDefault="008E3D4A">
            <w:pPr>
              <w:spacing w:line="255" w:lineRule="exact"/>
              <w:rPr>
                <w:rFonts w:eastAsia="Calibri"/>
                <w:b/>
                <w:sz w:val="24"/>
                <w:szCs w:val="24"/>
                <w:lang w:val="ru-RU"/>
              </w:rPr>
            </w:pPr>
            <w:r>
              <w:rPr>
                <w:rFonts w:eastAsia="Calibri"/>
                <w:b/>
              </w:rPr>
              <w:t xml:space="preserve">Раздел 9. </w:t>
            </w:r>
          </w:p>
        </w:tc>
        <w:tc>
          <w:tcPr>
            <w:tcW w:w="8647" w:type="dxa"/>
            <w:gridSpan w:val="2"/>
            <w:tcBorders>
              <w:top w:val="single" w:sz="4" w:space="0" w:color="auto"/>
              <w:left w:val="single" w:sz="4" w:space="0" w:color="auto"/>
              <w:bottom w:val="single" w:sz="4" w:space="0" w:color="auto"/>
              <w:right w:val="single" w:sz="4" w:space="0" w:color="auto"/>
            </w:tcBorders>
            <w:hideMark/>
          </w:tcPr>
          <w:p w14:paraId="6021D110" w14:textId="77777777" w:rsidR="008E3D4A" w:rsidRDefault="008E3D4A">
            <w:pPr>
              <w:rPr>
                <w:rFonts w:eastAsia="Calibri"/>
                <w:b/>
                <w:szCs w:val="28"/>
                <w:lang w:val="ru-RU"/>
              </w:rPr>
            </w:pPr>
            <w:r>
              <w:rPr>
                <w:rFonts w:eastAsia="Calibri"/>
                <w:b/>
                <w:szCs w:val="28"/>
              </w:rPr>
              <w:t>Показательная функция</w:t>
            </w:r>
          </w:p>
        </w:tc>
        <w:tc>
          <w:tcPr>
            <w:tcW w:w="992" w:type="dxa"/>
            <w:tcBorders>
              <w:top w:val="single" w:sz="4" w:space="0" w:color="auto"/>
              <w:left w:val="single" w:sz="4" w:space="0" w:color="auto"/>
              <w:bottom w:val="single" w:sz="4" w:space="0" w:color="auto"/>
              <w:right w:val="single" w:sz="4" w:space="0" w:color="auto"/>
            </w:tcBorders>
            <w:hideMark/>
          </w:tcPr>
          <w:p w14:paraId="0C5E36D8" w14:textId="77777777" w:rsidR="008E3D4A" w:rsidRDefault="008E3D4A">
            <w:pPr>
              <w:rPr>
                <w:rFonts w:eastAsia="Calibri"/>
                <w:b/>
                <w:sz w:val="24"/>
                <w:szCs w:val="24"/>
                <w:lang w:val="ru-RU"/>
              </w:rPr>
            </w:pPr>
            <w:r>
              <w:rPr>
                <w:rFonts w:eastAsia="Calibri"/>
                <w:b/>
                <w:sz w:val="24"/>
                <w:szCs w:val="24"/>
                <w:lang w:val="ru-RU"/>
              </w:rPr>
              <w:t>12</w:t>
            </w:r>
          </w:p>
        </w:tc>
        <w:tc>
          <w:tcPr>
            <w:tcW w:w="2475" w:type="dxa"/>
            <w:tcBorders>
              <w:top w:val="single" w:sz="4" w:space="0" w:color="auto"/>
              <w:left w:val="single" w:sz="4" w:space="0" w:color="auto"/>
              <w:bottom w:val="single" w:sz="4" w:space="0" w:color="auto"/>
              <w:right w:val="single" w:sz="4" w:space="0" w:color="auto"/>
            </w:tcBorders>
          </w:tcPr>
          <w:p w14:paraId="156AC2C1" w14:textId="77777777" w:rsidR="008E3D4A" w:rsidRDefault="008E3D4A">
            <w:pPr>
              <w:rPr>
                <w:rFonts w:eastAsia="Calibri"/>
                <w:b/>
                <w:sz w:val="24"/>
                <w:szCs w:val="24"/>
                <w:lang w:val="ru-RU"/>
              </w:rPr>
            </w:pPr>
          </w:p>
        </w:tc>
      </w:tr>
      <w:tr w:rsidR="008E3D4A" w:rsidRPr="00DC0267" w14:paraId="5B5AD5F4"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09162E71" w14:textId="77777777" w:rsidR="008E3D4A" w:rsidRDefault="008E3D4A">
            <w:pPr>
              <w:spacing w:line="255" w:lineRule="exact"/>
              <w:rPr>
                <w:rFonts w:eastAsia="Calibri"/>
                <w:b/>
                <w:lang w:val="ru-RU"/>
              </w:rPr>
            </w:pPr>
            <w:r>
              <w:rPr>
                <w:rFonts w:eastAsia="Calibri"/>
                <w:lang w:val="ru-RU"/>
              </w:rPr>
              <w:t>Тема 9.1 Показательная функция, ее свойства</w:t>
            </w:r>
          </w:p>
        </w:tc>
        <w:tc>
          <w:tcPr>
            <w:tcW w:w="8647" w:type="dxa"/>
            <w:gridSpan w:val="2"/>
            <w:tcBorders>
              <w:top w:val="single" w:sz="4" w:space="0" w:color="auto"/>
              <w:left w:val="single" w:sz="4" w:space="0" w:color="auto"/>
              <w:bottom w:val="single" w:sz="4" w:space="0" w:color="auto"/>
              <w:right w:val="single" w:sz="4" w:space="0" w:color="auto"/>
            </w:tcBorders>
            <w:hideMark/>
          </w:tcPr>
          <w:p w14:paraId="33005E39" w14:textId="77777777" w:rsidR="008E3D4A" w:rsidRDefault="008E3D4A">
            <w:pPr>
              <w:rPr>
                <w:rFonts w:eastAsia="Calibri"/>
                <w:b/>
                <w:szCs w:val="28"/>
                <w:lang w:val="ru-RU"/>
              </w:rPr>
            </w:pPr>
            <w:r>
              <w:rPr>
                <w:rFonts w:eastAsia="Calibri"/>
                <w:szCs w:val="28"/>
                <w:lang w:val="ru-RU"/>
              </w:rPr>
              <w:t xml:space="preserve">Содержание учебного материала. </w:t>
            </w:r>
          </w:p>
        </w:tc>
        <w:tc>
          <w:tcPr>
            <w:tcW w:w="992" w:type="dxa"/>
            <w:vMerge w:val="restart"/>
            <w:tcBorders>
              <w:top w:val="single" w:sz="4" w:space="0" w:color="auto"/>
              <w:left w:val="single" w:sz="4" w:space="0" w:color="auto"/>
              <w:bottom w:val="single" w:sz="4" w:space="0" w:color="auto"/>
              <w:right w:val="single" w:sz="4" w:space="0" w:color="auto"/>
            </w:tcBorders>
            <w:hideMark/>
          </w:tcPr>
          <w:p w14:paraId="302B7AE3" w14:textId="77777777" w:rsidR="008E3D4A" w:rsidRDefault="008E3D4A">
            <w:pPr>
              <w:rPr>
                <w:rFonts w:eastAsia="Calibri"/>
                <w:b/>
                <w:sz w:val="24"/>
                <w:szCs w:val="24"/>
                <w:lang w:val="ru-RU"/>
              </w:rPr>
            </w:pPr>
            <w:r>
              <w:rPr>
                <w:rFonts w:eastAsia="Calibri"/>
                <w:b/>
                <w:sz w:val="24"/>
                <w:szCs w:val="24"/>
                <w:lang w:val="ru-RU"/>
              </w:rPr>
              <w:t>2</w:t>
            </w:r>
          </w:p>
        </w:tc>
        <w:tc>
          <w:tcPr>
            <w:tcW w:w="2475" w:type="dxa"/>
            <w:vMerge w:val="restart"/>
            <w:tcBorders>
              <w:top w:val="single" w:sz="4" w:space="0" w:color="auto"/>
              <w:left w:val="single" w:sz="4" w:space="0" w:color="auto"/>
              <w:bottom w:val="single" w:sz="4" w:space="0" w:color="auto"/>
              <w:right w:val="single" w:sz="4" w:space="0" w:color="auto"/>
            </w:tcBorders>
            <w:hideMark/>
          </w:tcPr>
          <w:p w14:paraId="0F162990" w14:textId="77777777" w:rsidR="008E3D4A" w:rsidRDefault="008E3D4A">
            <w:pPr>
              <w:rPr>
                <w:rFonts w:eastAsia="Calibri"/>
                <w:szCs w:val="28"/>
                <w:lang w:val="ru-RU"/>
              </w:rPr>
            </w:pPr>
            <w:r>
              <w:rPr>
                <w:rFonts w:eastAsia="Calibri"/>
                <w:szCs w:val="28"/>
                <w:lang w:val="ru-RU"/>
              </w:rPr>
              <w:t>ОК 01, ОК 02, ОК 03, ОК 04, ОК 05, ОК 07</w:t>
            </w:r>
          </w:p>
          <w:p w14:paraId="60453DA5" w14:textId="77777777" w:rsidR="00DC0267" w:rsidRDefault="00DC0267">
            <w:pPr>
              <w:rPr>
                <w:rFonts w:eastAsia="Calibri"/>
                <w:b/>
                <w:sz w:val="24"/>
                <w:szCs w:val="24"/>
                <w:lang w:val="ru-RU"/>
              </w:rPr>
            </w:pPr>
            <w:r>
              <w:rPr>
                <w:rFonts w:eastAsia="Calibri"/>
              </w:rPr>
              <w:t>ПК</w:t>
            </w:r>
            <w:r>
              <w:rPr>
                <w:rFonts w:eastAsia="Calibri"/>
                <w:w w:val="90"/>
              </w:rPr>
              <w:t xml:space="preserve"> </w:t>
            </w:r>
            <w:r>
              <w:rPr>
                <w:rFonts w:eastAsia="Calibri"/>
                <w:w w:val="90"/>
                <w:lang w:val="ru-RU"/>
              </w:rPr>
              <w:t>1.3, ПК 1.4</w:t>
            </w:r>
          </w:p>
        </w:tc>
      </w:tr>
      <w:tr w:rsidR="008E3D4A" w:rsidRPr="0088294A" w14:paraId="31276ABA"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CEEAE0" w14:textId="77777777" w:rsidR="008E3D4A" w:rsidRDefault="008E3D4A">
            <w:pPr>
              <w:rPr>
                <w:rFonts w:eastAsia="Calibri"/>
                <w:b/>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0B15692C" w14:textId="77777777" w:rsidR="008E3D4A" w:rsidRDefault="008E3D4A">
            <w:pPr>
              <w:rPr>
                <w:rFonts w:eastAsia="Calibri"/>
                <w:b/>
                <w:szCs w:val="28"/>
                <w:lang w:val="ru-RU"/>
              </w:rPr>
            </w:pPr>
            <w:r>
              <w:rPr>
                <w:rFonts w:eastAsia="Calibri"/>
                <w:szCs w:val="28"/>
                <w:lang w:val="ru-RU"/>
              </w:rPr>
              <w:t>Степень с произвольным действительным показателем. Определение показательной функции, ее свойства и график. Знакомство с применением показательной функции. Решение показательных уравнений функционально графическим методом</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706FA3" w14:textId="77777777" w:rsidR="008E3D4A" w:rsidRDefault="008E3D4A">
            <w:pPr>
              <w:rPr>
                <w:rFonts w:eastAsia="Calibri"/>
                <w:b/>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7791F7" w14:textId="77777777" w:rsidR="008E3D4A" w:rsidRDefault="008E3D4A">
            <w:pPr>
              <w:rPr>
                <w:rFonts w:eastAsia="Calibri"/>
                <w:b/>
                <w:sz w:val="24"/>
                <w:szCs w:val="24"/>
                <w:lang w:val="ru-RU"/>
              </w:rPr>
            </w:pPr>
          </w:p>
        </w:tc>
      </w:tr>
      <w:tr w:rsidR="008E3D4A" w14:paraId="783162EE"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362BAC" w14:textId="77777777" w:rsidR="008E3D4A" w:rsidRDefault="008E3D4A">
            <w:pPr>
              <w:rPr>
                <w:rFonts w:eastAsia="Calibri"/>
                <w:b/>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493657F9" w14:textId="77777777" w:rsidR="008E3D4A" w:rsidRDefault="008E3D4A">
            <w:pPr>
              <w:rPr>
                <w:rFonts w:eastAsia="Calibri"/>
                <w:b/>
                <w:szCs w:val="28"/>
                <w:lang w:val="ru-RU"/>
              </w:rPr>
            </w:pPr>
            <w:r>
              <w:rPr>
                <w:rFonts w:eastAsia="Calibri"/>
                <w:szCs w:val="28"/>
                <w:lang w:val="ru-RU"/>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9DA47" w14:textId="77777777" w:rsidR="008E3D4A" w:rsidRDefault="008E3D4A">
            <w:pPr>
              <w:rPr>
                <w:rFonts w:eastAsia="Calibri"/>
                <w:b/>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97A211" w14:textId="77777777" w:rsidR="008E3D4A" w:rsidRDefault="008E3D4A">
            <w:pPr>
              <w:rPr>
                <w:rFonts w:eastAsia="Calibri"/>
                <w:b/>
                <w:sz w:val="24"/>
                <w:szCs w:val="24"/>
                <w:lang w:val="ru-RU"/>
              </w:rPr>
            </w:pPr>
          </w:p>
        </w:tc>
      </w:tr>
      <w:tr w:rsidR="008E3D4A" w14:paraId="28C21AAF"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19AD2EF0" w14:textId="77777777" w:rsidR="008E3D4A" w:rsidRDefault="008E3D4A">
            <w:pPr>
              <w:spacing w:line="255" w:lineRule="exact"/>
              <w:rPr>
                <w:rFonts w:eastAsia="Calibri"/>
                <w:sz w:val="24"/>
                <w:szCs w:val="24"/>
                <w:lang w:val="ru-RU"/>
              </w:rPr>
            </w:pPr>
            <w:r>
              <w:rPr>
                <w:rFonts w:eastAsia="Calibri"/>
                <w:lang w:val="ru-RU"/>
              </w:rPr>
              <w:t>Тема 9.2 Решение показательных уравнений и неравенств</w:t>
            </w:r>
          </w:p>
        </w:tc>
        <w:tc>
          <w:tcPr>
            <w:tcW w:w="8647" w:type="dxa"/>
            <w:gridSpan w:val="2"/>
            <w:tcBorders>
              <w:top w:val="single" w:sz="4" w:space="0" w:color="auto"/>
              <w:left w:val="single" w:sz="4" w:space="0" w:color="auto"/>
              <w:bottom w:val="single" w:sz="4" w:space="0" w:color="auto"/>
              <w:right w:val="single" w:sz="4" w:space="0" w:color="auto"/>
            </w:tcBorders>
            <w:hideMark/>
          </w:tcPr>
          <w:p w14:paraId="23EE6503" w14:textId="77777777" w:rsidR="008E3D4A" w:rsidRDefault="008E3D4A">
            <w:pPr>
              <w:rPr>
                <w:rFonts w:eastAsia="Calibri"/>
                <w:lang w:val="ru-RU"/>
              </w:rPr>
            </w:pPr>
            <w:r>
              <w:rPr>
                <w:rFonts w:eastAsia="Calibri"/>
                <w:lang w:val="ru-RU"/>
              </w:rPr>
              <w:t xml:space="preserve">Содержание учебного материала </w:t>
            </w:r>
          </w:p>
        </w:tc>
        <w:tc>
          <w:tcPr>
            <w:tcW w:w="992" w:type="dxa"/>
            <w:vMerge w:val="restart"/>
            <w:tcBorders>
              <w:top w:val="single" w:sz="4" w:space="0" w:color="auto"/>
              <w:left w:val="single" w:sz="4" w:space="0" w:color="auto"/>
              <w:bottom w:val="single" w:sz="4" w:space="0" w:color="auto"/>
              <w:right w:val="single" w:sz="4" w:space="0" w:color="auto"/>
            </w:tcBorders>
            <w:hideMark/>
          </w:tcPr>
          <w:p w14:paraId="0BA5E3EF" w14:textId="77777777" w:rsidR="008E3D4A" w:rsidRDefault="008E3D4A">
            <w:pPr>
              <w:rPr>
                <w:rFonts w:eastAsia="Calibri"/>
                <w:sz w:val="24"/>
                <w:szCs w:val="24"/>
                <w:lang w:val="ru-RU"/>
              </w:rPr>
            </w:pPr>
            <w:r>
              <w:rPr>
                <w:rFonts w:eastAsia="Calibri"/>
                <w:sz w:val="24"/>
                <w:szCs w:val="24"/>
                <w:lang w:val="ru-RU"/>
              </w:rP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25F202" w14:textId="77777777" w:rsidR="008E3D4A" w:rsidRDefault="008E3D4A">
            <w:pPr>
              <w:rPr>
                <w:rFonts w:eastAsia="Calibri"/>
                <w:b/>
                <w:sz w:val="24"/>
                <w:szCs w:val="24"/>
                <w:lang w:val="ru-RU"/>
              </w:rPr>
            </w:pPr>
          </w:p>
        </w:tc>
      </w:tr>
      <w:tr w:rsidR="008E3D4A" w14:paraId="6BEF9E38"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866B0A"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74C532B3" w14:textId="77777777" w:rsidR="008E3D4A" w:rsidRDefault="008E3D4A">
            <w:pPr>
              <w:rPr>
                <w:rFonts w:eastAsia="Calibri"/>
                <w:lang w:val="ru-RU"/>
              </w:rPr>
            </w:pPr>
            <w:r>
              <w:rPr>
                <w:rFonts w:eastAsia="Calibri"/>
                <w:lang w:val="ru-RU"/>
              </w:rPr>
              <w:t>Решение показательных уравнений методом уравнивания показателей, методом введения новой переменной, функционально-графическим методом. Решение показательных неравенств.</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36F596"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785F5E" w14:textId="77777777" w:rsidR="008E3D4A" w:rsidRDefault="008E3D4A">
            <w:pPr>
              <w:rPr>
                <w:rFonts w:eastAsia="Calibri"/>
                <w:b/>
                <w:sz w:val="24"/>
                <w:szCs w:val="24"/>
                <w:lang w:val="ru-RU"/>
              </w:rPr>
            </w:pPr>
          </w:p>
        </w:tc>
      </w:tr>
      <w:tr w:rsidR="008E3D4A" w14:paraId="393A5272"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95BAF6"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25324982" w14:textId="77777777" w:rsidR="008E3D4A" w:rsidRDefault="008E3D4A">
            <w:pPr>
              <w:rPr>
                <w:rFonts w:eastAsia="Calibri"/>
                <w:lang w:val="ru-RU"/>
              </w:rPr>
            </w:pPr>
            <w:r>
              <w:rPr>
                <w:rFonts w:eastAsia="Calibri"/>
                <w:lang w:val="ru-RU"/>
              </w:rPr>
              <w:t>Практическое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3AC769"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0D00E" w14:textId="77777777" w:rsidR="008E3D4A" w:rsidRDefault="008E3D4A">
            <w:pPr>
              <w:rPr>
                <w:rFonts w:eastAsia="Calibri"/>
                <w:b/>
                <w:sz w:val="24"/>
                <w:szCs w:val="24"/>
                <w:lang w:val="ru-RU"/>
              </w:rPr>
            </w:pPr>
          </w:p>
        </w:tc>
      </w:tr>
      <w:tr w:rsidR="008E3D4A" w14:paraId="00501DF4"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0D79C372" w14:textId="77777777" w:rsidR="008E3D4A" w:rsidRDefault="008E3D4A">
            <w:pPr>
              <w:spacing w:line="255" w:lineRule="exact"/>
              <w:rPr>
                <w:rFonts w:eastAsia="Calibri"/>
                <w:sz w:val="24"/>
                <w:szCs w:val="24"/>
                <w:lang w:val="ru-RU"/>
              </w:rPr>
            </w:pPr>
            <w:r>
              <w:rPr>
                <w:rFonts w:eastAsia="Calibri"/>
                <w:lang w:val="ru-RU"/>
              </w:rPr>
              <w:t xml:space="preserve">Тема 9.3 Системы показательных уравнений </w:t>
            </w:r>
          </w:p>
        </w:tc>
        <w:tc>
          <w:tcPr>
            <w:tcW w:w="8647" w:type="dxa"/>
            <w:gridSpan w:val="2"/>
            <w:tcBorders>
              <w:top w:val="single" w:sz="4" w:space="0" w:color="auto"/>
              <w:left w:val="single" w:sz="4" w:space="0" w:color="auto"/>
              <w:bottom w:val="single" w:sz="4" w:space="0" w:color="auto"/>
              <w:right w:val="single" w:sz="4" w:space="0" w:color="auto"/>
            </w:tcBorders>
            <w:hideMark/>
          </w:tcPr>
          <w:p w14:paraId="134BB2B3" w14:textId="77777777" w:rsidR="008E3D4A" w:rsidRDefault="008E3D4A">
            <w:pPr>
              <w:rPr>
                <w:rFonts w:eastAsia="Calibri"/>
                <w:szCs w:val="28"/>
                <w:lang w:val="ru-RU"/>
              </w:rPr>
            </w:pPr>
            <w:r>
              <w:rPr>
                <w:rFonts w:eastAsia="Calibri"/>
                <w:szCs w:val="28"/>
                <w:lang w:val="ru-RU"/>
              </w:rPr>
              <w:t xml:space="preserve">Содержание учебного материала </w:t>
            </w:r>
          </w:p>
        </w:tc>
        <w:tc>
          <w:tcPr>
            <w:tcW w:w="992" w:type="dxa"/>
            <w:vMerge w:val="restart"/>
            <w:tcBorders>
              <w:top w:val="single" w:sz="4" w:space="0" w:color="auto"/>
              <w:left w:val="single" w:sz="4" w:space="0" w:color="auto"/>
              <w:bottom w:val="single" w:sz="4" w:space="0" w:color="auto"/>
              <w:right w:val="single" w:sz="4" w:space="0" w:color="auto"/>
            </w:tcBorders>
            <w:hideMark/>
          </w:tcPr>
          <w:p w14:paraId="5A133F0A" w14:textId="77777777" w:rsidR="008E3D4A" w:rsidRDefault="008E3D4A">
            <w:pPr>
              <w:rPr>
                <w:rFonts w:eastAsia="Calibri"/>
                <w:sz w:val="24"/>
                <w:szCs w:val="24"/>
                <w:lang w:val="ru-RU"/>
              </w:rPr>
            </w:pPr>
            <w:r>
              <w:rPr>
                <w:rFonts w:eastAsia="Calibri"/>
                <w:sz w:val="24"/>
                <w:szCs w:val="24"/>
                <w:lang w:val="ru-RU"/>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663D72" w14:textId="77777777" w:rsidR="008E3D4A" w:rsidRDefault="008E3D4A">
            <w:pPr>
              <w:rPr>
                <w:rFonts w:eastAsia="Calibri"/>
                <w:b/>
                <w:sz w:val="24"/>
                <w:szCs w:val="24"/>
                <w:lang w:val="ru-RU"/>
              </w:rPr>
            </w:pPr>
          </w:p>
        </w:tc>
      </w:tr>
      <w:tr w:rsidR="008E3D4A" w14:paraId="29AB6D27"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99BD75"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5106049A" w14:textId="77777777" w:rsidR="008E3D4A" w:rsidRDefault="008E3D4A">
            <w:pPr>
              <w:rPr>
                <w:rFonts w:eastAsia="Calibri"/>
                <w:szCs w:val="28"/>
                <w:lang w:val="ru-RU"/>
              </w:rPr>
            </w:pPr>
            <w:r>
              <w:rPr>
                <w:rFonts w:eastAsia="Calibri"/>
                <w:szCs w:val="28"/>
                <w:lang w:val="ru-RU"/>
              </w:rPr>
              <w:t>Решение систем показательных уравнений.</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EB5AAA"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0219FA" w14:textId="77777777" w:rsidR="008E3D4A" w:rsidRDefault="008E3D4A">
            <w:pPr>
              <w:rPr>
                <w:rFonts w:eastAsia="Calibri"/>
                <w:b/>
                <w:sz w:val="24"/>
                <w:szCs w:val="24"/>
                <w:lang w:val="ru-RU"/>
              </w:rPr>
            </w:pPr>
          </w:p>
        </w:tc>
      </w:tr>
      <w:tr w:rsidR="008E3D4A" w14:paraId="1981511C"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874923"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510D80A1" w14:textId="77777777" w:rsidR="008E3D4A" w:rsidRDefault="008E3D4A">
            <w:pPr>
              <w:rPr>
                <w:rFonts w:eastAsia="Calibri"/>
                <w:szCs w:val="28"/>
                <w:lang w:val="ru-RU"/>
              </w:rPr>
            </w:pPr>
            <w:r>
              <w:rPr>
                <w:rFonts w:eastAsia="Calibri"/>
                <w:szCs w:val="28"/>
                <w:lang w:val="ru-RU"/>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0C942E"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9D6D93" w14:textId="77777777" w:rsidR="008E3D4A" w:rsidRDefault="008E3D4A">
            <w:pPr>
              <w:rPr>
                <w:rFonts w:eastAsia="Calibri"/>
                <w:b/>
                <w:sz w:val="24"/>
                <w:szCs w:val="24"/>
                <w:lang w:val="ru-RU"/>
              </w:rPr>
            </w:pPr>
          </w:p>
        </w:tc>
      </w:tr>
      <w:tr w:rsidR="008E3D4A" w14:paraId="20D62CC5" w14:textId="77777777" w:rsidTr="008E3D4A">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11115533" w14:textId="77777777" w:rsidR="008E3D4A" w:rsidRDefault="008E3D4A">
            <w:pPr>
              <w:spacing w:line="255" w:lineRule="exact"/>
              <w:rPr>
                <w:rFonts w:eastAsia="Calibri"/>
                <w:sz w:val="24"/>
                <w:szCs w:val="24"/>
                <w:lang w:val="ru-RU"/>
              </w:rPr>
            </w:pPr>
            <w:r>
              <w:rPr>
                <w:rFonts w:eastAsia="Calibri"/>
                <w:lang w:val="ru-RU"/>
              </w:rPr>
              <w:t>Тема 9.4 Решение задач. Показательная функция</w:t>
            </w:r>
          </w:p>
        </w:tc>
        <w:tc>
          <w:tcPr>
            <w:tcW w:w="8647" w:type="dxa"/>
            <w:gridSpan w:val="2"/>
            <w:tcBorders>
              <w:top w:val="single" w:sz="4" w:space="0" w:color="auto"/>
              <w:left w:val="single" w:sz="4" w:space="0" w:color="auto"/>
              <w:bottom w:val="single" w:sz="4" w:space="0" w:color="auto"/>
              <w:right w:val="single" w:sz="4" w:space="0" w:color="auto"/>
            </w:tcBorders>
            <w:hideMark/>
          </w:tcPr>
          <w:p w14:paraId="60FE3794" w14:textId="77777777" w:rsidR="008E3D4A" w:rsidRDefault="008E3D4A">
            <w:pPr>
              <w:rPr>
                <w:rFonts w:eastAsia="Calibri"/>
                <w:szCs w:val="28"/>
                <w:lang w:val="ru-RU"/>
              </w:rPr>
            </w:pPr>
            <w:r>
              <w:rPr>
                <w:rFonts w:eastAsia="Calibri"/>
                <w:szCs w:val="28"/>
                <w:lang w:val="ru-RU"/>
              </w:rPr>
              <w:t xml:space="preserve">Содержание учебного материала </w:t>
            </w:r>
          </w:p>
        </w:tc>
        <w:tc>
          <w:tcPr>
            <w:tcW w:w="992" w:type="dxa"/>
            <w:vMerge w:val="restart"/>
            <w:tcBorders>
              <w:top w:val="single" w:sz="4" w:space="0" w:color="auto"/>
              <w:left w:val="single" w:sz="4" w:space="0" w:color="auto"/>
              <w:bottom w:val="single" w:sz="4" w:space="0" w:color="auto"/>
              <w:right w:val="single" w:sz="4" w:space="0" w:color="auto"/>
            </w:tcBorders>
            <w:hideMark/>
          </w:tcPr>
          <w:p w14:paraId="13A70F7F" w14:textId="77777777" w:rsidR="008E3D4A" w:rsidRDefault="008E3D4A">
            <w:pPr>
              <w:rPr>
                <w:rFonts w:eastAsia="Calibri"/>
                <w:sz w:val="24"/>
                <w:szCs w:val="24"/>
                <w:lang w:val="ru-RU"/>
              </w:rPr>
            </w:pPr>
            <w:r>
              <w:rPr>
                <w:rFonts w:eastAsia="Calibri"/>
                <w:sz w:val="24"/>
                <w:szCs w:val="24"/>
                <w:lang w:val="ru-RU"/>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A2FBD" w14:textId="77777777" w:rsidR="008E3D4A" w:rsidRDefault="008E3D4A">
            <w:pPr>
              <w:rPr>
                <w:rFonts w:eastAsia="Calibri"/>
                <w:b/>
                <w:sz w:val="24"/>
                <w:szCs w:val="24"/>
                <w:lang w:val="ru-RU"/>
              </w:rPr>
            </w:pPr>
          </w:p>
        </w:tc>
      </w:tr>
      <w:tr w:rsidR="008E3D4A" w14:paraId="0F7F27B7"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804381"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7AAA7FB4" w14:textId="77777777" w:rsidR="008E3D4A" w:rsidRDefault="008E3D4A">
            <w:pPr>
              <w:rPr>
                <w:rFonts w:eastAsia="Calibri"/>
                <w:szCs w:val="28"/>
                <w:lang w:val="ru-RU"/>
              </w:rPr>
            </w:pPr>
            <w:r>
              <w:rPr>
                <w:rFonts w:eastAsia="Calibri"/>
                <w:szCs w:val="28"/>
                <w:lang w:val="ru-RU"/>
              </w:rPr>
              <w:t xml:space="preserve">Решение показательных уравнений методом уравнивания показателей и методом введения новой переменной. </w:t>
            </w:r>
            <w:r>
              <w:rPr>
                <w:rFonts w:eastAsia="Calibri"/>
                <w:szCs w:val="28"/>
              </w:rPr>
              <w:t>Решение показательных неравенств.</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F22668"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B85419" w14:textId="77777777" w:rsidR="008E3D4A" w:rsidRDefault="008E3D4A">
            <w:pPr>
              <w:rPr>
                <w:rFonts w:eastAsia="Calibri"/>
                <w:b/>
                <w:sz w:val="24"/>
                <w:szCs w:val="24"/>
                <w:lang w:val="ru-RU"/>
              </w:rPr>
            </w:pPr>
          </w:p>
        </w:tc>
      </w:tr>
      <w:tr w:rsidR="008E3D4A" w14:paraId="5D34AE04" w14:textId="77777777" w:rsidTr="008E3D4A">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2348C9"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10AC0E6E" w14:textId="77777777" w:rsidR="008E3D4A" w:rsidRDefault="008E3D4A">
            <w:pPr>
              <w:rPr>
                <w:rFonts w:eastAsia="Calibri"/>
                <w:szCs w:val="28"/>
                <w:lang w:val="ru-RU"/>
              </w:rPr>
            </w:pPr>
            <w:r>
              <w:rPr>
                <w:rFonts w:eastAsia="Calibri"/>
                <w:szCs w:val="28"/>
                <w:lang w:val="ru-RU"/>
              </w:rPr>
              <w:t>Контрольная работа</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B24969" w14:textId="77777777" w:rsidR="008E3D4A" w:rsidRDefault="008E3D4A">
            <w:pPr>
              <w:rPr>
                <w:rFonts w:eastAsia="Calibri"/>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B70481" w14:textId="77777777" w:rsidR="008E3D4A" w:rsidRDefault="008E3D4A">
            <w:pPr>
              <w:rPr>
                <w:rFonts w:eastAsia="Calibri"/>
                <w:b/>
                <w:sz w:val="24"/>
                <w:szCs w:val="24"/>
                <w:lang w:val="ru-RU"/>
              </w:rPr>
            </w:pPr>
          </w:p>
        </w:tc>
      </w:tr>
      <w:tr w:rsidR="008E3D4A" w14:paraId="4D3C3C84" w14:textId="77777777" w:rsidTr="008E3D4A">
        <w:trPr>
          <w:trHeight w:val="92"/>
        </w:trPr>
        <w:tc>
          <w:tcPr>
            <w:tcW w:w="3652" w:type="dxa"/>
            <w:tcBorders>
              <w:top w:val="single" w:sz="4" w:space="0" w:color="auto"/>
              <w:left w:val="single" w:sz="4" w:space="0" w:color="auto"/>
              <w:bottom w:val="single" w:sz="4" w:space="0" w:color="auto"/>
              <w:right w:val="single" w:sz="4" w:space="0" w:color="auto"/>
            </w:tcBorders>
            <w:hideMark/>
          </w:tcPr>
          <w:p w14:paraId="4904B189" w14:textId="77777777" w:rsidR="008E3D4A" w:rsidRDefault="008E3D4A">
            <w:pPr>
              <w:spacing w:line="255" w:lineRule="exact"/>
              <w:rPr>
                <w:rFonts w:eastAsia="Calibri"/>
                <w:b/>
                <w:sz w:val="24"/>
                <w:szCs w:val="24"/>
                <w:lang w:val="ru-RU"/>
              </w:rPr>
            </w:pPr>
            <w:r>
              <w:rPr>
                <w:rFonts w:eastAsia="Calibri"/>
                <w:b/>
              </w:rPr>
              <w:t xml:space="preserve">Раздел 10. </w:t>
            </w:r>
          </w:p>
        </w:tc>
        <w:tc>
          <w:tcPr>
            <w:tcW w:w="8647" w:type="dxa"/>
            <w:gridSpan w:val="2"/>
            <w:tcBorders>
              <w:top w:val="single" w:sz="4" w:space="0" w:color="auto"/>
              <w:left w:val="single" w:sz="4" w:space="0" w:color="auto"/>
              <w:bottom w:val="single" w:sz="4" w:space="0" w:color="auto"/>
              <w:right w:val="single" w:sz="4" w:space="0" w:color="auto"/>
            </w:tcBorders>
            <w:hideMark/>
          </w:tcPr>
          <w:p w14:paraId="541BA5B1" w14:textId="77777777" w:rsidR="008E3D4A" w:rsidRDefault="008E3D4A">
            <w:pPr>
              <w:rPr>
                <w:rFonts w:eastAsia="Calibri"/>
                <w:b/>
                <w:szCs w:val="28"/>
                <w:lang w:val="ru-RU"/>
              </w:rPr>
            </w:pPr>
            <w:r>
              <w:rPr>
                <w:rFonts w:eastAsia="Calibri"/>
                <w:b/>
                <w:szCs w:val="28"/>
              </w:rPr>
              <w:t>Логарифмы. Логарифмическая функция</w:t>
            </w:r>
          </w:p>
        </w:tc>
        <w:tc>
          <w:tcPr>
            <w:tcW w:w="992" w:type="dxa"/>
            <w:tcBorders>
              <w:top w:val="single" w:sz="4" w:space="0" w:color="auto"/>
              <w:left w:val="single" w:sz="4" w:space="0" w:color="auto"/>
              <w:bottom w:val="single" w:sz="4" w:space="0" w:color="auto"/>
              <w:right w:val="single" w:sz="4" w:space="0" w:color="auto"/>
            </w:tcBorders>
            <w:hideMark/>
          </w:tcPr>
          <w:p w14:paraId="43B057BC" w14:textId="77777777" w:rsidR="008E3D4A" w:rsidRDefault="008E3D4A">
            <w:pPr>
              <w:rPr>
                <w:rFonts w:eastAsia="Calibri"/>
                <w:b/>
                <w:sz w:val="24"/>
                <w:szCs w:val="24"/>
                <w:lang w:val="ru-RU"/>
              </w:rPr>
            </w:pPr>
            <w:r>
              <w:rPr>
                <w:rFonts w:eastAsia="Calibri"/>
                <w:b/>
                <w:sz w:val="24"/>
                <w:szCs w:val="24"/>
                <w:lang w:val="ru-RU"/>
              </w:rPr>
              <w:t>20</w:t>
            </w:r>
          </w:p>
        </w:tc>
        <w:tc>
          <w:tcPr>
            <w:tcW w:w="2475" w:type="dxa"/>
            <w:tcBorders>
              <w:top w:val="single" w:sz="4" w:space="0" w:color="auto"/>
              <w:left w:val="single" w:sz="4" w:space="0" w:color="auto"/>
              <w:bottom w:val="single" w:sz="4" w:space="0" w:color="auto"/>
              <w:right w:val="single" w:sz="4" w:space="0" w:color="auto"/>
            </w:tcBorders>
          </w:tcPr>
          <w:p w14:paraId="5F22985E" w14:textId="77777777" w:rsidR="008E3D4A" w:rsidRDefault="008E3D4A">
            <w:pPr>
              <w:rPr>
                <w:rFonts w:eastAsia="Calibri"/>
                <w:b/>
                <w:sz w:val="24"/>
                <w:szCs w:val="24"/>
                <w:lang w:val="ru-RU"/>
              </w:rPr>
            </w:pPr>
          </w:p>
        </w:tc>
      </w:tr>
      <w:tr w:rsidR="008E3D4A" w:rsidRPr="00DC0267" w14:paraId="35D72A46" w14:textId="77777777" w:rsidTr="00755F06">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1AEA8326" w14:textId="77777777" w:rsidR="008E3D4A" w:rsidRDefault="008E3D4A">
            <w:pPr>
              <w:spacing w:line="255" w:lineRule="exact"/>
              <w:rPr>
                <w:rFonts w:eastAsia="Calibri"/>
                <w:sz w:val="24"/>
                <w:szCs w:val="24"/>
                <w:lang w:val="ru-RU"/>
              </w:rPr>
            </w:pPr>
            <w:r>
              <w:rPr>
                <w:rFonts w:eastAsia="Calibri"/>
                <w:lang w:val="ru-RU"/>
              </w:rPr>
              <w:t>Тема 10.1 Логарифм числа. Десятичный и натуральный логарифмы, число е</w:t>
            </w:r>
          </w:p>
        </w:tc>
        <w:tc>
          <w:tcPr>
            <w:tcW w:w="8647" w:type="dxa"/>
            <w:gridSpan w:val="2"/>
            <w:tcBorders>
              <w:top w:val="single" w:sz="4" w:space="0" w:color="auto"/>
              <w:left w:val="single" w:sz="4" w:space="0" w:color="auto"/>
              <w:bottom w:val="single" w:sz="4" w:space="0" w:color="auto"/>
              <w:right w:val="single" w:sz="4" w:space="0" w:color="auto"/>
            </w:tcBorders>
            <w:hideMark/>
          </w:tcPr>
          <w:p w14:paraId="31B61190" w14:textId="77777777" w:rsidR="008E3D4A" w:rsidRDefault="008E3D4A">
            <w:pPr>
              <w:rPr>
                <w:rFonts w:eastAsia="Calibri"/>
                <w:szCs w:val="28"/>
                <w:lang w:val="ru-RU"/>
              </w:rPr>
            </w:pPr>
            <w:r>
              <w:rPr>
                <w:rFonts w:eastAsia="Calibri"/>
                <w:szCs w:val="28"/>
                <w:lang w:val="ru-RU"/>
              </w:rPr>
              <w:t xml:space="preserve">Содержание учебного материала </w:t>
            </w:r>
          </w:p>
        </w:tc>
        <w:tc>
          <w:tcPr>
            <w:tcW w:w="992" w:type="dxa"/>
            <w:vMerge w:val="restart"/>
            <w:tcBorders>
              <w:top w:val="single" w:sz="4" w:space="0" w:color="auto"/>
              <w:left w:val="single" w:sz="4" w:space="0" w:color="auto"/>
              <w:bottom w:val="single" w:sz="4" w:space="0" w:color="auto"/>
              <w:right w:val="single" w:sz="4" w:space="0" w:color="auto"/>
            </w:tcBorders>
            <w:hideMark/>
          </w:tcPr>
          <w:p w14:paraId="30CC831A" w14:textId="77777777" w:rsidR="008E3D4A" w:rsidRDefault="008E3D4A">
            <w:pPr>
              <w:rPr>
                <w:rFonts w:eastAsia="Calibri"/>
                <w:sz w:val="24"/>
                <w:szCs w:val="24"/>
                <w:lang w:val="ru-RU"/>
              </w:rPr>
            </w:pPr>
            <w:r>
              <w:rPr>
                <w:rFonts w:eastAsia="Calibri"/>
                <w:sz w:val="24"/>
                <w:szCs w:val="24"/>
                <w:lang w:val="ru-RU"/>
              </w:rPr>
              <w:t>4</w:t>
            </w:r>
          </w:p>
        </w:tc>
        <w:tc>
          <w:tcPr>
            <w:tcW w:w="2475" w:type="dxa"/>
            <w:vMerge w:val="restart"/>
            <w:tcBorders>
              <w:top w:val="single" w:sz="4" w:space="0" w:color="auto"/>
              <w:left w:val="single" w:sz="4" w:space="0" w:color="auto"/>
              <w:right w:val="single" w:sz="4" w:space="0" w:color="auto"/>
            </w:tcBorders>
            <w:hideMark/>
          </w:tcPr>
          <w:p w14:paraId="30CE425B" w14:textId="77777777" w:rsidR="008E3D4A" w:rsidRDefault="008E3D4A">
            <w:pPr>
              <w:rPr>
                <w:rFonts w:eastAsia="Calibri"/>
                <w:szCs w:val="28"/>
                <w:lang w:val="ru-RU"/>
              </w:rPr>
            </w:pPr>
            <w:r>
              <w:rPr>
                <w:rFonts w:eastAsia="Calibri"/>
                <w:szCs w:val="28"/>
                <w:lang w:val="ru-RU"/>
              </w:rPr>
              <w:t>ОК 01, ОК 02, ОК 03, ОК 04, ОК 05, ОК 07 ПК 1.2</w:t>
            </w:r>
          </w:p>
          <w:p w14:paraId="73D46297" w14:textId="77777777" w:rsidR="00DC0267" w:rsidRDefault="00DC0267">
            <w:pPr>
              <w:rPr>
                <w:rFonts w:eastAsia="Calibri"/>
                <w:sz w:val="24"/>
                <w:szCs w:val="24"/>
                <w:lang w:val="ru-RU"/>
              </w:rPr>
            </w:pPr>
            <w:r>
              <w:rPr>
                <w:rFonts w:eastAsia="Calibri"/>
              </w:rPr>
              <w:t>ПК</w:t>
            </w:r>
            <w:r>
              <w:rPr>
                <w:rFonts w:eastAsia="Calibri"/>
                <w:w w:val="90"/>
              </w:rPr>
              <w:t xml:space="preserve"> </w:t>
            </w:r>
            <w:r>
              <w:rPr>
                <w:rFonts w:eastAsia="Calibri"/>
                <w:w w:val="90"/>
                <w:lang w:val="ru-RU"/>
              </w:rPr>
              <w:t>1.3, ПК 1.4</w:t>
            </w:r>
          </w:p>
        </w:tc>
      </w:tr>
      <w:tr w:rsidR="008E3D4A" w:rsidRPr="0088294A" w14:paraId="6554F237" w14:textId="77777777" w:rsidTr="00755F06">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7D9D2B"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60033703" w14:textId="77777777" w:rsidR="008E3D4A" w:rsidRDefault="008E3D4A">
            <w:pPr>
              <w:rPr>
                <w:rFonts w:eastAsia="Calibri"/>
                <w:szCs w:val="28"/>
                <w:lang w:val="ru-RU"/>
              </w:rPr>
            </w:pPr>
            <w:r>
              <w:rPr>
                <w:rFonts w:eastAsia="Calibri"/>
                <w:szCs w:val="28"/>
                <w:lang w:val="ru-RU"/>
              </w:rPr>
              <w:t xml:space="preserve">Логарифм числа. Десятичный и натуральный логарифмы, число е.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62575C" w14:textId="77777777" w:rsidR="008E3D4A" w:rsidRDefault="008E3D4A">
            <w:pPr>
              <w:rPr>
                <w:rFonts w:eastAsia="Calibri"/>
                <w:sz w:val="24"/>
                <w:szCs w:val="24"/>
                <w:lang w:val="ru-RU"/>
              </w:rPr>
            </w:pPr>
          </w:p>
        </w:tc>
        <w:tc>
          <w:tcPr>
            <w:tcW w:w="0" w:type="auto"/>
            <w:vMerge/>
            <w:tcBorders>
              <w:left w:val="single" w:sz="4" w:space="0" w:color="auto"/>
              <w:right w:val="single" w:sz="4" w:space="0" w:color="auto"/>
            </w:tcBorders>
            <w:vAlign w:val="center"/>
            <w:hideMark/>
          </w:tcPr>
          <w:p w14:paraId="35BE6C7E" w14:textId="77777777" w:rsidR="008E3D4A" w:rsidRDefault="008E3D4A">
            <w:pPr>
              <w:rPr>
                <w:rFonts w:eastAsia="Calibri"/>
                <w:sz w:val="24"/>
                <w:szCs w:val="24"/>
                <w:lang w:val="ru-RU"/>
              </w:rPr>
            </w:pPr>
          </w:p>
        </w:tc>
      </w:tr>
      <w:tr w:rsidR="008E3D4A" w14:paraId="5FCFAC16" w14:textId="77777777" w:rsidTr="00755F06">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DD1D06"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6BAF1803" w14:textId="77777777" w:rsidR="008E3D4A" w:rsidRDefault="008E3D4A">
            <w:pPr>
              <w:rPr>
                <w:rFonts w:eastAsia="Calibri"/>
                <w:szCs w:val="28"/>
                <w:lang w:val="ru-RU"/>
              </w:rPr>
            </w:pPr>
            <w:r>
              <w:rPr>
                <w:rFonts w:eastAsia="Calibri"/>
                <w:szCs w:val="28"/>
                <w:lang w:val="ru-RU"/>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392B11" w14:textId="77777777" w:rsidR="008E3D4A" w:rsidRDefault="008E3D4A">
            <w:pPr>
              <w:rPr>
                <w:rFonts w:eastAsia="Calibri"/>
                <w:sz w:val="24"/>
                <w:szCs w:val="24"/>
                <w:lang w:val="ru-RU"/>
              </w:rPr>
            </w:pPr>
          </w:p>
        </w:tc>
        <w:tc>
          <w:tcPr>
            <w:tcW w:w="0" w:type="auto"/>
            <w:vMerge/>
            <w:tcBorders>
              <w:left w:val="single" w:sz="4" w:space="0" w:color="auto"/>
              <w:right w:val="single" w:sz="4" w:space="0" w:color="auto"/>
            </w:tcBorders>
            <w:vAlign w:val="center"/>
            <w:hideMark/>
          </w:tcPr>
          <w:p w14:paraId="27360E4F" w14:textId="77777777" w:rsidR="008E3D4A" w:rsidRDefault="008E3D4A">
            <w:pPr>
              <w:rPr>
                <w:rFonts w:eastAsia="Calibri"/>
                <w:sz w:val="24"/>
                <w:szCs w:val="24"/>
                <w:lang w:val="ru-RU"/>
              </w:rPr>
            </w:pPr>
          </w:p>
        </w:tc>
      </w:tr>
      <w:tr w:rsidR="008E3D4A" w14:paraId="4D4DD8CA" w14:textId="77777777" w:rsidTr="00755F06">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3D09BB75" w14:textId="77777777" w:rsidR="008E3D4A" w:rsidRDefault="008E3D4A">
            <w:pPr>
              <w:spacing w:line="255" w:lineRule="exact"/>
              <w:rPr>
                <w:rFonts w:eastAsia="Calibri"/>
                <w:sz w:val="24"/>
                <w:szCs w:val="24"/>
                <w:lang w:val="ru-RU"/>
              </w:rPr>
            </w:pPr>
            <w:r>
              <w:rPr>
                <w:rFonts w:eastAsia="Calibri"/>
                <w:lang w:val="ru-RU"/>
              </w:rPr>
              <w:t xml:space="preserve">Тема 10.2 Свойства логарифмов. Операция логарифмирования </w:t>
            </w:r>
          </w:p>
        </w:tc>
        <w:tc>
          <w:tcPr>
            <w:tcW w:w="8647" w:type="dxa"/>
            <w:gridSpan w:val="2"/>
            <w:tcBorders>
              <w:top w:val="single" w:sz="4" w:space="0" w:color="auto"/>
              <w:left w:val="single" w:sz="4" w:space="0" w:color="auto"/>
              <w:bottom w:val="single" w:sz="4" w:space="0" w:color="auto"/>
              <w:right w:val="single" w:sz="4" w:space="0" w:color="auto"/>
            </w:tcBorders>
            <w:hideMark/>
          </w:tcPr>
          <w:p w14:paraId="39694DD2" w14:textId="77777777" w:rsidR="008E3D4A" w:rsidRDefault="008E3D4A">
            <w:pPr>
              <w:rPr>
                <w:rFonts w:eastAsia="Calibri"/>
                <w:szCs w:val="28"/>
                <w:lang w:val="ru-RU"/>
              </w:rPr>
            </w:pPr>
            <w:r>
              <w:rPr>
                <w:rFonts w:eastAsia="Calibri"/>
                <w:szCs w:val="28"/>
                <w:lang w:val="ru-RU"/>
              </w:rPr>
              <w:t xml:space="preserve">Содержание учебного материала </w:t>
            </w:r>
          </w:p>
        </w:tc>
        <w:tc>
          <w:tcPr>
            <w:tcW w:w="992" w:type="dxa"/>
            <w:vMerge w:val="restart"/>
            <w:tcBorders>
              <w:top w:val="single" w:sz="4" w:space="0" w:color="auto"/>
              <w:left w:val="single" w:sz="4" w:space="0" w:color="auto"/>
              <w:bottom w:val="single" w:sz="4" w:space="0" w:color="auto"/>
              <w:right w:val="single" w:sz="4" w:space="0" w:color="auto"/>
            </w:tcBorders>
            <w:hideMark/>
          </w:tcPr>
          <w:p w14:paraId="17DB54B9" w14:textId="77777777" w:rsidR="008E3D4A" w:rsidRDefault="008E3D4A">
            <w:pPr>
              <w:rPr>
                <w:rFonts w:eastAsia="Calibri"/>
                <w:sz w:val="24"/>
                <w:szCs w:val="24"/>
                <w:lang w:val="ru-RU"/>
              </w:rPr>
            </w:pPr>
            <w:r>
              <w:rPr>
                <w:rFonts w:eastAsia="Calibri"/>
                <w:sz w:val="24"/>
                <w:szCs w:val="24"/>
                <w:lang w:val="ru-RU"/>
              </w:rPr>
              <w:t>2</w:t>
            </w:r>
          </w:p>
        </w:tc>
        <w:tc>
          <w:tcPr>
            <w:tcW w:w="2475" w:type="dxa"/>
            <w:vMerge/>
            <w:tcBorders>
              <w:left w:val="single" w:sz="4" w:space="0" w:color="auto"/>
              <w:right w:val="single" w:sz="4" w:space="0" w:color="auto"/>
            </w:tcBorders>
          </w:tcPr>
          <w:p w14:paraId="544DF21B" w14:textId="77777777" w:rsidR="008E3D4A" w:rsidRDefault="008E3D4A">
            <w:pPr>
              <w:rPr>
                <w:rFonts w:eastAsia="Calibri"/>
                <w:sz w:val="24"/>
                <w:szCs w:val="24"/>
                <w:lang w:val="ru-RU"/>
              </w:rPr>
            </w:pPr>
          </w:p>
        </w:tc>
      </w:tr>
      <w:tr w:rsidR="008E3D4A" w14:paraId="5C72FC45" w14:textId="77777777" w:rsidTr="00755F06">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829533"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32A29ADF" w14:textId="77777777" w:rsidR="008E3D4A" w:rsidRDefault="008E3D4A">
            <w:pPr>
              <w:rPr>
                <w:rFonts w:eastAsia="Calibri"/>
                <w:szCs w:val="28"/>
                <w:lang w:val="ru-RU"/>
              </w:rPr>
            </w:pPr>
            <w:r>
              <w:rPr>
                <w:rFonts w:eastAsia="Calibri"/>
                <w:szCs w:val="28"/>
                <w:lang w:val="ru-RU"/>
              </w:rPr>
              <w:t xml:space="preserve">Свойства логарифмов. Операция логарифмирования.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1C3295" w14:textId="77777777" w:rsidR="008E3D4A" w:rsidRDefault="008E3D4A">
            <w:pPr>
              <w:rPr>
                <w:rFonts w:eastAsia="Calibri"/>
                <w:sz w:val="24"/>
                <w:szCs w:val="24"/>
                <w:lang w:val="ru-RU"/>
              </w:rPr>
            </w:pPr>
          </w:p>
        </w:tc>
        <w:tc>
          <w:tcPr>
            <w:tcW w:w="0" w:type="auto"/>
            <w:vMerge/>
            <w:tcBorders>
              <w:left w:val="single" w:sz="4" w:space="0" w:color="auto"/>
              <w:right w:val="single" w:sz="4" w:space="0" w:color="auto"/>
            </w:tcBorders>
            <w:vAlign w:val="center"/>
            <w:hideMark/>
          </w:tcPr>
          <w:p w14:paraId="0BCD423E" w14:textId="77777777" w:rsidR="008E3D4A" w:rsidRDefault="008E3D4A">
            <w:pPr>
              <w:rPr>
                <w:rFonts w:eastAsia="Calibri"/>
                <w:sz w:val="24"/>
                <w:szCs w:val="24"/>
                <w:lang w:val="ru-RU"/>
              </w:rPr>
            </w:pPr>
          </w:p>
        </w:tc>
      </w:tr>
      <w:tr w:rsidR="008E3D4A" w14:paraId="10B072AD" w14:textId="77777777" w:rsidTr="00755F06">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44C24D"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62DED8A4" w14:textId="77777777" w:rsidR="008E3D4A" w:rsidRDefault="008E3D4A">
            <w:pPr>
              <w:rPr>
                <w:rFonts w:eastAsia="Calibri"/>
                <w:szCs w:val="28"/>
                <w:lang w:val="ru-RU"/>
              </w:rPr>
            </w:pPr>
            <w:r>
              <w:rPr>
                <w:rFonts w:eastAsia="Calibri"/>
                <w:szCs w:val="28"/>
                <w:lang w:val="ru-RU"/>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9EF29" w14:textId="77777777" w:rsidR="008E3D4A" w:rsidRDefault="008E3D4A">
            <w:pPr>
              <w:rPr>
                <w:rFonts w:eastAsia="Calibri"/>
                <w:sz w:val="24"/>
                <w:szCs w:val="24"/>
                <w:lang w:val="ru-RU"/>
              </w:rPr>
            </w:pPr>
          </w:p>
        </w:tc>
        <w:tc>
          <w:tcPr>
            <w:tcW w:w="0" w:type="auto"/>
            <w:vMerge/>
            <w:tcBorders>
              <w:left w:val="single" w:sz="4" w:space="0" w:color="auto"/>
              <w:right w:val="single" w:sz="4" w:space="0" w:color="auto"/>
            </w:tcBorders>
            <w:vAlign w:val="center"/>
            <w:hideMark/>
          </w:tcPr>
          <w:p w14:paraId="55C8BABB" w14:textId="77777777" w:rsidR="008E3D4A" w:rsidRDefault="008E3D4A">
            <w:pPr>
              <w:rPr>
                <w:rFonts w:eastAsia="Calibri"/>
                <w:sz w:val="24"/>
                <w:szCs w:val="24"/>
                <w:lang w:val="ru-RU"/>
              </w:rPr>
            </w:pPr>
          </w:p>
        </w:tc>
      </w:tr>
      <w:tr w:rsidR="008E3D4A" w14:paraId="63A1D42F" w14:textId="77777777" w:rsidTr="00755F06">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5C2C090C" w14:textId="77777777" w:rsidR="008E3D4A" w:rsidRDefault="008E3D4A">
            <w:pPr>
              <w:spacing w:line="255" w:lineRule="exact"/>
              <w:rPr>
                <w:rFonts w:eastAsia="Calibri"/>
                <w:sz w:val="24"/>
                <w:szCs w:val="24"/>
                <w:lang w:val="ru-RU"/>
              </w:rPr>
            </w:pPr>
            <w:r>
              <w:rPr>
                <w:rFonts w:eastAsia="Calibri"/>
                <w:lang w:val="ru-RU"/>
              </w:rPr>
              <w:t xml:space="preserve">Тема 10.3 Логарифмическая функция, ее свойства </w:t>
            </w:r>
          </w:p>
        </w:tc>
        <w:tc>
          <w:tcPr>
            <w:tcW w:w="8647" w:type="dxa"/>
            <w:gridSpan w:val="2"/>
            <w:tcBorders>
              <w:top w:val="single" w:sz="4" w:space="0" w:color="auto"/>
              <w:left w:val="single" w:sz="4" w:space="0" w:color="auto"/>
              <w:bottom w:val="single" w:sz="4" w:space="0" w:color="auto"/>
              <w:right w:val="single" w:sz="4" w:space="0" w:color="auto"/>
            </w:tcBorders>
            <w:hideMark/>
          </w:tcPr>
          <w:p w14:paraId="20640606" w14:textId="77777777" w:rsidR="008E3D4A" w:rsidRDefault="008E3D4A">
            <w:pPr>
              <w:rPr>
                <w:rFonts w:eastAsia="Calibri"/>
                <w:szCs w:val="28"/>
                <w:lang w:val="ru-RU"/>
              </w:rPr>
            </w:pPr>
            <w:r>
              <w:rPr>
                <w:rFonts w:eastAsia="Calibri"/>
                <w:szCs w:val="28"/>
                <w:lang w:val="ru-RU"/>
              </w:rPr>
              <w:t xml:space="preserve">Содержание учебного материала </w:t>
            </w:r>
          </w:p>
        </w:tc>
        <w:tc>
          <w:tcPr>
            <w:tcW w:w="992" w:type="dxa"/>
            <w:vMerge w:val="restart"/>
            <w:tcBorders>
              <w:top w:val="single" w:sz="4" w:space="0" w:color="auto"/>
              <w:left w:val="single" w:sz="4" w:space="0" w:color="auto"/>
              <w:bottom w:val="single" w:sz="4" w:space="0" w:color="auto"/>
              <w:right w:val="single" w:sz="4" w:space="0" w:color="auto"/>
            </w:tcBorders>
            <w:hideMark/>
          </w:tcPr>
          <w:p w14:paraId="3847E6E7" w14:textId="77777777" w:rsidR="008E3D4A" w:rsidRDefault="008E3D4A">
            <w:pPr>
              <w:rPr>
                <w:rFonts w:eastAsia="Calibri"/>
                <w:sz w:val="24"/>
                <w:szCs w:val="24"/>
                <w:lang w:val="ru-RU"/>
              </w:rPr>
            </w:pPr>
            <w:r>
              <w:rPr>
                <w:rFonts w:eastAsia="Calibri"/>
                <w:sz w:val="24"/>
                <w:szCs w:val="24"/>
                <w:lang w:val="ru-RU"/>
              </w:rPr>
              <w:t>2</w:t>
            </w:r>
          </w:p>
        </w:tc>
        <w:tc>
          <w:tcPr>
            <w:tcW w:w="2475" w:type="dxa"/>
            <w:vMerge/>
            <w:tcBorders>
              <w:left w:val="single" w:sz="4" w:space="0" w:color="auto"/>
              <w:right w:val="single" w:sz="4" w:space="0" w:color="auto"/>
            </w:tcBorders>
          </w:tcPr>
          <w:p w14:paraId="3971F3C6" w14:textId="77777777" w:rsidR="008E3D4A" w:rsidRDefault="008E3D4A">
            <w:pPr>
              <w:rPr>
                <w:rFonts w:eastAsia="Calibri"/>
                <w:sz w:val="24"/>
                <w:szCs w:val="24"/>
                <w:lang w:val="ru-RU"/>
              </w:rPr>
            </w:pPr>
          </w:p>
        </w:tc>
      </w:tr>
      <w:tr w:rsidR="008E3D4A" w:rsidRPr="0088294A" w14:paraId="1EF91346" w14:textId="77777777" w:rsidTr="00755F06">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56066F"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4941B7BA" w14:textId="77777777" w:rsidR="008E3D4A" w:rsidRDefault="008E3D4A">
            <w:pPr>
              <w:rPr>
                <w:rFonts w:eastAsia="Calibri"/>
                <w:szCs w:val="28"/>
                <w:lang w:val="ru-RU"/>
              </w:rPr>
            </w:pPr>
            <w:r>
              <w:rPr>
                <w:rFonts w:eastAsia="Calibri"/>
                <w:szCs w:val="28"/>
                <w:lang w:val="ru-RU"/>
              </w:rPr>
              <w:t xml:space="preserve">Логарифмическая функция и ее свойства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322785" w14:textId="77777777" w:rsidR="008E3D4A" w:rsidRDefault="008E3D4A">
            <w:pPr>
              <w:rPr>
                <w:rFonts w:eastAsia="Calibri"/>
                <w:sz w:val="24"/>
                <w:szCs w:val="24"/>
                <w:lang w:val="ru-RU"/>
              </w:rPr>
            </w:pPr>
          </w:p>
        </w:tc>
        <w:tc>
          <w:tcPr>
            <w:tcW w:w="0" w:type="auto"/>
            <w:vMerge/>
            <w:tcBorders>
              <w:left w:val="single" w:sz="4" w:space="0" w:color="auto"/>
              <w:right w:val="single" w:sz="4" w:space="0" w:color="auto"/>
            </w:tcBorders>
            <w:vAlign w:val="center"/>
            <w:hideMark/>
          </w:tcPr>
          <w:p w14:paraId="14230810" w14:textId="77777777" w:rsidR="008E3D4A" w:rsidRDefault="008E3D4A">
            <w:pPr>
              <w:rPr>
                <w:rFonts w:eastAsia="Calibri"/>
                <w:sz w:val="24"/>
                <w:szCs w:val="24"/>
                <w:lang w:val="ru-RU"/>
              </w:rPr>
            </w:pPr>
          </w:p>
        </w:tc>
      </w:tr>
      <w:tr w:rsidR="008E3D4A" w14:paraId="70FF380E" w14:textId="77777777" w:rsidTr="00755F06">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652684"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478377BC" w14:textId="77777777" w:rsidR="008E3D4A" w:rsidRDefault="008E3D4A">
            <w:pPr>
              <w:rPr>
                <w:rFonts w:eastAsia="Calibri"/>
                <w:szCs w:val="28"/>
                <w:lang w:val="ru-RU"/>
              </w:rPr>
            </w:pPr>
            <w:r>
              <w:rPr>
                <w:rFonts w:eastAsia="Calibri"/>
                <w:szCs w:val="28"/>
                <w:lang w:val="ru-RU"/>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9542B6" w14:textId="77777777" w:rsidR="008E3D4A" w:rsidRDefault="008E3D4A">
            <w:pPr>
              <w:rPr>
                <w:rFonts w:eastAsia="Calibri"/>
                <w:sz w:val="24"/>
                <w:szCs w:val="24"/>
                <w:lang w:val="ru-RU"/>
              </w:rPr>
            </w:pPr>
          </w:p>
        </w:tc>
        <w:tc>
          <w:tcPr>
            <w:tcW w:w="0" w:type="auto"/>
            <w:vMerge/>
            <w:tcBorders>
              <w:left w:val="single" w:sz="4" w:space="0" w:color="auto"/>
              <w:right w:val="single" w:sz="4" w:space="0" w:color="auto"/>
            </w:tcBorders>
            <w:vAlign w:val="center"/>
            <w:hideMark/>
          </w:tcPr>
          <w:p w14:paraId="0E2D0AAD" w14:textId="77777777" w:rsidR="008E3D4A" w:rsidRDefault="008E3D4A">
            <w:pPr>
              <w:rPr>
                <w:rFonts w:eastAsia="Calibri"/>
                <w:sz w:val="24"/>
                <w:szCs w:val="24"/>
                <w:lang w:val="ru-RU"/>
              </w:rPr>
            </w:pPr>
          </w:p>
        </w:tc>
      </w:tr>
      <w:tr w:rsidR="008E3D4A" w14:paraId="5A5DD1DD" w14:textId="77777777" w:rsidTr="00755F06">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0A166D8C" w14:textId="77777777" w:rsidR="008E3D4A" w:rsidRDefault="008E3D4A">
            <w:pPr>
              <w:spacing w:line="255" w:lineRule="exact"/>
              <w:rPr>
                <w:rFonts w:eastAsia="Calibri"/>
                <w:sz w:val="24"/>
                <w:szCs w:val="24"/>
                <w:lang w:val="ru-RU"/>
              </w:rPr>
            </w:pPr>
            <w:r>
              <w:rPr>
                <w:rFonts w:eastAsia="Calibri"/>
                <w:lang w:val="ru-RU"/>
              </w:rPr>
              <w:t xml:space="preserve">Тема 10.4 Решение логарифмических уравнений и неравенств </w:t>
            </w:r>
          </w:p>
        </w:tc>
        <w:tc>
          <w:tcPr>
            <w:tcW w:w="8647" w:type="dxa"/>
            <w:gridSpan w:val="2"/>
            <w:tcBorders>
              <w:top w:val="single" w:sz="4" w:space="0" w:color="auto"/>
              <w:left w:val="single" w:sz="4" w:space="0" w:color="auto"/>
              <w:bottom w:val="single" w:sz="4" w:space="0" w:color="auto"/>
              <w:right w:val="single" w:sz="4" w:space="0" w:color="auto"/>
            </w:tcBorders>
            <w:hideMark/>
          </w:tcPr>
          <w:p w14:paraId="19753C19" w14:textId="77777777" w:rsidR="008E3D4A" w:rsidRDefault="008E3D4A">
            <w:pPr>
              <w:rPr>
                <w:rFonts w:eastAsia="Calibri"/>
                <w:szCs w:val="28"/>
                <w:lang w:val="ru-RU"/>
              </w:rPr>
            </w:pPr>
            <w:r>
              <w:rPr>
                <w:rFonts w:eastAsia="Calibri"/>
                <w:szCs w:val="28"/>
                <w:lang w:val="ru-RU"/>
              </w:rPr>
              <w:t xml:space="preserve">Содержание учебного материала </w:t>
            </w:r>
          </w:p>
        </w:tc>
        <w:tc>
          <w:tcPr>
            <w:tcW w:w="992" w:type="dxa"/>
            <w:vMerge w:val="restart"/>
            <w:tcBorders>
              <w:top w:val="single" w:sz="4" w:space="0" w:color="auto"/>
              <w:left w:val="single" w:sz="4" w:space="0" w:color="auto"/>
              <w:bottom w:val="single" w:sz="4" w:space="0" w:color="auto"/>
              <w:right w:val="single" w:sz="4" w:space="0" w:color="auto"/>
            </w:tcBorders>
            <w:hideMark/>
          </w:tcPr>
          <w:p w14:paraId="418F5350" w14:textId="77777777" w:rsidR="008E3D4A" w:rsidRDefault="008E3D4A">
            <w:pPr>
              <w:rPr>
                <w:rFonts w:eastAsia="Calibri"/>
                <w:sz w:val="24"/>
                <w:szCs w:val="24"/>
                <w:lang w:val="ru-RU"/>
              </w:rPr>
            </w:pPr>
            <w:r>
              <w:rPr>
                <w:rFonts w:eastAsia="Calibri"/>
                <w:sz w:val="24"/>
                <w:szCs w:val="24"/>
                <w:lang w:val="ru-RU"/>
              </w:rPr>
              <w:t>6</w:t>
            </w:r>
          </w:p>
        </w:tc>
        <w:tc>
          <w:tcPr>
            <w:tcW w:w="2475" w:type="dxa"/>
            <w:vMerge/>
            <w:tcBorders>
              <w:left w:val="single" w:sz="4" w:space="0" w:color="auto"/>
              <w:right w:val="single" w:sz="4" w:space="0" w:color="auto"/>
            </w:tcBorders>
          </w:tcPr>
          <w:p w14:paraId="327C01CD" w14:textId="77777777" w:rsidR="008E3D4A" w:rsidRDefault="008E3D4A">
            <w:pPr>
              <w:rPr>
                <w:rFonts w:eastAsia="Calibri"/>
                <w:sz w:val="24"/>
                <w:szCs w:val="24"/>
                <w:lang w:val="ru-RU"/>
              </w:rPr>
            </w:pPr>
          </w:p>
        </w:tc>
      </w:tr>
      <w:tr w:rsidR="008E3D4A" w14:paraId="55776BC8" w14:textId="77777777" w:rsidTr="00755F06">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48F48F"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75DAF3A7" w14:textId="77777777" w:rsidR="008E3D4A" w:rsidRDefault="008E3D4A">
            <w:pPr>
              <w:rPr>
                <w:rFonts w:eastAsia="Calibri"/>
                <w:szCs w:val="28"/>
                <w:lang w:val="ru-RU"/>
              </w:rPr>
            </w:pPr>
            <w:r>
              <w:rPr>
                <w:rFonts w:eastAsia="Calibri"/>
                <w:szCs w:val="28"/>
                <w:lang w:val="ru-RU"/>
              </w:rPr>
              <w:t xml:space="preserve">Понятие логарифмического уравнения. Операция потенцирования. Три основных метода решения логарифмических уравнений: функционально-графический, метод потенцирования, метод введения новой переменной. Логарифмические неравенства.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C24879" w14:textId="77777777" w:rsidR="008E3D4A" w:rsidRDefault="008E3D4A">
            <w:pPr>
              <w:rPr>
                <w:rFonts w:eastAsia="Calibri"/>
                <w:sz w:val="24"/>
                <w:szCs w:val="24"/>
                <w:lang w:val="ru-RU"/>
              </w:rPr>
            </w:pPr>
          </w:p>
        </w:tc>
        <w:tc>
          <w:tcPr>
            <w:tcW w:w="0" w:type="auto"/>
            <w:vMerge/>
            <w:tcBorders>
              <w:left w:val="single" w:sz="4" w:space="0" w:color="auto"/>
              <w:right w:val="single" w:sz="4" w:space="0" w:color="auto"/>
            </w:tcBorders>
            <w:vAlign w:val="center"/>
            <w:hideMark/>
          </w:tcPr>
          <w:p w14:paraId="17633F13" w14:textId="77777777" w:rsidR="008E3D4A" w:rsidRDefault="008E3D4A">
            <w:pPr>
              <w:rPr>
                <w:rFonts w:eastAsia="Calibri"/>
                <w:sz w:val="24"/>
                <w:szCs w:val="24"/>
                <w:lang w:val="ru-RU"/>
              </w:rPr>
            </w:pPr>
          </w:p>
        </w:tc>
      </w:tr>
      <w:tr w:rsidR="008E3D4A" w14:paraId="747AC24B" w14:textId="77777777" w:rsidTr="00755F06">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6EB41E"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6F00C248" w14:textId="77777777" w:rsidR="008E3D4A" w:rsidRDefault="008E3D4A">
            <w:pPr>
              <w:rPr>
                <w:rFonts w:eastAsia="Calibri"/>
                <w:szCs w:val="28"/>
                <w:lang w:val="ru-RU"/>
              </w:rPr>
            </w:pPr>
            <w:r>
              <w:rPr>
                <w:rFonts w:eastAsia="Calibri"/>
                <w:szCs w:val="28"/>
                <w:lang w:val="ru-RU"/>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2A26C4" w14:textId="77777777" w:rsidR="008E3D4A" w:rsidRDefault="008E3D4A">
            <w:pPr>
              <w:rPr>
                <w:rFonts w:eastAsia="Calibri"/>
                <w:sz w:val="24"/>
                <w:szCs w:val="24"/>
                <w:lang w:val="ru-RU"/>
              </w:rPr>
            </w:pPr>
          </w:p>
        </w:tc>
        <w:tc>
          <w:tcPr>
            <w:tcW w:w="0" w:type="auto"/>
            <w:vMerge/>
            <w:tcBorders>
              <w:left w:val="single" w:sz="4" w:space="0" w:color="auto"/>
              <w:right w:val="single" w:sz="4" w:space="0" w:color="auto"/>
            </w:tcBorders>
            <w:vAlign w:val="center"/>
            <w:hideMark/>
          </w:tcPr>
          <w:p w14:paraId="6B1DE22D" w14:textId="77777777" w:rsidR="008E3D4A" w:rsidRDefault="008E3D4A">
            <w:pPr>
              <w:rPr>
                <w:rFonts w:eastAsia="Calibri"/>
                <w:sz w:val="24"/>
                <w:szCs w:val="24"/>
                <w:lang w:val="ru-RU"/>
              </w:rPr>
            </w:pPr>
          </w:p>
        </w:tc>
      </w:tr>
      <w:tr w:rsidR="008E3D4A" w14:paraId="78DE5B44" w14:textId="77777777" w:rsidTr="00755F06">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247CB175" w14:textId="77777777" w:rsidR="008E3D4A" w:rsidRDefault="008E3D4A">
            <w:pPr>
              <w:spacing w:line="255" w:lineRule="exact"/>
              <w:rPr>
                <w:rFonts w:eastAsia="Calibri"/>
                <w:sz w:val="24"/>
                <w:szCs w:val="24"/>
                <w:lang w:val="ru-RU"/>
              </w:rPr>
            </w:pPr>
            <w:r>
              <w:rPr>
                <w:rFonts w:eastAsia="Calibri"/>
              </w:rPr>
              <w:t>Тема 10.5 Системы логарифмических уравнений</w:t>
            </w:r>
          </w:p>
        </w:tc>
        <w:tc>
          <w:tcPr>
            <w:tcW w:w="8647" w:type="dxa"/>
            <w:gridSpan w:val="2"/>
            <w:tcBorders>
              <w:top w:val="single" w:sz="4" w:space="0" w:color="auto"/>
              <w:left w:val="single" w:sz="4" w:space="0" w:color="auto"/>
              <w:bottom w:val="single" w:sz="4" w:space="0" w:color="auto"/>
              <w:right w:val="single" w:sz="4" w:space="0" w:color="auto"/>
            </w:tcBorders>
            <w:hideMark/>
          </w:tcPr>
          <w:p w14:paraId="5EB092DE" w14:textId="77777777" w:rsidR="008E3D4A" w:rsidRDefault="008E3D4A">
            <w:pPr>
              <w:rPr>
                <w:rFonts w:eastAsia="Calibri"/>
                <w:szCs w:val="28"/>
                <w:lang w:val="ru-RU"/>
              </w:rPr>
            </w:pPr>
            <w:r>
              <w:rPr>
                <w:rFonts w:eastAsia="Calibri"/>
                <w:szCs w:val="28"/>
                <w:lang w:val="ru-RU"/>
              </w:rPr>
              <w:t>Содержание учебного материала</w:t>
            </w:r>
          </w:p>
        </w:tc>
        <w:tc>
          <w:tcPr>
            <w:tcW w:w="992" w:type="dxa"/>
            <w:vMerge w:val="restart"/>
            <w:tcBorders>
              <w:top w:val="single" w:sz="4" w:space="0" w:color="auto"/>
              <w:left w:val="single" w:sz="4" w:space="0" w:color="auto"/>
              <w:bottom w:val="single" w:sz="4" w:space="0" w:color="auto"/>
              <w:right w:val="single" w:sz="4" w:space="0" w:color="auto"/>
            </w:tcBorders>
            <w:hideMark/>
          </w:tcPr>
          <w:p w14:paraId="36FF45C9" w14:textId="77777777" w:rsidR="008E3D4A" w:rsidRDefault="008E3D4A">
            <w:pPr>
              <w:rPr>
                <w:rFonts w:eastAsia="Calibri"/>
                <w:sz w:val="24"/>
                <w:szCs w:val="24"/>
                <w:lang w:val="ru-RU"/>
              </w:rPr>
            </w:pPr>
            <w:r>
              <w:rPr>
                <w:rFonts w:eastAsia="Calibri"/>
                <w:sz w:val="24"/>
                <w:szCs w:val="24"/>
                <w:lang w:val="ru-RU"/>
              </w:rPr>
              <w:t>2</w:t>
            </w:r>
          </w:p>
        </w:tc>
        <w:tc>
          <w:tcPr>
            <w:tcW w:w="2475" w:type="dxa"/>
            <w:vMerge/>
            <w:tcBorders>
              <w:left w:val="single" w:sz="4" w:space="0" w:color="auto"/>
              <w:right w:val="single" w:sz="4" w:space="0" w:color="auto"/>
            </w:tcBorders>
          </w:tcPr>
          <w:p w14:paraId="7A250283" w14:textId="77777777" w:rsidR="008E3D4A" w:rsidRDefault="008E3D4A">
            <w:pPr>
              <w:rPr>
                <w:rFonts w:eastAsia="Calibri"/>
                <w:sz w:val="24"/>
                <w:szCs w:val="24"/>
                <w:lang w:val="ru-RU"/>
              </w:rPr>
            </w:pPr>
          </w:p>
        </w:tc>
      </w:tr>
      <w:tr w:rsidR="008E3D4A" w14:paraId="41A8654E" w14:textId="77777777" w:rsidTr="00755F06">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602D54"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55B7991A" w14:textId="77777777" w:rsidR="008E3D4A" w:rsidRDefault="008E3D4A">
            <w:pPr>
              <w:rPr>
                <w:rFonts w:eastAsia="Calibri"/>
                <w:szCs w:val="28"/>
                <w:lang w:val="ru-RU"/>
              </w:rPr>
            </w:pPr>
            <w:r>
              <w:rPr>
                <w:rFonts w:eastAsia="Calibri"/>
                <w:szCs w:val="28"/>
                <w:lang w:val="ru-RU"/>
              </w:rPr>
              <w:t xml:space="preserve">Алгоритм решения системы уравнений. Равносильность логарифмических </w:t>
            </w:r>
          </w:p>
          <w:p w14:paraId="7F794D03" w14:textId="77777777" w:rsidR="008E3D4A" w:rsidRDefault="008E3D4A">
            <w:pPr>
              <w:rPr>
                <w:rFonts w:eastAsia="Calibri"/>
                <w:szCs w:val="28"/>
                <w:lang w:val="ru-RU"/>
              </w:rPr>
            </w:pPr>
            <w:r>
              <w:rPr>
                <w:rFonts w:eastAsia="Calibri"/>
                <w:szCs w:val="28"/>
                <w:lang w:val="ru-RU"/>
              </w:rPr>
              <w:t>уравнений и неравенств.</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8C72BC" w14:textId="77777777" w:rsidR="008E3D4A" w:rsidRDefault="008E3D4A">
            <w:pPr>
              <w:rPr>
                <w:rFonts w:eastAsia="Calibri"/>
                <w:sz w:val="24"/>
                <w:szCs w:val="24"/>
                <w:lang w:val="ru-RU"/>
              </w:rPr>
            </w:pPr>
          </w:p>
        </w:tc>
        <w:tc>
          <w:tcPr>
            <w:tcW w:w="0" w:type="auto"/>
            <w:vMerge/>
            <w:tcBorders>
              <w:left w:val="single" w:sz="4" w:space="0" w:color="auto"/>
              <w:right w:val="single" w:sz="4" w:space="0" w:color="auto"/>
            </w:tcBorders>
            <w:vAlign w:val="center"/>
            <w:hideMark/>
          </w:tcPr>
          <w:p w14:paraId="061A7FE0" w14:textId="77777777" w:rsidR="008E3D4A" w:rsidRDefault="008E3D4A">
            <w:pPr>
              <w:rPr>
                <w:rFonts w:eastAsia="Calibri"/>
                <w:sz w:val="24"/>
                <w:szCs w:val="24"/>
                <w:lang w:val="ru-RU"/>
              </w:rPr>
            </w:pPr>
          </w:p>
        </w:tc>
      </w:tr>
      <w:tr w:rsidR="008E3D4A" w14:paraId="1365B8E6" w14:textId="77777777" w:rsidTr="00755F06">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432C43"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5005F8C1" w14:textId="77777777" w:rsidR="008E3D4A" w:rsidRDefault="008E3D4A">
            <w:pPr>
              <w:rPr>
                <w:rFonts w:eastAsia="Calibri"/>
                <w:szCs w:val="28"/>
                <w:lang w:val="ru-RU"/>
              </w:rPr>
            </w:pPr>
            <w:r>
              <w:rPr>
                <w:rFonts w:eastAsia="Calibri"/>
                <w:szCs w:val="28"/>
                <w:lang w:val="ru-RU"/>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24EC0B" w14:textId="77777777" w:rsidR="008E3D4A" w:rsidRDefault="008E3D4A">
            <w:pPr>
              <w:rPr>
                <w:rFonts w:eastAsia="Calibri"/>
                <w:sz w:val="24"/>
                <w:szCs w:val="24"/>
                <w:lang w:val="ru-RU"/>
              </w:rPr>
            </w:pPr>
          </w:p>
        </w:tc>
        <w:tc>
          <w:tcPr>
            <w:tcW w:w="0" w:type="auto"/>
            <w:vMerge/>
            <w:tcBorders>
              <w:left w:val="single" w:sz="4" w:space="0" w:color="auto"/>
              <w:right w:val="single" w:sz="4" w:space="0" w:color="auto"/>
            </w:tcBorders>
            <w:vAlign w:val="center"/>
            <w:hideMark/>
          </w:tcPr>
          <w:p w14:paraId="738012FF" w14:textId="77777777" w:rsidR="008E3D4A" w:rsidRDefault="008E3D4A">
            <w:pPr>
              <w:rPr>
                <w:rFonts w:eastAsia="Calibri"/>
                <w:sz w:val="24"/>
                <w:szCs w:val="24"/>
                <w:lang w:val="ru-RU"/>
              </w:rPr>
            </w:pPr>
          </w:p>
        </w:tc>
      </w:tr>
      <w:tr w:rsidR="008E3D4A" w14:paraId="41988356" w14:textId="77777777" w:rsidTr="00755F06">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40731790" w14:textId="77777777" w:rsidR="008E3D4A" w:rsidRDefault="008E3D4A">
            <w:pPr>
              <w:spacing w:line="255" w:lineRule="exact"/>
              <w:rPr>
                <w:rFonts w:eastAsia="Calibri"/>
                <w:sz w:val="24"/>
                <w:szCs w:val="24"/>
                <w:lang w:val="ru-RU"/>
              </w:rPr>
            </w:pPr>
            <w:r>
              <w:rPr>
                <w:rFonts w:eastAsia="Calibri"/>
                <w:lang w:val="ru-RU"/>
              </w:rPr>
              <w:t>Тема 10.6 Логарифмы в природе и технике</w:t>
            </w:r>
          </w:p>
        </w:tc>
        <w:tc>
          <w:tcPr>
            <w:tcW w:w="8647" w:type="dxa"/>
            <w:gridSpan w:val="2"/>
            <w:tcBorders>
              <w:top w:val="single" w:sz="4" w:space="0" w:color="auto"/>
              <w:left w:val="single" w:sz="4" w:space="0" w:color="auto"/>
              <w:bottom w:val="single" w:sz="4" w:space="0" w:color="auto"/>
              <w:right w:val="single" w:sz="4" w:space="0" w:color="auto"/>
            </w:tcBorders>
            <w:hideMark/>
          </w:tcPr>
          <w:p w14:paraId="1A5BB825" w14:textId="77777777" w:rsidR="008E3D4A" w:rsidRDefault="008E3D4A">
            <w:pPr>
              <w:rPr>
                <w:rFonts w:eastAsia="Calibri"/>
                <w:szCs w:val="28"/>
                <w:lang w:val="ru-RU"/>
              </w:rPr>
            </w:pPr>
            <w:r>
              <w:rPr>
                <w:rFonts w:eastAsia="Calibri"/>
                <w:szCs w:val="28"/>
                <w:lang w:val="ru-RU"/>
              </w:rPr>
              <w:t xml:space="preserve">Профессионально-ориентированное содержание </w:t>
            </w:r>
          </w:p>
        </w:tc>
        <w:tc>
          <w:tcPr>
            <w:tcW w:w="992" w:type="dxa"/>
            <w:vMerge w:val="restart"/>
            <w:tcBorders>
              <w:top w:val="single" w:sz="4" w:space="0" w:color="auto"/>
              <w:left w:val="single" w:sz="4" w:space="0" w:color="auto"/>
              <w:bottom w:val="single" w:sz="4" w:space="0" w:color="auto"/>
              <w:right w:val="single" w:sz="4" w:space="0" w:color="auto"/>
            </w:tcBorders>
            <w:hideMark/>
          </w:tcPr>
          <w:p w14:paraId="4BB42C32" w14:textId="77777777" w:rsidR="008E3D4A" w:rsidRDefault="008E3D4A">
            <w:pPr>
              <w:rPr>
                <w:rFonts w:eastAsia="Calibri"/>
                <w:sz w:val="24"/>
                <w:szCs w:val="24"/>
                <w:lang w:val="ru-RU"/>
              </w:rPr>
            </w:pPr>
            <w:r>
              <w:rPr>
                <w:rFonts w:eastAsia="Calibri"/>
                <w:sz w:val="24"/>
                <w:szCs w:val="24"/>
                <w:lang w:val="ru-RU"/>
              </w:rPr>
              <w:t>2</w:t>
            </w:r>
          </w:p>
        </w:tc>
        <w:tc>
          <w:tcPr>
            <w:tcW w:w="2475" w:type="dxa"/>
            <w:vMerge/>
            <w:tcBorders>
              <w:left w:val="single" w:sz="4" w:space="0" w:color="auto"/>
              <w:right w:val="single" w:sz="4" w:space="0" w:color="auto"/>
            </w:tcBorders>
          </w:tcPr>
          <w:p w14:paraId="5A106250" w14:textId="77777777" w:rsidR="008E3D4A" w:rsidRDefault="008E3D4A">
            <w:pPr>
              <w:rPr>
                <w:rFonts w:eastAsia="Calibri"/>
                <w:sz w:val="24"/>
                <w:szCs w:val="24"/>
                <w:lang w:val="ru-RU"/>
              </w:rPr>
            </w:pPr>
          </w:p>
        </w:tc>
      </w:tr>
      <w:tr w:rsidR="008E3D4A" w14:paraId="716564CC" w14:textId="77777777" w:rsidTr="00755F06">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F33FC7"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18E27E5A" w14:textId="77777777" w:rsidR="008E3D4A" w:rsidRDefault="008E3D4A">
            <w:pPr>
              <w:rPr>
                <w:rFonts w:eastAsia="Calibri"/>
                <w:szCs w:val="28"/>
                <w:lang w:val="ru-RU"/>
              </w:rPr>
            </w:pPr>
            <w:r>
              <w:rPr>
                <w:rFonts w:eastAsia="Calibri"/>
                <w:szCs w:val="28"/>
                <w:lang w:val="ru-RU"/>
              </w:rPr>
              <w:t xml:space="preserve">Применение логарифма. Логарифмическая спираль в природе. Ее математические </w:t>
            </w:r>
          </w:p>
          <w:p w14:paraId="4415F9FE" w14:textId="77777777" w:rsidR="008E3D4A" w:rsidRDefault="008E3D4A">
            <w:pPr>
              <w:rPr>
                <w:rFonts w:eastAsia="Calibri"/>
                <w:szCs w:val="28"/>
                <w:lang w:val="ru-RU"/>
              </w:rPr>
            </w:pPr>
            <w:r>
              <w:rPr>
                <w:rFonts w:eastAsia="Calibri"/>
                <w:szCs w:val="28"/>
                <w:lang w:val="ru-RU"/>
              </w:rPr>
              <w:t>Свойства</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46110" w14:textId="77777777" w:rsidR="008E3D4A" w:rsidRDefault="008E3D4A">
            <w:pPr>
              <w:rPr>
                <w:rFonts w:eastAsia="Calibri"/>
                <w:sz w:val="24"/>
                <w:szCs w:val="24"/>
                <w:lang w:val="ru-RU"/>
              </w:rPr>
            </w:pPr>
          </w:p>
        </w:tc>
        <w:tc>
          <w:tcPr>
            <w:tcW w:w="0" w:type="auto"/>
            <w:vMerge/>
            <w:tcBorders>
              <w:left w:val="single" w:sz="4" w:space="0" w:color="auto"/>
              <w:right w:val="single" w:sz="4" w:space="0" w:color="auto"/>
            </w:tcBorders>
            <w:vAlign w:val="center"/>
            <w:hideMark/>
          </w:tcPr>
          <w:p w14:paraId="00AC69D9" w14:textId="77777777" w:rsidR="008E3D4A" w:rsidRDefault="008E3D4A">
            <w:pPr>
              <w:rPr>
                <w:rFonts w:eastAsia="Calibri"/>
                <w:sz w:val="24"/>
                <w:szCs w:val="24"/>
                <w:lang w:val="ru-RU"/>
              </w:rPr>
            </w:pPr>
          </w:p>
        </w:tc>
      </w:tr>
      <w:tr w:rsidR="008E3D4A" w14:paraId="074B7CC2" w14:textId="77777777" w:rsidTr="00755F06">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D8E470"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70C08B81" w14:textId="77777777" w:rsidR="008E3D4A" w:rsidRDefault="008E3D4A">
            <w:pPr>
              <w:rPr>
                <w:rFonts w:eastAsia="Calibri"/>
                <w:szCs w:val="28"/>
                <w:lang w:val="ru-RU"/>
              </w:rPr>
            </w:pPr>
            <w:r>
              <w:rPr>
                <w:rFonts w:eastAsia="Calibri"/>
                <w:szCs w:val="28"/>
                <w:lang w:val="ru-RU"/>
              </w:rPr>
              <w:t>Практическое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B4C681" w14:textId="77777777" w:rsidR="008E3D4A" w:rsidRDefault="008E3D4A">
            <w:pPr>
              <w:rPr>
                <w:rFonts w:eastAsia="Calibri"/>
                <w:sz w:val="24"/>
                <w:szCs w:val="24"/>
                <w:lang w:val="ru-RU"/>
              </w:rPr>
            </w:pPr>
          </w:p>
        </w:tc>
        <w:tc>
          <w:tcPr>
            <w:tcW w:w="0" w:type="auto"/>
            <w:vMerge/>
            <w:tcBorders>
              <w:left w:val="single" w:sz="4" w:space="0" w:color="auto"/>
              <w:right w:val="single" w:sz="4" w:space="0" w:color="auto"/>
            </w:tcBorders>
            <w:vAlign w:val="center"/>
            <w:hideMark/>
          </w:tcPr>
          <w:p w14:paraId="23301968" w14:textId="77777777" w:rsidR="008E3D4A" w:rsidRDefault="008E3D4A">
            <w:pPr>
              <w:rPr>
                <w:rFonts w:eastAsia="Calibri"/>
                <w:sz w:val="24"/>
                <w:szCs w:val="24"/>
                <w:lang w:val="ru-RU"/>
              </w:rPr>
            </w:pPr>
          </w:p>
        </w:tc>
      </w:tr>
      <w:tr w:rsidR="008E3D4A" w14:paraId="64CB0F07" w14:textId="77777777" w:rsidTr="00755F06">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75FDC703" w14:textId="77777777" w:rsidR="008E3D4A" w:rsidRDefault="008E3D4A">
            <w:pPr>
              <w:spacing w:line="255" w:lineRule="exact"/>
              <w:rPr>
                <w:rFonts w:eastAsia="Calibri"/>
                <w:sz w:val="24"/>
                <w:szCs w:val="24"/>
                <w:lang w:val="ru-RU"/>
              </w:rPr>
            </w:pPr>
            <w:r>
              <w:rPr>
                <w:rFonts w:eastAsia="Calibri"/>
                <w:lang w:val="ru-RU"/>
              </w:rPr>
              <w:t>Тема 10.7 Решение задач. Логарифмы. Логарифмическая функция</w:t>
            </w:r>
          </w:p>
        </w:tc>
        <w:tc>
          <w:tcPr>
            <w:tcW w:w="8647" w:type="dxa"/>
            <w:gridSpan w:val="2"/>
            <w:tcBorders>
              <w:top w:val="single" w:sz="4" w:space="0" w:color="auto"/>
              <w:left w:val="single" w:sz="4" w:space="0" w:color="auto"/>
              <w:bottom w:val="single" w:sz="4" w:space="0" w:color="auto"/>
              <w:right w:val="single" w:sz="4" w:space="0" w:color="auto"/>
            </w:tcBorders>
            <w:hideMark/>
          </w:tcPr>
          <w:p w14:paraId="23C8A232" w14:textId="77777777" w:rsidR="008E3D4A" w:rsidRDefault="008E3D4A">
            <w:pPr>
              <w:rPr>
                <w:rFonts w:eastAsia="Calibri"/>
                <w:szCs w:val="28"/>
                <w:lang w:val="ru-RU"/>
              </w:rPr>
            </w:pPr>
            <w:r>
              <w:rPr>
                <w:rFonts w:eastAsia="Calibri"/>
                <w:szCs w:val="28"/>
                <w:lang w:val="ru-RU"/>
              </w:rPr>
              <w:t>Содержание учебного материала</w:t>
            </w:r>
          </w:p>
        </w:tc>
        <w:tc>
          <w:tcPr>
            <w:tcW w:w="992" w:type="dxa"/>
            <w:vMerge w:val="restart"/>
            <w:tcBorders>
              <w:top w:val="single" w:sz="4" w:space="0" w:color="auto"/>
              <w:left w:val="single" w:sz="4" w:space="0" w:color="auto"/>
              <w:bottom w:val="single" w:sz="4" w:space="0" w:color="auto"/>
              <w:right w:val="single" w:sz="4" w:space="0" w:color="auto"/>
            </w:tcBorders>
            <w:hideMark/>
          </w:tcPr>
          <w:p w14:paraId="6303256A" w14:textId="77777777" w:rsidR="008E3D4A" w:rsidRDefault="008E3D4A">
            <w:pPr>
              <w:rPr>
                <w:rFonts w:eastAsia="Calibri"/>
                <w:sz w:val="24"/>
                <w:szCs w:val="24"/>
                <w:lang w:val="ru-RU"/>
              </w:rPr>
            </w:pPr>
            <w:r>
              <w:rPr>
                <w:rFonts w:eastAsia="Calibri"/>
                <w:sz w:val="24"/>
                <w:szCs w:val="24"/>
                <w:lang w:val="ru-RU"/>
              </w:rPr>
              <w:t>2</w:t>
            </w:r>
          </w:p>
        </w:tc>
        <w:tc>
          <w:tcPr>
            <w:tcW w:w="2475" w:type="dxa"/>
            <w:vMerge/>
            <w:tcBorders>
              <w:left w:val="single" w:sz="4" w:space="0" w:color="auto"/>
              <w:right w:val="single" w:sz="4" w:space="0" w:color="auto"/>
            </w:tcBorders>
          </w:tcPr>
          <w:p w14:paraId="0ABF37C4" w14:textId="77777777" w:rsidR="008E3D4A" w:rsidRDefault="008E3D4A">
            <w:pPr>
              <w:rPr>
                <w:rFonts w:eastAsia="Calibri"/>
                <w:sz w:val="24"/>
                <w:szCs w:val="24"/>
                <w:lang w:val="ru-RU"/>
              </w:rPr>
            </w:pPr>
          </w:p>
        </w:tc>
      </w:tr>
      <w:tr w:rsidR="008E3D4A" w:rsidRPr="0088294A" w14:paraId="5CD81B68" w14:textId="77777777" w:rsidTr="00755F06">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0C5B8E"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3E213286" w14:textId="77777777" w:rsidR="008E3D4A" w:rsidRDefault="008E3D4A">
            <w:pPr>
              <w:rPr>
                <w:rFonts w:eastAsia="Calibri"/>
                <w:szCs w:val="28"/>
                <w:lang w:val="ru-RU"/>
              </w:rPr>
            </w:pPr>
            <w:r>
              <w:rPr>
                <w:rFonts w:eastAsia="Calibri"/>
                <w:szCs w:val="28"/>
                <w:lang w:val="ru-RU"/>
              </w:rPr>
              <w:t>Логарифмическая функция. Решение простейших логарифмических уравнений.</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9C13A7" w14:textId="77777777" w:rsidR="008E3D4A" w:rsidRDefault="008E3D4A">
            <w:pPr>
              <w:rPr>
                <w:rFonts w:eastAsia="Calibri"/>
                <w:sz w:val="24"/>
                <w:szCs w:val="24"/>
                <w:lang w:val="ru-RU"/>
              </w:rPr>
            </w:pPr>
          </w:p>
        </w:tc>
        <w:tc>
          <w:tcPr>
            <w:tcW w:w="0" w:type="auto"/>
            <w:vMerge/>
            <w:tcBorders>
              <w:left w:val="single" w:sz="4" w:space="0" w:color="auto"/>
              <w:right w:val="single" w:sz="4" w:space="0" w:color="auto"/>
            </w:tcBorders>
            <w:vAlign w:val="center"/>
            <w:hideMark/>
          </w:tcPr>
          <w:p w14:paraId="70AAA064" w14:textId="77777777" w:rsidR="008E3D4A" w:rsidRDefault="008E3D4A">
            <w:pPr>
              <w:rPr>
                <w:rFonts w:eastAsia="Calibri"/>
                <w:sz w:val="24"/>
                <w:szCs w:val="24"/>
                <w:lang w:val="ru-RU"/>
              </w:rPr>
            </w:pPr>
          </w:p>
        </w:tc>
      </w:tr>
      <w:tr w:rsidR="008E3D4A" w14:paraId="34D45351" w14:textId="77777777" w:rsidTr="00755F06">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A04104"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43EB274C" w14:textId="77777777" w:rsidR="008E3D4A" w:rsidRDefault="008E3D4A">
            <w:pPr>
              <w:rPr>
                <w:rFonts w:eastAsia="Calibri"/>
                <w:szCs w:val="28"/>
                <w:lang w:val="ru-RU"/>
              </w:rPr>
            </w:pPr>
            <w:r>
              <w:rPr>
                <w:rFonts w:eastAsia="Calibri"/>
                <w:szCs w:val="28"/>
                <w:lang w:val="ru-RU"/>
              </w:rPr>
              <w:t>Контрольная работа.</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4F5737" w14:textId="77777777" w:rsidR="008E3D4A" w:rsidRDefault="008E3D4A">
            <w:pPr>
              <w:rPr>
                <w:rFonts w:eastAsia="Calibri"/>
                <w:sz w:val="24"/>
                <w:szCs w:val="24"/>
                <w:lang w:val="ru-RU"/>
              </w:rPr>
            </w:pPr>
          </w:p>
        </w:tc>
        <w:tc>
          <w:tcPr>
            <w:tcW w:w="0" w:type="auto"/>
            <w:vMerge/>
            <w:tcBorders>
              <w:left w:val="single" w:sz="4" w:space="0" w:color="auto"/>
              <w:bottom w:val="single" w:sz="4" w:space="0" w:color="auto"/>
              <w:right w:val="single" w:sz="4" w:space="0" w:color="auto"/>
            </w:tcBorders>
            <w:vAlign w:val="center"/>
            <w:hideMark/>
          </w:tcPr>
          <w:p w14:paraId="11D1B333" w14:textId="77777777" w:rsidR="008E3D4A" w:rsidRDefault="008E3D4A">
            <w:pPr>
              <w:rPr>
                <w:rFonts w:eastAsia="Calibri"/>
                <w:sz w:val="24"/>
                <w:szCs w:val="24"/>
                <w:lang w:val="ru-RU"/>
              </w:rPr>
            </w:pPr>
          </w:p>
        </w:tc>
      </w:tr>
      <w:tr w:rsidR="008E3D4A" w14:paraId="7119DF86" w14:textId="77777777" w:rsidTr="008E3D4A">
        <w:trPr>
          <w:trHeight w:val="92"/>
        </w:trPr>
        <w:tc>
          <w:tcPr>
            <w:tcW w:w="3652" w:type="dxa"/>
            <w:tcBorders>
              <w:top w:val="single" w:sz="4" w:space="0" w:color="auto"/>
              <w:left w:val="single" w:sz="4" w:space="0" w:color="auto"/>
              <w:bottom w:val="single" w:sz="4" w:space="0" w:color="auto"/>
              <w:right w:val="single" w:sz="4" w:space="0" w:color="auto"/>
            </w:tcBorders>
            <w:hideMark/>
          </w:tcPr>
          <w:p w14:paraId="508D0F36" w14:textId="77777777" w:rsidR="008E3D4A" w:rsidRDefault="008E3D4A">
            <w:pPr>
              <w:spacing w:line="255" w:lineRule="exact"/>
              <w:rPr>
                <w:rFonts w:eastAsia="Calibri"/>
                <w:b/>
                <w:sz w:val="24"/>
                <w:szCs w:val="24"/>
                <w:lang w:val="ru-RU"/>
              </w:rPr>
            </w:pPr>
            <w:r>
              <w:rPr>
                <w:rFonts w:eastAsia="Calibri"/>
                <w:b/>
                <w:lang w:val="ru-RU"/>
              </w:rPr>
              <w:t xml:space="preserve">Раздел 11. </w:t>
            </w:r>
          </w:p>
        </w:tc>
        <w:tc>
          <w:tcPr>
            <w:tcW w:w="8647" w:type="dxa"/>
            <w:gridSpan w:val="2"/>
            <w:tcBorders>
              <w:top w:val="single" w:sz="4" w:space="0" w:color="auto"/>
              <w:left w:val="single" w:sz="4" w:space="0" w:color="auto"/>
              <w:bottom w:val="single" w:sz="4" w:space="0" w:color="auto"/>
              <w:right w:val="single" w:sz="4" w:space="0" w:color="auto"/>
            </w:tcBorders>
            <w:hideMark/>
          </w:tcPr>
          <w:p w14:paraId="4E8D5AB7" w14:textId="77777777" w:rsidR="008E3D4A" w:rsidRDefault="008E3D4A">
            <w:pPr>
              <w:rPr>
                <w:rFonts w:eastAsia="Calibri"/>
                <w:b/>
                <w:szCs w:val="28"/>
                <w:lang w:val="ru-RU"/>
              </w:rPr>
            </w:pPr>
            <w:r>
              <w:rPr>
                <w:rFonts w:eastAsia="Calibri"/>
                <w:b/>
                <w:szCs w:val="28"/>
                <w:lang w:val="ru-RU"/>
              </w:rPr>
              <w:t>Элементы комбинаторики, статистики и теории вероятностей</w:t>
            </w:r>
          </w:p>
        </w:tc>
        <w:tc>
          <w:tcPr>
            <w:tcW w:w="992" w:type="dxa"/>
            <w:tcBorders>
              <w:top w:val="single" w:sz="4" w:space="0" w:color="auto"/>
              <w:left w:val="single" w:sz="4" w:space="0" w:color="auto"/>
              <w:bottom w:val="single" w:sz="4" w:space="0" w:color="auto"/>
              <w:right w:val="single" w:sz="4" w:space="0" w:color="auto"/>
            </w:tcBorders>
            <w:hideMark/>
          </w:tcPr>
          <w:p w14:paraId="1FDDFEFE" w14:textId="77777777" w:rsidR="008E3D4A" w:rsidRDefault="008E3D4A">
            <w:pPr>
              <w:rPr>
                <w:rFonts w:eastAsia="Calibri"/>
                <w:b/>
                <w:sz w:val="24"/>
                <w:szCs w:val="24"/>
                <w:lang w:val="ru-RU"/>
              </w:rPr>
            </w:pPr>
            <w:r>
              <w:rPr>
                <w:rFonts w:eastAsia="Calibri"/>
                <w:b/>
                <w:sz w:val="24"/>
                <w:szCs w:val="24"/>
                <w:lang w:val="ru-RU"/>
              </w:rPr>
              <w:t>16</w:t>
            </w:r>
          </w:p>
        </w:tc>
        <w:tc>
          <w:tcPr>
            <w:tcW w:w="2475" w:type="dxa"/>
            <w:tcBorders>
              <w:top w:val="single" w:sz="4" w:space="0" w:color="auto"/>
              <w:left w:val="single" w:sz="4" w:space="0" w:color="auto"/>
              <w:bottom w:val="single" w:sz="4" w:space="0" w:color="auto"/>
              <w:right w:val="single" w:sz="4" w:space="0" w:color="auto"/>
            </w:tcBorders>
          </w:tcPr>
          <w:p w14:paraId="228C07F4" w14:textId="77777777" w:rsidR="008E3D4A" w:rsidRDefault="008E3D4A">
            <w:pPr>
              <w:rPr>
                <w:rFonts w:eastAsia="Calibri"/>
                <w:b/>
                <w:sz w:val="24"/>
                <w:szCs w:val="24"/>
                <w:lang w:val="ru-RU"/>
              </w:rPr>
            </w:pPr>
          </w:p>
        </w:tc>
      </w:tr>
      <w:tr w:rsidR="008E3D4A" w14:paraId="4C02AC2C" w14:textId="77777777" w:rsidTr="00755F06">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08A10740" w14:textId="77777777" w:rsidR="008E3D4A" w:rsidRDefault="008E3D4A">
            <w:pPr>
              <w:spacing w:line="255" w:lineRule="exact"/>
              <w:rPr>
                <w:rFonts w:eastAsia="Calibri"/>
                <w:sz w:val="24"/>
                <w:szCs w:val="24"/>
                <w:lang w:val="ru-RU"/>
              </w:rPr>
            </w:pPr>
            <w:r>
              <w:rPr>
                <w:rFonts w:eastAsia="Calibri"/>
              </w:rPr>
              <w:t>Тема 11.1 Основные понятия комбинаторики</w:t>
            </w:r>
          </w:p>
        </w:tc>
        <w:tc>
          <w:tcPr>
            <w:tcW w:w="8647" w:type="dxa"/>
            <w:gridSpan w:val="2"/>
            <w:tcBorders>
              <w:top w:val="single" w:sz="4" w:space="0" w:color="auto"/>
              <w:left w:val="single" w:sz="4" w:space="0" w:color="auto"/>
              <w:bottom w:val="single" w:sz="4" w:space="0" w:color="auto"/>
              <w:right w:val="single" w:sz="4" w:space="0" w:color="auto"/>
            </w:tcBorders>
            <w:hideMark/>
          </w:tcPr>
          <w:p w14:paraId="249FE790" w14:textId="77777777" w:rsidR="008E3D4A" w:rsidRDefault="008E3D4A">
            <w:pPr>
              <w:rPr>
                <w:rFonts w:eastAsia="Calibri"/>
              </w:rPr>
            </w:pPr>
            <w:r>
              <w:rPr>
                <w:rFonts w:eastAsia="Calibri"/>
              </w:rPr>
              <w:t>Содержание учебного материала</w:t>
            </w:r>
          </w:p>
        </w:tc>
        <w:tc>
          <w:tcPr>
            <w:tcW w:w="992" w:type="dxa"/>
            <w:vMerge w:val="restart"/>
            <w:tcBorders>
              <w:top w:val="single" w:sz="4" w:space="0" w:color="auto"/>
              <w:left w:val="single" w:sz="4" w:space="0" w:color="auto"/>
              <w:bottom w:val="single" w:sz="4" w:space="0" w:color="auto"/>
              <w:right w:val="single" w:sz="4" w:space="0" w:color="auto"/>
            </w:tcBorders>
            <w:hideMark/>
          </w:tcPr>
          <w:p w14:paraId="25833377" w14:textId="77777777" w:rsidR="008E3D4A" w:rsidRDefault="008E3D4A">
            <w:pPr>
              <w:rPr>
                <w:rFonts w:eastAsia="Calibri"/>
                <w:sz w:val="24"/>
                <w:szCs w:val="24"/>
                <w:lang w:val="ru-RU"/>
              </w:rPr>
            </w:pPr>
            <w:r>
              <w:rPr>
                <w:rFonts w:eastAsia="Calibri"/>
                <w:sz w:val="24"/>
                <w:szCs w:val="24"/>
                <w:lang w:val="ru-RU"/>
              </w:rPr>
              <w:t>4</w:t>
            </w:r>
          </w:p>
        </w:tc>
        <w:tc>
          <w:tcPr>
            <w:tcW w:w="2475" w:type="dxa"/>
            <w:vMerge w:val="restart"/>
            <w:tcBorders>
              <w:top w:val="single" w:sz="4" w:space="0" w:color="auto"/>
              <w:left w:val="single" w:sz="4" w:space="0" w:color="auto"/>
              <w:right w:val="single" w:sz="4" w:space="0" w:color="auto"/>
            </w:tcBorders>
            <w:hideMark/>
          </w:tcPr>
          <w:p w14:paraId="355A1FE4" w14:textId="77777777" w:rsidR="008E3D4A" w:rsidRDefault="008E3D4A">
            <w:pPr>
              <w:rPr>
                <w:rFonts w:eastAsia="Calibri"/>
                <w:sz w:val="24"/>
                <w:szCs w:val="24"/>
                <w:lang w:val="ru-RU"/>
              </w:rPr>
            </w:pPr>
            <w:r>
              <w:rPr>
                <w:rFonts w:eastAsia="Calibri"/>
                <w:sz w:val="24"/>
                <w:szCs w:val="24"/>
                <w:lang w:val="ru-RU"/>
              </w:rPr>
              <w:t xml:space="preserve">ОК 01, ОК 02, ОК 03, </w:t>
            </w:r>
          </w:p>
          <w:p w14:paraId="5D86487D" w14:textId="77777777" w:rsidR="008E3D4A" w:rsidRDefault="008E3D4A">
            <w:pPr>
              <w:rPr>
                <w:rFonts w:eastAsia="Calibri"/>
                <w:sz w:val="24"/>
                <w:szCs w:val="24"/>
                <w:lang w:val="ru-RU"/>
              </w:rPr>
            </w:pPr>
            <w:r>
              <w:rPr>
                <w:rFonts w:eastAsia="Calibri"/>
                <w:sz w:val="24"/>
                <w:szCs w:val="24"/>
                <w:lang w:val="ru-RU"/>
              </w:rPr>
              <w:t>ОК 04, ОК 05, ОК 07</w:t>
            </w:r>
          </w:p>
          <w:p w14:paraId="0397DB60" w14:textId="77777777" w:rsidR="008E3D4A" w:rsidRDefault="008E3D4A">
            <w:pPr>
              <w:rPr>
                <w:rFonts w:eastAsia="Calibri"/>
                <w:sz w:val="24"/>
                <w:szCs w:val="24"/>
                <w:lang w:val="ru-RU"/>
              </w:rPr>
            </w:pPr>
            <w:r>
              <w:rPr>
                <w:rFonts w:eastAsia="Calibri"/>
                <w:sz w:val="24"/>
                <w:szCs w:val="24"/>
                <w:lang w:val="ru-RU"/>
              </w:rPr>
              <w:t>ПК 1.2</w:t>
            </w:r>
          </w:p>
          <w:p w14:paraId="73C79DEE" w14:textId="77777777" w:rsidR="00DC0267" w:rsidRDefault="00DC0267">
            <w:pPr>
              <w:rPr>
                <w:rFonts w:eastAsia="Calibri"/>
                <w:sz w:val="24"/>
                <w:szCs w:val="24"/>
                <w:lang w:val="ru-RU"/>
              </w:rPr>
            </w:pPr>
            <w:r>
              <w:rPr>
                <w:rFonts w:eastAsia="Calibri"/>
              </w:rPr>
              <w:t>ПК</w:t>
            </w:r>
            <w:r>
              <w:rPr>
                <w:rFonts w:eastAsia="Calibri"/>
                <w:w w:val="90"/>
              </w:rPr>
              <w:t xml:space="preserve"> </w:t>
            </w:r>
            <w:r>
              <w:rPr>
                <w:rFonts w:eastAsia="Calibri"/>
                <w:w w:val="90"/>
                <w:lang w:val="ru-RU"/>
              </w:rPr>
              <w:t>1.3, ПК 1.4</w:t>
            </w:r>
          </w:p>
        </w:tc>
      </w:tr>
      <w:tr w:rsidR="008E3D4A" w14:paraId="3E07D61D" w14:textId="77777777" w:rsidTr="00755F06">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93DF71"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4CEFA227" w14:textId="77777777" w:rsidR="008E3D4A" w:rsidRDefault="008E3D4A">
            <w:pPr>
              <w:rPr>
                <w:rFonts w:eastAsia="Calibri"/>
              </w:rPr>
            </w:pPr>
            <w:r>
              <w:rPr>
                <w:rFonts w:eastAsia="Calibri"/>
              </w:rPr>
              <w:t xml:space="preserve">Перестановки, размещения, сочетания.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2CA389" w14:textId="77777777" w:rsidR="008E3D4A" w:rsidRDefault="008E3D4A">
            <w:pPr>
              <w:rPr>
                <w:rFonts w:eastAsia="Calibri"/>
                <w:sz w:val="24"/>
                <w:szCs w:val="24"/>
                <w:lang w:val="ru-RU"/>
              </w:rPr>
            </w:pPr>
          </w:p>
        </w:tc>
        <w:tc>
          <w:tcPr>
            <w:tcW w:w="0" w:type="auto"/>
            <w:vMerge/>
            <w:tcBorders>
              <w:left w:val="single" w:sz="4" w:space="0" w:color="auto"/>
              <w:right w:val="single" w:sz="4" w:space="0" w:color="auto"/>
            </w:tcBorders>
            <w:vAlign w:val="center"/>
            <w:hideMark/>
          </w:tcPr>
          <w:p w14:paraId="6B8A91CA" w14:textId="77777777" w:rsidR="008E3D4A" w:rsidRDefault="008E3D4A">
            <w:pPr>
              <w:rPr>
                <w:rFonts w:eastAsia="Calibri"/>
                <w:sz w:val="24"/>
                <w:szCs w:val="24"/>
                <w:lang w:val="ru-RU"/>
              </w:rPr>
            </w:pPr>
          </w:p>
        </w:tc>
      </w:tr>
      <w:tr w:rsidR="008E3D4A" w14:paraId="27A738CC" w14:textId="77777777" w:rsidTr="00755F06">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ADE762"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23927411" w14:textId="77777777" w:rsidR="008E3D4A" w:rsidRDefault="008E3D4A">
            <w:pPr>
              <w:rPr>
                <w:rFonts w:eastAsia="Calibri"/>
              </w:rPr>
            </w:pPr>
            <w:r>
              <w:rPr>
                <w:rFonts w:eastAsia="Calibri"/>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7B855F" w14:textId="77777777" w:rsidR="008E3D4A" w:rsidRDefault="008E3D4A">
            <w:pPr>
              <w:rPr>
                <w:rFonts w:eastAsia="Calibri"/>
                <w:sz w:val="24"/>
                <w:szCs w:val="24"/>
                <w:lang w:val="ru-RU"/>
              </w:rPr>
            </w:pPr>
          </w:p>
        </w:tc>
        <w:tc>
          <w:tcPr>
            <w:tcW w:w="0" w:type="auto"/>
            <w:vMerge/>
            <w:tcBorders>
              <w:left w:val="single" w:sz="4" w:space="0" w:color="auto"/>
              <w:right w:val="single" w:sz="4" w:space="0" w:color="auto"/>
            </w:tcBorders>
            <w:vAlign w:val="center"/>
            <w:hideMark/>
          </w:tcPr>
          <w:p w14:paraId="51B85524" w14:textId="77777777" w:rsidR="008E3D4A" w:rsidRDefault="008E3D4A">
            <w:pPr>
              <w:rPr>
                <w:rFonts w:eastAsia="Calibri"/>
                <w:sz w:val="24"/>
                <w:szCs w:val="24"/>
                <w:lang w:val="ru-RU"/>
              </w:rPr>
            </w:pPr>
          </w:p>
        </w:tc>
      </w:tr>
      <w:tr w:rsidR="008E3D4A" w14:paraId="0FDDDA81" w14:textId="77777777" w:rsidTr="00755F06">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553AA11B" w14:textId="77777777" w:rsidR="008E3D4A" w:rsidRDefault="008E3D4A">
            <w:pPr>
              <w:spacing w:line="255" w:lineRule="exact"/>
              <w:rPr>
                <w:rFonts w:eastAsia="Calibri"/>
                <w:sz w:val="24"/>
                <w:szCs w:val="24"/>
                <w:lang w:val="ru-RU"/>
              </w:rPr>
            </w:pPr>
            <w:r>
              <w:rPr>
                <w:rFonts w:eastAsia="Calibri"/>
                <w:lang w:val="ru-RU"/>
              </w:rPr>
              <w:t>Тема 11.2 Событие, вероятность события. Сложение и умножение вероятностей</w:t>
            </w:r>
          </w:p>
        </w:tc>
        <w:tc>
          <w:tcPr>
            <w:tcW w:w="8647" w:type="dxa"/>
            <w:gridSpan w:val="2"/>
            <w:tcBorders>
              <w:top w:val="single" w:sz="4" w:space="0" w:color="auto"/>
              <w:left w:val="single" w:sz="4" w:space="0" w:color="auto"/>
              <w:bottom w:val="single" w:sz="4" w:space="0" w:color="auto"/>
              <w:right w:val="single" w:sz="4" w:space="0" w:color="auto"/>
            </w:tcBorders>
            <w:hideMark/>
          </w:tcPr>
          <w:p w14:paraId="45436F16" w14:textId="77777777" w:rsidR="008E3D4A" w:rsidRDefault="008E3D4A">
            <w:pPr>
              <w:rPr>
                <w:rFonts w:eastAsia="Calibri"/>
              </w:rPr>
            </w:pPr>
            <w:r>
              <w:rPr>
                <w:rFonts w:eastAsia="Calibri"/>
              </w:rPr>
              <w:t>Содержание учебного материала</w:t>
            </w:r>
          </w:p>
        </w:tc>
        <w:tc>
          <w:tcPr>
            <w:tcW w:w="992" w:type="dxa"/>
            <w:vMerge w:val="restart"/>
            <w:tcBorders>
              <w:top w:val="single" w:sz="4" w:space="0" w:color="auto"/>
              <w:left w:val="single" w:sz="4" w:space="0" w:color="auto"/>
              <w:bottom w:val="single" w:sz="4" w:space="0" w:color="auto"/>
              <w:right w:val="single" w:sz="4" w:space="0" w:color="auto"/>
            </w:tcBorders>
            <w:hideMark/>
          </w:tcPr>
          <w:p w14:paraId="47097682" w14:textId="77777777" w:rsidR="008E3D4A" w:rsidRDefault="008E3D4A">
            <w:pPr>
              <w:rPr>
                <w:rFonts w:eastAsia="Calibri"/>
                <w:sz w:val="24"/>
                <w:szCs w:val="24"/>
                <w:lang w:val="ru-RU"/>
              </w:rPr>
            </w:pPr>
            <w:r>
              <w:rPr>
                <w:rFonts w:eastAsia="Calibri"/>
                <w:sz w:val="24"/>
                <w:szCs w:val="24"/>
                <w:lang w:val="ru-RU"/>
              </w:rPr>
              <w:t>2</w:t>
            </w:r>
          </w:p>
        </w:tc>
        <w:tc>
          <w:tcPr>
            <w:tcW w:w="2475" w:type="dxa"/>
            <w:vMerge/>
            <w:tcBorders>
              <w:left w:val="single" w:sz="4" w:space="0" w:color="auto"/>
              <w:right w:val="single" w:sz="4" w:space="0" w:color="auto"/>
            </w:tcBorders>
          </w:tcPr>
          <w:p w14:paraId="5114390F" w14:textId="77777777" w:rsidR="008E3D4A" w:rsidRDefault="008E3D4A">
            <w:pPr>
              <w:rPr>
                <w:rFonts w:eastAsia="Calibri"/>
                <w:sz w:val="24"/>
                <w:szCs w:val="24"/>
                <w:lang w:val="ru-RU"/>
              </w:rPr>
            </w:pPr>
          </w:p>
        </w:tc>
      </w:tr>
      <w:tr w:rsidR="008E3D4A" w:rsidRPr="0088294A" w14:paraId="0A9AE144" w14:textId="77777777" w:rsidTr="00755F06">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144979"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1E539328" w14:textId="77777777" w:rsidR="008E3D4A" w:rsidRDefault="008E3D4A">
            <w:pPr>
              <w:rPr>
                <w:rFonts w:eastAsia="Calibri"/>
                <w:lang w:val="ru-RU"/>
              </w:rPr>
            </w:pPr>
            <w:r>
              <w:rPr>
                <w:rFonts w:eastAsia="Calibri"/>
                <w:lang w:val="ru-RU"/>
              </w:rPr>
              <w:t xml:space="preserve">Совместные и несовместные события. Теоремы о вероятности суммы событий.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41241A" w14:textId="77777777" w:rsidR="008E3D4A" w:rsidRDefault="008E3D4A">
            <w:pPr>
              <w:rPr>
                <w:rFonts w:eastAsia="Calibri"/>
                <w:sz w:val="24"/>
                <w:szCs w:val="24"/>
                <w:lang w:val="ru-RU"/>
              </w:rPr>
            </w:pPr>
          </w:p>
        </w:tc>
        <w:tc>
          <w:tcPr>
            <w:tcW w:w="0" w:type="auto"/>
            <w:vMerge/>
            <w:tcBorders>
              <w:left w:val="single" w:sz="4" w:space="0" w:color="auto"/>
              <w:right w:val="single" w:sz="4" w:space="0" w:color="auto"/>
            </w:tcBorders>
            <w:vAlign w:val="center"/>
            <w:hideMark/>
          </w:tcPr>
          <w:p w14:paraId="6912A042" w14:textId="77777777" w:rsidR="008E3D4A" w:rsidRDefault="008E3D4A">
            <w:pPr>
              <w:rPr>
                <w:rFonts w:eastAsia="Calibri"/>
                <w:sz w:val="24"/>
                <w:szCs w:val="24"/>
                <w:lang w:val="ru-RU"/>
              </w:rPr>
            </w:pPr>
          </w:p>
        </w:tc>
      </w:tr>
      <w:tr w:rsidR="008E3D4A" w14:paraId="2F553B15" w14:textId="77777777" w:rsidTr="00755F06">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C0A6A5"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63C609F1" w14:textId="77777777" w:rsidR="008E3D4A" w:rsidRDefault="008E3D4A">
            <w:pPr>
              <w:rPr>
                <w:rFonts w:eastAsia="Calibri"/>
              </w:rPr>
            </w:pPr>
            <w:r>
              <w:rPr>
                <w:rFonts w:eastAsia="Calibri"/>
                <w:lang w:val="ru-RU"/>
              </w:rPr>
              <w:t xml:space="preserve">Условная вероятность. Зависимые и независимые события. </w:t>
            </w:r>
            <w:r>
              <w:rPr>
                <w:rFonts w:eastAsia="Calibri"/>
              </w:rPr>
              <w:t xml:space="preserve">Теоремы о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84216" w14:textId="77777777" w:rsidR="008E3D4A" w:rsidRDefault="008E3D4A">
            <w:pPr>
              <w:rPr>
                <w:rFonts w:eastAsia="Calibri"/>
                <w:sz w:val="24"/>
                <w:szCs w:val="24"/>
                <w:lang w:val="ru-RU"/>
              </w:rPr>
            </w:pPr>
          </w:p>
        </w:tc>
        <w:tc>
          <w:tcPr>
            <w:tcW w:w="0" w:type="auto"/>
            <w:vMerge/>
            <w:tcBorders>
              <w:left w:val="single" w:sz="4" w:space="0" w:color="auto"/>
              <w:right w:val="single" w:sz="4" w:space="0" w:color="auto"/>
            </w:tcBorders>
            <w:vAlign w:val="center"/>
            <w:hideMark/>
          </w:tcPr>
          <w:p w14:paraId="038C102D" w14:textId="77777777" w:rsidR="008E3D4A" w:rsidRDefault="008E3D4A">
            <w:pPr>
              <w:rPr>
                <w:rFonts w:eastAsia="Calibri"/>
                <w:sz w:val="24"/>
                <w:szCs w:val="24"/>
                <w:lang w:val="ru-RU"/>
              </w:rPr>
            </w:pPr>
          </w:p>
        </w:tc>
      </w:tr>
      <w:tr w:rsidR="008E3D4A" w14:paraId="165DBDA9" w14:textId="77777777" w:rsidTr="00755F06">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73C858F6" w14:textId="77777777" w:rsidR="008E3D4A" w:rsidRDefault="008E3D4A">
            <w:pPr>
              <w:spacing w:line="255" w:lineRule="exact"/>
              <w:rPr>
                <w:rFonts w:eastAsia="Calibri"/>
                <w:sz w:val="24"/>
                <w:szCs w:val="24"/>
                <w:lang w:val="ru-RU"/>
              </w:rPr>
            </w:pPr>
            <w:r>
              <w:rPr>
                <w:rFonts w:eastAsia="Calibri"/>
                <w:lang w:val="ru-RU"/>
              </w:rPr>
              <w:t>Тема 11.3 Вероятность в профессиональных задачах</w:t>
            </w:r>
          </w:p>
        </w:tc>
        <w:tc>
          <w:tcPr>
            <w:tcW w:w="8647" w:type="dxa"/>
            <w:gridSpan w:val="2"/>
            <w:tcBorders>
              <w:top w:val="single" w:sz="4" w:space="0" w:color="auto"/>
              <w:left w:val="single" w:sz="4" w:space="0" w:color="auto"/>
              <w:bottom w:val="single" w:sz="4" w:space="0" w:color="auto"/>
              <w:right w:val="single" w:sz="4" w:space="0" w:color="auto"/>
            </w:tcBorders>
            <w:hideMark/>
          </w:tcPr>
          <w:p w14:paraId="6809C861" w14:textId="77777777" w:rsidR="008E3D4A" w:rsidRDefault="008E3D4A">
            <w:pPr>
              <w:rPr>
                <w:rFonts w:eastAsia="Calibri"/>
                <w:szCs w:val="28"/>
                <w:lang w:val="ru-RU"/>
              </w:rPr>
            </w:pPr>
            <w:r>
              <w:rPr>
                <w:rFonts w:eastAsia="Calibri"/>
                <w:szCs w:val="28"/>
                <w:lang w:val="ru-RU"/>
              </w:rPr>
              <w:t>Профессионально-ориентированное содержание</w:t>
            </w:r>
          </w:p>
        </w:tc>
        <w:tc>
          <w:tcPr>
            <w:tcW w:w="992" w:type="dxa"/>
            <w:vMerge w:val="restart"/>
            <w:tcBorders>
              <w:top w:val="single" w:sz="4" w:space="0" w:color="auto"/>
              <w:left w:val="single" w:sz="4" w:space="0" w:color="auto"/>
              <w:bottom w:val="single" w:sz="4" w:space="0" w:color="auto"/>
              <w:right w:val="single" w:sz="4" w:space="0" w:color="auto"/>
            </w:tcBorders>
            <w:hideMark/>
          </w:tcPr>
          <w:p w14:paraId="5A592A8C" w14:textId="77777777" w:rsidR="008E3D4A" w:rsidRDefault="008E3D4A">
            <w:pPr>
              <w:rPr>
                <w:rFonts w:eastAsia="Calibri"/>
                <w:sz w:val="24"/>
                <w:szCs w:val="24"/>
                <w:lang w:val="ru-RU"/>
              </w:rPr>
            </w:pPr>
            <w:r>
              <w:rPr>
                <w:rFonts w:eastAsia="Calibri"/>
                <w:sz w:val="24"/>
                <w:szCs w:val="24"/>
                <w:lang w:val="ru-RU"/>
              </w:rPr>
              <w:t>2</w:t>
            </w:r>
          </w:p>
        </w:tc>
        <w:tc>
          <w:tcPr>
            <w:tcW w:w="2475" w:type="dxa"/>
            <w:vMerge/>
            <w:tcBorders>
              <w:left w:val="single" w:sz="4" w:space="0" w:color="auto"/>
              <w:right w:val="single" w:sz="4" w:space="0" w:color="auto"/>
            </w:tcBorders>
          </w:tcPr>
          <w:p w14:paraId="29C2199F" w14:textId="77777777" w:rsidR="008E3D4A" w:rsidRDefault="008E3D4A">
            <w:pPr>
              <w:rPr>
                <w:rFonts w:eastAsia="Calibri"/>
                <w:sz w:val="24"/>
                <w:szCs w:val="24"/>
                <w:lang w:val="ru-RU"/>
              </w:rPr>
            </w:pPr>
          </w:p>
        </w:tc>
      </w:tr>
      <w:tr w:rsidR="008E3D4A" w14:paraId="2160F5C1" w14:textId="77777777" w:rsidTr="00755F06">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41A828"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62DCBD01" w14:textId="77777777" w:rsidR="008E3D4A" w:rsidRDefault="008E3D4A">
            <w:pPr>
              <w:rPr>
                <w:rFonts w:eastAsia="Calibri"/>
              </w:rPr>
            </w:pPr>
            <w:r>
              <w:rPr>
                <w:rFonts w:eastAsia="Calibri"/>
                <w:lang w:val="ru-RU"/>
              </w:rPr>
              <w:t xml:space="preserve">Относительная частота события, свойство ее устойчивости. </w:t>
            </w:r>
            <w:r>
              <w:rPr>
                <w:rFonts w:eastAsia="Calibri"/>
              </w:rPr>
              <w:t xml:space="preserve">Статистическое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AB3A" w14:textId="77777777" w:rsidR="008E3D4A" w:rsidRDefault="008E3D4A">
            <w:pPr>
              <w:rPr>
                <w:rFonts w:eastAsia="Calibri"/>
                <w:sz w:val="24"/>
                <w:szCs w:val="24"/>
                <w:lang w:val="ru-RU"/>
              </w:rPr>
            </w:pPr>
          </w:p>
        </w:tc>
        <w:tc>
          <w:tcPr>
            <w:tcW w:w="0" w:type="auto"/>
            <w:vMerge/>
            <w:tcBorders>
              <w:left w:val="single" w:sz="4" w:space="0" w:color="auto"/>
              <w:right w:val="single" w:sz="4" w:space="0" w:color="auto"/>
            </w:tcBorders>
            <w:vAlign w:val="center"/>
            <w:hideMark/>
          </w:tcPr>
          <w:p w14:paraId="76F49E11" w14:textId="77777777" w:rsidR="008E3D4A" w:rsidRDefault="008E3D4A">
            <w:pPr>
              <w:rPr>
                <w:rFonts w:eastAsia="Calibri"/>
                <w:sz w:val="24"/>
                <w:szCs w:val="24"/>
                <w:lang w:val="ru-RU"/>
              </w:rPr>
            </w:pPr>
          </w:p>
        </w:tc>
      </w:tr>
      <w:tr w:rsidR="008E3D4A" w:rsidRPr="0088294A" w14:paraId="0F035799" w14:textId="77777777" w:rsidTr="00755F06">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C09F18"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3BA4151D" w14:textId="77777777" w:rsidR="008E3D4A" w:rsidRDefault="008E3D4A">
            <w:pPr>
              <w:rPr>
                <w:rFonts w:eastAsia="Calibri"/>
                <w:lang w:val="ru-RU"/>
              </w:rPr>
            </w:pPr>
            <w:r>
              <w:rPr>
                <w:rFonts w:eastAsia="Calibri"/>
                <w:lang w:val="ru-RU"/>
              </w:rPr>
              <w:t>определение вероятности. Оценка вероятности события.</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CAD89F" w14:textId="77777777" w:rsidR="008E3D4A" w:rsidRDefault="008E3D4A">
            <w:pPr>
              <w:rPr>
                <w:rFonts w:eastAsia="Calibri"/>
                <w:sz w:val="24"/>
                <w:szCs w:val="24"/>
                <w:lang w:val="ru-RU"/>
              </w:rPr>
            </w:pPr>
          </w:p>
        </w:tc>
        <w:tc>
          <w:tcPr>
            <w:tcW w:w="0" w:type="auto"/>
            <w:vMerge/>
            <w:tcBorders>
              <w:left w:val="single" w:sz="4" w:space="0" w:color="auto"/>
              <w:right w:val="single" w:sz="4" w:space="0" w:color="auto"/>
            </w:tcBorders>
            <w:vAlign w:val="center"/>
            <w:hideMark/>
          </w:tcPr>
          <w:p w14:paraId="20E5127F" w14:textId="77777777" w:rsidR="008E3D4A" w:rsidRDefault="008E3D4A">
            <w:pPr>
              <w:rPr>
                <w:rFonts w:eastAsia="Calibri"/>
                <w:sz w:val="24"/>
                <w:szCs w:val="24"/>
                <w:lang w:val="ru-RU"/>
              </w:rPr>
            </w:pPr>
          </w:p>
        </w:tc>
      </w:tr>
      <w:tr w:rsidR="008E3D4A" w14:paraId="38176CE6" w14:textId="77777777" w:rsidTr="00755F06">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0E444AAC" w14:textId="77777777" w:rsidR="008E3D4A" w:rsidRDefault="008E3D4A">
            <w:pPr>
              <w:spacing w:line="255" w:lineRule="exact"/>
              <w:rPr>
                <w:rFonts w:eastAsia="Calibri"/>
                <w:sz w:val="24"/>
                <w:szCs w:val="24"/>
                <w:lang w:val="ru-RU"/>
              </w:rPr>
            </w:pPr>
            <w:r>
              <w:rPr>
                <w:rFonts w:eastAsia="Calibri"/>
                <w:lang w:val="ru-RU"/>
              </w:rPr>
              <w:t>Тема 11.4 Дискретная случайная величина, закон ее распределения</w:t>
            </w:r>
          </w:p>
        </w:tc>
        <w:tc>
          <w:tcPr>
            <w:tcW w:w="8647" w:type="dxa"/>
            <w:gridSpan w:val="2"/>
            <w:tcBorders>
              <w:top w:val="single" w:sz="4" w:space="0" w:color="auto"/>
              <w:left w:val="single" w:sz="4" w:space="0" w:color="auto"/>
              <w:bottom w:val="single" w:sz="4" w:space="0" w:color="auto"/>
              <w:right w:val="single" w:sz="4" w:space="0" w:color="auto"/>
            </w:tcBorders>
            <w:hideMark/>
          </w:tcPr>
          <w:p w14:paraId="6CF163E6" w14:textId="77777777" w:rsidR="008E3D4A" w:rsidRDefault="008E3D4A">
            <w:pPr>
              <w:rPr>
                <w:rFonts w:eastAsia="Calibri"/>
              </w:rPr>
            </w:pPr>
            <w:r>
              <w:rPr>
                <w:rFonts w:eastAsia="Calibri"/>
              </w:rPr>
              <w:t>Содержание учебного материала</w:t>
            </w:r>
          </w:p>
        </w:tc>
        <w:tc>
          <w:tcPr>
            <w:tcW w:w="992" w:type="dxa"/>
            <w:vMerge w:val="restart"/>
            <w:tcBorders>
              <w:top w:val="single" w:sz="4" w:space="0" w:color="auto"/>
              <w:left w:val="single" w:sz="4" w:space="0" w:color="auto"/>
              <w:bottom w:val="single" w:sz="4" w:space="0" w:color="auto"/>
              <w:right w:val="single" w:sz="4" w:space="0" w:color="auto"/>
            </w:tcBorders>
            <w:hideMark/>
          </w:tcPr>
          <w:p w14:paraId="03927056" w14:textId="77777777" w:rsidR="008E3D4A" w:rsidRDefault="008E3D4A">
            <w:pPr>
              <w:rPr>
                <w:rFonts w:eastAsia="Calibri"/>
                <w:sz w:val="24"/>
                <w:szCs w:val="24"/>
                <w:lang w:val="ru-RU"/>
              </w:rPr>
            </w:pPr>
            <w:r>
              <w:rPr>
                <w:rFonts w:eastAsia="Calibri"/>
                <w:sz w:val="24"/>
                <w:szCs w:val="24"/>
                <w:lang w:val="ru-RU"/>
              </w:rPr>
              <w:t>2</w:t>
            </w:r>
          </w:p>
        </w:tc>
        <w:tc>
          <w:tcPr>
            <w:tcW w:w="2475" w:type="dxa"/>
            <w:vMerge/>
            <w:tcBorders>
              <w:left w:val="single" w:sz="4" w:space="0" w:color="auto"/>
              <w:right w:val="single" w:sz="4" w:space="0" w:color="auto"/>
            </w:tcBorders>
          </w:tcPr>
          <w:p w14:paraId="23EC376F" w14:textId="77777777" w:rsidR="008E3D4A" w:rsidRDefault="008E3D4A">
            <w:pPr>
              <w:rPr>
                <w:rFonts w:eastAsia="Calibri"/>
                <w:sz w:val="24"/>
                <w:szCs w:val="24"/>
                <w:lang w:val="ru-RU"/>
              </w:rPr>
            </w:pPr>
          </w:p>
        </w:tc>
      </w:tr>
      <w:tr w:rsidR="008E3D4A" w14:paraId="706A50B4" w14:textId="77777777" w:rsidTr="00755F06">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B989A5"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69E273D4" w14:textId="77777777" w:rsidR="008E3D4A" w:rsidRDefault="008E3D4A">
            <w:pPr>
              <w:rPr>
                <w:rFonts w:eastAsia="Calibri"/>
              </w:rPr>
            </w:pPr>
            <w:r>
              <w:rPr>
                <w:rFonts w:eastAsia="Calibri"/>
                <w:lang w:val="ru-RU"/>
              </w:rPr>
              <w:t xml:space="preserve">Виды случайных величин. Определение дискретной случайной величины. </w:t>
            </w:r>
            <w:r>
              <w:rPr>
                <w:rFonts w:eastAsia="Calibri"/>
              </w:rPr>
              <w:t xml:space="preserve">Закон </w:t>
            </w:r>
            <w:r>
              <w:rPr>
                <w:rFonts w:eastAsia="Calibri"/>
                <w:lang w:val="ru-RU"/>
              </w:rPr>
              <w:t>распределения дискретной случайной величины. Ее числовые характеристики.</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8273A5" w14:textId="77777777" w:rsidR="008E3D4A" w:rsidRDefault="008E3D4A">
            <w:pPr>
              <w:rPr>
                <w:rFonts w:eastAsia="Calibri"/>
                <w:sz w:val="24"/>
                <w:szCs w:val="24"/>
                <w:lang w:val="ru-RU"/>
              </w:rPr>
            </w:pPr>
          </w:p>
        </w:tc>
        <w:tc>
          <w:tcPr>
            <w:tcW w:w="0" w:type="auto"/>
            <w:vMerge/>
            <w:tcBorders>
              <w:left w:val="single" w:sz="4" w:space="0" w:color="auto"/>
              <w:right w:val="single" w:sz="4" w:space="0" w:color="auto"/>
            </w:tcBorders>
            <w:vAlign w:val="center"/>
            <w:hideMark/>
          </w:tcPr>
          <w:p w14:paraId="3A9B3C6F" w14:textId="77777777" w:rsidR="008E3D4A" w:rsidRDefault="008E3D4A">
            <w:pPr>
              <w:rPr>
                <w:rFonts w:eastAsia="Calibri"/>
                <w:sz w:val="24"/>
                <w:szCs w:val="24"/>
                <w:lang w:val="ru-RU"/>
              </w:rPr>
            </w:pPr>
          </w:p>
        </w:tc>
      </w:tr>
      <w:tr w:rsidR="008E3D4A" w14:paraId="70D5674B" w14:textId="77777777" w:rsidTr="00755F06">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A6F630"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553F5F63" w14:textId="77777777" w:rsidR="008E3D4A" w:rsidRDefault="008E3D4A">
            <w:pPr>
              <w:rPr>
                <w:rFonts w:eastAsia="Calibri"/>
                <w:lang w:val="ru-RU"/>
              </w:rPr>
            </w:pPr>
            <w:r>
              <w:rPr>
                <w:rFonts w:eastAsia="Calibri"/>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3B2B88" w14:textId="77777777" w:rsidR="008E3D4A" w:rsidRDefault="008E3D4A">
            <w:pPr>
              <w:rPr>
                <w:rFonts w:eastAsia="Calibri"/>
                <w:sz w:val="24"/>
                <w:szCs w:val="24"/>
                <w:lang w:val="ru-RU"/>
              </w:rPr>
            </w:pPr>
          </w:p>
        </w:tc>
        <w:tc>
          <w:tcPr>
            <w:tcW w:w="0" w:type="auto"/>
            <w:vMerge/>
            <w:tcBorders>
              <w:left w:val="single" w:sz="4" w:space="0" w:color="auto"/>
              <w:right w:val="single" w:sz="4" w:space="0" w:color="auto"/>
            </w:tcBorders>
            <w:vAlign w:val="center"/>
            <w:hideMark/>
          </w:tcPr>
          <w:p w14:paraId="2802070E" w14:textId="77777777" w:rsidR="008E3D4A" w:rsidRDefault="008E3D4A">
            <w:pPr>
              <w:rPr>
                <w:rFonts w:eastAsia="Calibri"/>
                <w:sz w:val="24"/>
                <w:szCs w:val="24"/>
                <w:lang w:val="ru-RU"/>
              </w:rPr>
            </w:pPr>
          </w:p>
        </w:tc>
      </w:tr>
      <w:tr w:rsidR="008E3D4A" w14:paraId="76EEA7AB" w14:textId="77777777" w:rsidTr="00755F06">
        <w:trPr>
          <w:trHeight w:val="84"/>
        </w:trPr>
        <w:tc>
          <w:tcPr>
            <w:tcW w:w="3652" w:type="dxa"/>
            <w:vMerge w:val="restart"/>
            <w:tcBorders>
              <w:top w:val="single" w:sz="4" w:space="0" w:color="auto"/>
              <w:left w:val="single" w:sz="4" w:space="0" w:color="auto"/>
              <w:bottom w:val="single" w:sz="4" w:space="0" w:color="auto"/>
              <w:right w:val="single" w:sz="4" w:space="0" w:color="auto"/>
            </w:tcBorders>
            <w:hideMark/>
          </w:tcPr>
          <w:p w14:paraId="45E8A5D3" w14:textId="77777777" w:rsidR="008E3D4A" w:rsidRDefault="008E3D4A">
            <w:pPr>
              <w:spacing w:line="255" w:lineRule="exact"/>
              <w:rPr>
                <w:rFonts w:eastAsia="Calibri"/>
                <w:sz w:val="24"/>
                <w:szCs w:val="24"/>
                <w:lang w:val="ru-RU"/>
              </w:rPr>
            </w:pPr>
            <w:r>
              <w:rPr>
                <w:rFonts w:eastAsia="Calibri"/>
              </w:rPr>
              <w:t>Тема 11.5 Задачи математической статистики</w:t>
            </w:r>
          </w:p>
        </w:tc>
        <w:tc>
          <w:tcPr>
            <w:tcW w:w="8647" w:type="dxa"/>
            <w:gridSpan w:val="2"/>
            <w:tcBorders>
              <w:top w:val="single" w:sz="4" w:space="0" w:color="auto"/>
              <w:left w:val="single" w:sz="4" w:space="0" w:color="auto"/>
              <w:bottom w:val="single" w:sz="4" w:space="0" w:color="auto"/>
              <w:right w:val="single" w:sz="4" w:space="0" w:color="auto"/>
            </w:tcBorders>
            <w:hideMark/>
          </w:tcPr>
          <w:p w14:paraId="092E79FB" w14:textId="77777777" w:rsidR="008E3D4A" w:rsidRDefault="008E3D4A">
            <w:pPr>
              <w:rPr>
                <w:rFonts w:eastAsia="Calibri"/>
              </w:rPr>
            </w:pPr>
            <w:r>
              <w:rPr>
                <w:rFonts w:eastAsia="Calibri"/>
              </w:rPr>
              <w:t>Содержание учебного материала</w:t>
            </w:r>
          </w:p>
        </w:tc>
        <w:tc>
          <w:tcPr>
            <w:tcW w:w="992" w:type="dxa"/>
            <w:vMerge w:val="restart"/>
            <w:tcBorders>
              <w:top w:val="single" w:sz="4" w:space="0" w:color="auto"/>
              <w:left w:val="single" w:sz="4" w:space="0" w:color="auto"/>
              <w:bottom w:val="single" w:sz="4" w:space="0" w:color="auto"/>
              <w:right w:val="single" w:sz="4" w:space="0" w:color="auto"/>
            </w:tcBorders>
            <w:hideMark/>
          </w:tcPr>
          <w:p w14:paraId="570A3BFE" w14:textId="77777777" w:rsidR="008E3D4A" w:rsidRDefault="008E3D4A">
            <w:pPr>
              <w:rPr>
                <w:rFonts w:eastAsia="Calibri"/>
                <w:sz w:val="24"/>
                <w:szCs w:val="24"/>
                <w:lang w:val="ru-RU"/>
              </w:rPr>
            </w:pPr>
            <w:r>
              <w:rPr>
                <w:rFonts w:eastAsia="Calibri"/>
                <w:sz w:val="24"/>
                <w:szCs w:val="24"/>
                <w:lang w:val="ru-RU"/>
              </w:rPr>
              <w:t>2</w:t>
            </w:r>
          </w:p>
        </w:tc>
        <w:tc>
          <w:tcPr>
            <w:tcW w:w="2475" w:type="dxa"/>
            <w:vMerge/>
            <w:tcBorders>
              <w:left w:val="single" w:sz="4" w:space="0" w:color="auto"/>
              <w:right w:val="single" w:sz="4" w:space="0" w:color="auto"/>
            </w:tcBorders>
          </w:tcPr>
          <w:p w14:paraId="3EAC66C0" w14:textId="77777777" w:rsidR="008E3D4A" w:rsidRDefault="008E3D4A">
            <w:pPr>
              <w:rPr>
                <w:rFonts w:eastAsia="Calibri"/>
                <w:sz w:val="24"/>
                <w:szCs w:val="24"/>
                <w:lang w:val="ru-RU"/>
              </w:rPr>
            </w:pPr>
          </w:p>
        </w:tc>
      </w:tr>
      <w:tr w:rsidR="008E3D4A" w:rsidRPr="0088294A" w14:paraId="3F2D3864" w14:textId="77777777" w:rsidTr="00755F06">
        <w:trPr>
          <w:trHeight w:val="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A335BF"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5C51A625" w14:textId="77777777" w:rsidR="008E3D4A" w:rsidRDefault="008E3D4A">
            <w:pPr>
              <w:rPr>
                <w:rFonts w:eastAsia="Calibri"/>
                <w:lang w:val="ru-RU"/>
              </w:rPr>
            </w:pPr>
            <w:r>
              <w:rPr>
                <w:rFonts w:eastAsia="Calibri"/>
                <w:lang w:val="ru-RU"/>
              </w:rPr>
              <w:t>Вариационный ряд. Полигон частот и гистограмма. Статистические характеристики ряда наблюдаемых данных.</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5FB767" w14:textId="77777777" w:rsidR="008E3D4A" w:rsidRDefault="008E3D4A">
            <w:pPr>
              <w:rPr>
                <w:rFonts w:eastAsia="Calibri"/>
                <w:sz w:val="24"/>
                <w:szCs w:val="24"/>
                <w:lang w:val="ru-RU"/>
              </w:rPr>
            </w:pPr>
          </w:p>
        </w:tc>
        <w:tc>
          <w:tcPr>
            <w:tcW w:w="0" w:type="auto"/>
            <w:vMerge/>
            <w:tcBorders>
              <w:left w:val="single" w:sz="4" w:space="0" w:color="auto"/>
              <w:right w:val="single" w:sz="4" w:space="0" w:color="auto"/>
            </w:tcBorders>
            <w:vAlign w:val="center"/>
            <w:hideMark/>
          </w:tcPr>
          <w:p w14:paraId="4A0BBBB7" w14:textId="77777777" w:rsidR="008E3D4A" w:rsidRDefault="008E3D4A">
            <w:pPr>
              <w:rPr>
                <w:rFonts w:eastAsia="Calibri"/>
                <w:sz w:val="24"/>
                <w:szCs w:val="24"/>
                <w:lang w:val="ru-RU"/>
              </w:rPr>
            </w:pPr>
          </w:p>
        </w:tc>
      </w:tr>
      <w:tr w:rsidR="008E3D4A" w14:paraId="357B4115" w14:textId="77777777" w:rsidTr="00755F06">
        <w:trPr>
          <w:trHeight w:val="22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93729"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5C25E9C6" w14:textId="77777777" w:rsidR="008E3D4A" w:rsidRDefault="008E3D4A">
            <w:pPr>
              <w:rPr>
                <w:rFonts w:eastAsia="Calibri"/>
                <w:lang w:val="ru-RU"/>
              </w:rPr>
            </w:pPr>
            <w:r>
              <w:rPr>
                <w:rFonts w:eastAsia="Calibri"/>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862E84" w14:textId="77777777" w:rsidR="008E3D4A" w:rsidRDefault="008E3D4A">
            <w:pPr>
              <w:rPr>
                <w:rFonts w:eastAsia="Calibri"/>
                <w:sz w:val="24"/>
                <w:szCs w:val="24"/>
                <w:lang w:val="ru-RU"/>
              </w:rPr>
            </w:pPr>
          </w:p>
        </w:tc>
        <w:tc>
          <w:tcPr>
            <w:tcW w:w="0" w:type="auto"/>
            <w:vMerge/>
            <w:tcBorders>
              <w:left w:val="single" w:sz="4" w:space="0" w:color="auto"/>
              <w:right w:val="single" w:sz="4" w:space="0" w:color="auto"/>
            </w:tcBorders>
            <w:vAlign w:val="center"/>
            <w:hideMark/>
          </w:tcPr>
          <w:p w14:paraId="77B352C5" w14:textId="77777777" w:rsidR="008E3D4A" w:rsidRDefault="008E3D4A">
            <w:pPr>
              <w:rPr>
                <w:rFonts w:eastAsia="Calibri"/>
                <w:sz w:val="24"/>
                <w:szCs w:val="24"/>
                <w:lang w:val="ru-RU"/>
              </w:rPr>
            </w:pPr>
          </w:p>
        </w:tc>
      </w:tr>
      <w:tr w:rsidR="008E3D4A" w14:paraId="44551817" w14:textId="77777777" w:rsidTr="00755F06">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547CA3A9" w14:textId="77777777" w:rsidR="008E3D4A" w:rsidRDefault="008E3D4A">
            <w:pPr>
              <w:spacing w:line="255" w:lineRule="exact"/>
              <w:rPr>
                <w:rFonts w:eastAsia="Calibri"/>
                <w:sz w:val="24"/>
                <w:szCs w:val="24"/>
                <w:lang w:val="ru-RU"/>
              </w:rPr>
            </w:pPr>
            <w:r>
              <w:rPr>
                <w:rFonts w:eastAsia="Calibri"/>
                <w:lang w:val="ru-RU"/>
              </w:rPr>
              <w:t>Тема 11.6 Составление таблиц и диаграмм на практике</w:t>
            </w:r>
          </w:p>
        </w:tc>
        <w:tc>
          <w:tcPr>
            <w:tcW w:w="8647" w:type="dxa"/>
            <w:gridSpan w:val="2"/>
            <w:tcBorders>
              <w:top w:val="single" w:sz="4" w:space="0" w:color="auto"/>
              <w:left w:val="single" w:sz="4" w:space="0" w:color="auto"/>
              <w:bottom w:val="single" w:sz="4" w:space="0" w:color="auto"/>
              <w:right w:val="single" w:sz="4" w:space="0" w:color="auto"/>
            </w:tcBorders>
            <w:hideMark/>
          </w:tcPr>
          <w:p w14:paraId="4C9F6CDA" w14:textId="77777777" w:rsidR="008E3D4A" w:rsidRDefault="008E3D4A">
            <w:pPr>
              <w:rPr>
                <w:rFonts w:eastAsia="Calibri"/>
                <w:lang w:val="ru-RU"/>
              </w:rPr>
            </w:pPr>
            <w:r>
              <w:rPr>
                <w:rFonts w:eastAsia="Calibri"/>
                <w:lang w:val="ru-RU"/>
              </w:rPr>
              <w:t xml:space="preserve">Профессионально-ориентированное содержание </w:t>
            </w:r>
          </w:p>
        </w:tc>
        <w:tc>
          <w:tcPr>
            <w:tcW w:w="992" w:type="dxa"/>
            <w:vMerge w:val="restart"/>
            <w:tcBorders>
              <w:top w:val="single" w:sz="4" w:space="0" w:color="auto"/>
              <w:left w:val="single" w:sz="4" w:space="0" w:color="auto"/>
              <w:bottom w:val="single" w:sz="4" w:space="0" w:color="auto"/>
              <w:right w:val="single" w:sz="4" w:space="0" w:color="auto"/>
            </w:tcBorders>
            <w:hideMark/>
          </w:tcPr>
          <w:p w14:paraId="1B1FB499" w14:textId="77777777" w:rsidR="008E3D4A" w:rsidRDefault="008E3D4A">
            <w:pPr>
              <w:rPr>
                <w:rFonts w:eastAsia="Calibri"/>
                <w:sz w:val="24"/>
                <w:szCs w:val="24"/>
                <w:lang w:val="ru-RU"/>
              </w:rPr>
            </w:pPr>
            <w:r>
              <w:rPr>
                <w:rFonts w:eastAsia="Calibri"/>
                <w:sz w:val="24"/>
                <w:szCs w:val="24"/>
                <w:lang w:val="ru-RU"/>
              </w:rPr>
              <w:t>2</w:t>
            </w:r>
          </w:p>
        </w:tc>
        <w:tc>
          <w:tcPr>
            <w:tcW w:w="2475" w:type="dxa"/>
            <w:vMerge/>
            <w:tcBorders>
              <w:left w:val="single" w:sz="4" w:space="0" w:color="auto"/>
              <w:right w:val="single" w:sz="4" w:space="0" w:color="auto"/>
            </w:tcBorders>
          </w:tcPr>
          <w:p w14:paraId="2A601D69" w14:textId="77777777" w:rsidR="008E3D4A" w:rsidRDefault="008E3D4A">
            <w:pPr>
              <w:rPr>
                <w:rFonts w:eastAsia="Calibri"/>
                <w:sz w:val="24"/>
                <w:szCs w:val="24"/>
                <w:lang w:val="ru-RU"/>
              </w:rPr>
            </w:pPr>
          </w:p>
        </w:tc>
      </w:tr>
      <w:tr w:rsidR="008E3D4A" w:rsidRPr="0088294A" w14:paraId="2972A8E9" w14:textId="77777777" w:rsidTr="00755F06">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8A071F"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3D3FDECB" w14:textId="77777777" w:rsidR="008E3D4A" w:rsidRDefault="008E3D4A">
            <w:pPr>
              <w:rPr>
                <w:rFonts w:eastAsia="Calibri"/>
                <w:lang w:val="ru-RU"/>
              </w:rPr>
            </w:pPr>
            <w:r>
              <w:rPr>
                <w:rFonts w:eastAsia="Calibri"/>
                <w:lang w:val="ru-RU"/>
              </w:rPr>
              <w:t>Первичная обработка статистических данных. Графическое их представление.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52E3DE" w14:textId="77777777" w:rsidR="008E3D4A" w:rsidRDefault="008E3D4A">
            <w:pPr>
              <w:rPr>
                <w:rFonts w:eastAsia="Calibri"/>
                <w:sz w:val="24"/>
                <w:szCs w:val="24"/>
                <w:lang w:val="ru-RU"/>
              </w:rPr>
            </w:pPr>
          </w:p>
        </w:tc>
        <w:tc>
          <w:tcPr>
            <w:tcW w:w="0" w:type="auto"/>
            <w:vMerge/>
            <w:tcBorders>
              <w:left w:val="single" w:sz="4" w:space="0" w:color="auto"/>
              <w:right w:val="single" w:sz="4" w:space="0" w:color="auto"/>
            </w:tcBorders>
            <w:vAlign w:val="center"/>
            <w:hideMark/>
          </w:tcPr>
          <w:p w14:paraId="44FC987C" w14:textId="77777777" w:rsidR="008E3D4A" w:rsidRDefault="008E3D4A">
            <w:pPr>
              <w:rPr>
                <w:rFonts w:eastAsia="Calibri"/>
                <w:sz w:val="24"/>
                <w:szCs w:val="24"/>
                <w:lang w:val="ru-RU"/>
              </w:rPr>
            </w:pPr>
          </w:p>
        </w:tc>
      </w:tr>
      <w:tr w:rsidR="008E3D4A" w14:paraId="232237A2" w14:textId="77777777" w:rsidTr="00755F06">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C6C0A5"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19D95728" w14:textId="77777777" w:rsidR="008E3D4A" w:rsidRDefault="008E3D4A">
            <w:pPr>
              <w:rPr>
                <w:rFonts w:eastAsia="Calibri"/>
                <w:lang w:val="ru-RU"/>
              </w:rPr>
            </w:pPr>
            <w:r>
              <w:rPr>
                <w:rFonts w:eastAsia="Calibri"/>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F14B82" w14:textId="77777777" w:rsidR="008E3D4A" w:rsidRDefault="008E3D4A">
            <w:pPr>
              <w:rPr>
                <w:rFonts w:eastAsia="Calibri"/>
                <w:sz w:val="24"/>
                <w:szCs w:val="24"/>
                <w:lang w:val="ru-RU"/>
              </w:rPr>
            </w:pPr>
          </w:p>
        </w:tc>
        <w:tc>
          <w:tcPr>
            <w:tcW w:w="0" w:type="auto"/>
            <w:vMerge/>
            <w:tcBorders>
              <w:left w:val="single" w:sz="4" w:space="0" w:color="auto"/>
              <w:right w:val="single" w:sz="4" w:space="0" w:color="auto"/>
            </w:tcBorders>
            <w:vAlign w:val="center"/>
            <w:hideMark/>
          </w:tcPr>
          <w:p w14:paraId="60EA99FC" w14:textId="77777777" w:rsidR="008E3D4A" w:rsidRDefault="008E3D4A">
            <w:pPr>
              <w:rPr>
                <w:rFonts w:eastAsia="Calibri"/>
                <w:sz w:val="24"/>
                <w:szCs w:val="24"/>
                <w:lang w:val="ru-RU"/>
              </w:rPr>
            </w:pPr>
          </w:p>
        </w:tc>
      </w:tr>
      <w:tr w:rsidR="008E3D4A" w14:paraId="1D8C0400" w14:textId="77777777" w:rsidTr="00755F06">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72BD0895" w14:textId="77777777" w:rsidR="008E3D4A" w:rsidRDefault="008E3D4A">
            <w:pPr>
              <w:spacing w:line="255" w:lineRule="exact"/>
              <w:rPr>
                <w:rFonts w:eastAsia="Calibri"/>
                <w:sz w:val="24"/>
                <w:szCs w:val="24"/>
                <w:lang w:val="ru-RU"/>
              </w:rPr>
            </w:pPr>
            <w:r>
              <w:rPr>
                <w:rFonts w:eastAsia="Calibri"/>
                <w:lang w:val="ru-RU"/>
              </w:rPr>
              <w:t>Тема 11.7 Решение задач. Элементы комбинаторики, статистики и теории вероятностей</w:t>
            </w:r>
          </w:p>
        </w:tc>
        <w:tc>
          <w:tcPr>
            <w:tcW w:w="8647" w:type="dxa"/>
            <w:gridSpan w:val="2"/>
            <w:tcBorders>
              <w:top w:val="single" w:sz="4" w:space="0" w:color="auto"/>
              <w:left w:val="single" w:sz="4" w:space="0" w:color="auto"/>
              <w:bottom w:val="single" w:sz="4" w:space="0" w:color="auto"/>
              <w:right w:val="single" w:sz="4" w:space="0" w:color="auto"/>
            </w:tcBorders>
            <w:hideMark/>
          </w:tcPr>
          <w:p w14:paraId="58FF27F3" w14:textId="77777777" w:rsidR="008E3D4A" w:rsidRDefault="008E3D4A">
            <w:pPr>
              <w:rPr>
                <w:rFonts w:eastAsia="Calibri"/>
              </w:rPr>
            </w:pPr>
            <w:r>
              <w:rPr>
                <w:rFonts w:eastAsia="Calibri"/>
              </w:rPr>
              <w:t>Содержание учебного материала</w:t>
            </w:r>
          </w:p>
        </w:tc>
        <w:tc>
          <w:tcPr>
            <w:tcW w:w="992" w:type="dxa"/>
            <w:vMerge w:val="restart"/>
            <w:tcBorders>
              <w:top w:val="single" w:sz="4" w:space="0" w:color="auto"/>
              <w:left w:val="single" w:sz="4" w:space="0" w:color="auto"/>
              <w:bottom w:val="single" w:sz="4" w:space="0" w:color="auto"/>
              <w:right w:val="single" w:sz="4" w:space="0" w:color="auto"/>
            </w:tcBorders>
            <w:hideMark/>
          </w:tcPr>
          <w:p w14:paraId="4FAC7DCD" w14:textId="77777777" w:rsidR="008E3D4A" w:rsidRDefault="008E3D4A">
            <w:pPr>
              <w:rPr>
                <w:rFonts w:eastAsia="Calibri"/>
                <w:sz w:val="24"/>
                <w:szCs w:val="24"/>
                <w:lang w:val="ru-RU"/>
              </w:rPr>
            </w:pPr>
            <w:r>
              <w:rPr>
                <w:rFonts w:eastAsia="Calibri"/>
                <w:sz w:val="24"/>
                <w:szCs w:val="24"/>
                <w:lang w:val="ru-RU"/>
              </w:rPr>
              <w:t>2</w:t>
            </w:r>
          </w:p>
        </w:tc>
        <w:tc>
          <w:tcPr>
            <w:tcW w:w="2475" w:type="dxa"/>
            <w:vMerge/>
            <w:tcBorders>
              <w:left w:val="single" w:sz="4" w:space="0" w:color="auto"/>
              <w:right w:val="single" w:sz="4" w:space="0" w:color="auto"/>
            </w:tcBorders>
          </w:tcPr>
          <w:p w14:paraId="27630A39" w14:textId="77777777" w:rsidR="008E3D4A" w:rsidRDefault="008E3D4A">
            <w:pPr>
              <w:rPr>
                <w:rFonts w:eastAsia="Calibri"/>
                <w:sz w:val="24"/>
                <w:szCs w:val="24"/>
                <w:lang w:val="ru-RU"/>
              </w:rPr>
            </w:pPr>
          </w:p>
        </w:tc>
      </w:tr>
      <w:tr w:rsidR="008E3D4A" w14:paraId="6E5FF1CB" w14:textId="77777777" w:rsidTr="00755F06">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823EEE"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62B4FC83" w14:textId="77777777" w:rsidR="008E3D4A" w:rsidRDefault="008E3D4A">
            <w:pPr>
              <w:rPr>
                <w:rFonts w:eastAsia="Calibri"/>
              </w:rPr>
            </w:pPr>
            <w:r>
              <w:rPr>
                <w:rFonts w:eastAsia="Calibri"/>
                <w:lang w:val="ru-RU"/>
              </w:rPr>
              <w:t xml:space="preserve">Элементы комбинаторики. Событие, вероятность события. </w:t>
            </w:r>
            <w:r>
              <w:rPr>
                <w:rFonts w:eastAsia="Calibri"/>
              </w:rPr>
              <w:t>Сложение и умножение вероятностей.</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481571" w14:textId="77777777" w:rsidR="008E3D4A" w:rsidRDefault="008E3D4A">
            <w:pPr>
              <w:rPr>
                <w:rFonts w:eastAsia="Calibri"/>
                <w:sz w:val="24"/>
                <w:szCs w:val="24"/>
                <w:lang w:val="ru-RU"/>
              </w:rPr>
            </w:pPr>
          </w:p>
        </w:tc>
        <w:tc>
          <w:tcPr>
            <w:tcW w:w="0" w:type="auto"/>
            <w:vMerge/>
            <w:tcBorders>
              <w:left w:val="single" w:sz="4" w:space="0" w:color="auto"/>
              <w:right w:val="single" w:sz="4" w:space="0" w:color="auto"/>
            </w:tcBorders>
            <w:vAlign w:val="center"/>
            <w:hideMark/>
          </w:tcPr>
          <w:p w14:paraId="6C6B6072" w14:textId="77777777" w:rsidR="008E3D4A" w:rsidRDefault="008E3D4A">
            <w:pPr>
              <w:rPr>
                <w:rFonts w:eastAsia="Calibri"/>
                <w:sz w:val="24"/>
                <w:szCs w:val="24"/>
                <w:lang w:val="ru-RU"/>
              </w:rPr>
            </w:pPr>
          </w:p>
        </w:tc>
      </w:tr>
      <w:tr w:rsidR="008E3D4A" w14:paraId="1929C625" w14:textId="77777777" w:rsidTr="00755F06">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CBE6AA"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365CF395" w14:textId="77777777" w:rsidR="008E3D4A" w:rsidRDefault="008E3D4A">
            <w:pPr>
              <w:rPr>
                <w:rFonts w:eastAsia="Calibri"/>
              </w:rPr>
            </w:pPr>
            <w:r>
              <w:rPr>
                <w:rFonts w:eastAsia="Calibri"/>
                <w:lang w:val="ru-RU"/>
              </w:rPr>
              <w:t>К</w:t>
            </w:r>
            <w:r>
              <w:rPr>
                <w:rFonts w:eastAsia="Calibri"/>
              </w:rPr>
              <w:t>онтрольная работа</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F95D4B" w14:textId="77777777" w:rsidR="008E3D4A" w:rsidRDefault="008E3D4A">
            <w:pPr>
              <w:rPr>
                <w:rFonts w:eastAsia="Calibri"/>
                <w:sz w:val="24"/>
                <w:szCs w:val="24"/>
                <w:lang w:val="ru-RU"/>
              </w:rPr>
            </w:pPr>
          </w:p>
        </w:tc>
        <w:tc>
          <w:tcPr>
            <w:tcW w:w="0" w:type="auto"/>
            <w:vMerge/>
            <w:tcBorders>
              <w:left w:val="single" w:sz="4" w:space="0" w:color="auto"/>
              <w:bottom w:val="single" w:sz="4" w:space="0" w:color="auto"/>
              <w:right w:val="single" w:sz="4" w:space="0" w:color="auto"/>
            </w:tcBorders>
            <w:vAlign w:val="center"/>
            <w:hideMark/>
          </w:tcPr>
          <w:p w14:paraId="477CC8A2" w14:textId="77777777" w:rsidR="008E3D4A" w:rsidRDefault="008E3D4A">
            <w:pPr>
              <w:rPr>
                <w:rFonts w:eastAsia="Calibri"/>
                <w:sz w:val="24"/>
                <w:szCs w:val="24"/>
                <w:lang w:val="ru-RU"/>
              </w:rPr>
            </w:pPr>
          </w:p>
        </w:tc>
      </w:tr>
      <w:tr w:rsidR="008E3D4A" w14:paraId="026F23D0" w14:textId="77777777" w:rsidTr="008E3D4A">
        <w:trPr>
          <w:trHeight w:val="92"/>
        </w:trPr>
        <w:tc>
          <w:tcPr>
            <w:tcW w:w="3652" w:type="dxa"/>
            <w:tcBorders>
              <w:top w:val="single" w:sz="4" w:space="0" w:color="auto"/>
              <w:left w:val="single" w:sz="4" w:space="0" w:color="auto"/>
              <w:bottom w:val="single" w:sz="4" w:space="0" w:color="auto"/>
              <w:right w:val="single" w:sz="4" w:space="0" w:color="auto"/>
            </w:tcBorders>
            <w:hideMark/>
          </w:tcPr>
          <w:p w14:paraId="72A3445E" w14:textId="77777777" w:rsidR="008E3D4A" w:rsidRDefault="008E3D4A">
            <w:pPr>
              <w:spacing w:line="255" w:lineRule="exact"/>
              <w:rPr>
                <w:rFonts w:eastAsia="Calibri"/>
                <w:b/>
                <w:sz w:val="24"/>
                <w:szCs w:val="24"/>
                <w:lang w:val="ru-RU"/>
              </w:rPr>
            </w:pPr>
            <w:r>
              <w:rPr>
                <w:rFonts w:eastAsia="Calibri"/>
                <w:b/>
              </w:rPr>
              <w:t xml:space="preserve">Раздел 12. </w:t>
            </w:r>
          </w:p>
        </w:tc>
        <w:tc>
          <w:tcPr>
            <w:tcW w:w="8647" w:type="dxa"/>
            <w:gridSpan w:val="2"/>
            <w:tcBorders>
              <w:top w:val="single" w:sz="4" w:space="0" w:color="auto"/>
              <w:left w:val="single" w:sz="4" w:space="0" w:color="auto"/>
              <w:bottom w:val="single" w:sz="4" w:space="0" w:color="auto"/>
              <w:right w:val="single" w:sz="4" w:space="0" w:color="auto"/>
            </w:tcBorders>
            <w:hideMark/>
          </w:tcPr>
          <w:p w14:paraId="7C82BC90" w14:textId="77777777" w:rsidR="008E3D4A" w:rsidRDefault="008E3D4A">
            <w:pPr>
              <w:rPr>
                <w:rFonts w:eastAsia="Calibri"/>
                <w:b/>
                <w:lang w:val="ru-RU"/>
              </w:rPr>
            </w:pPr>
            <w:r>
              <w:rPr>
                <w:rFonts w:eastAsia="Calibri"/>
                <w:b/>
              </w:rPr>
              <w:t>Уравнения и неравенства</w:t>
            </w:r>
          </w:p>
        </w:tc>
        <w:tc>
          <w:tcPr>
            <w:tcW w:w="992" w:type="dxa"/>
            <w:tcBorders>
              <w:top w:val="single" w:sz="4" w:space="0" w:color="auto"/>
              <w:left w:val="single" w:sz="4" w:space="0" w:color="auto"/>
              <w:bottom w:val="single" w:sz="4" w:space="0" w:color="auto"/>
              <w:right w:val="single" w:sz="4" w:space="0" w:color="auto"/>
            </w:tcBorders>
            <w:hideMark/>
          </w:tcPr>
          <w:p w14:paraId="3E88C83D" w14:textId="77777777" w:rsidR="008E3D4A" w:rsidRDefault="008E3D4A">
            <w:pPr>
              <w:rPr>
                <w:rFonts w:eastAsia="Calibri"/>
                <w:b/>
                <w:sz w:val="24"/>
                <w:szCs w:val="24"/>
                <w:lang w:val="ru-RU"/>
              </w:rPr>
            </w:pPr>
            <w:r>
              <w:rPr>
                <w:rFonts w:eastAsia="Calibri"/>
                <w:b/>
                <w:sz w:val="24"/>
                <w:szCs w:val="24"/>
                <w:lang w:val="ru-RU"/>
              </w:rPr>
              <w:t>14</w:t>
            </w:r>
          </w:p>
        </w:tc>
        <w:tc>
          <w:tcPr>
            <w:tcW w:w="2475" w:type="dxa"/>
            <w:tcBorders>
              <w:top w:val="single" w:sz="4" w:space="0" w:color="auto"/>
              <w:left w:val="single" w:sz="4" w:space="0" w:color="auto"/>
              <w:bottom w:val="single" w:sz="4" w:space="0" w:color="auto"/>
              <w:right w:val="single" w:sz="4" w:space="0" w:color="auto"/>
            </w:tcBorders>
          </w:tcPr>
          <w:p w14:paraId="2076A39B" w14:textId="77777777" w:rsidR="008E3D4A" w:rsidRDefault="008E3D4A">
            <w:pPr>
              <w:rPr>
                <w:rFonts w:eastAsia="Calibri"/>
                <w:b/>
                <w:sz w:val="24"/>
                <w:szCs w:val="24"/>
                <w:lang w:val="ru-RU"/>
              </w:rPr>
            </w:pPr>
          </w:p>
        </w:tc>
      </w:tr>
      <w:tr w:rsidR="008E3D4A" w14:paraId="3C2C52A6" w14:textId="77777777" w:rsidTr="00755F06">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7CBDA65F" w14:textId="77777777" w:rsidR="008E3D4A" w:rsidRDefault="008E3D4A">
            <w:pPr>
              <w:spacing w:line="255" w:lineRule="exact"/>
              <w:rPr>
                <w:rFonts w:eastAsia="Calibri"/>
                <w:sz w:val="24"/>
                <w:szCs w:val="24"/>
                <w:lang w:val="ru-RU"/>
              </w:rPr>
            </w:pPr>
            <w:r>
              <w:rPr>
                <w:rFonts w:eastAsia="Calibri"/>
                <w:lang w:val="ru-RU"/>
              </w:rPr>
              <w:t xml:space="preserve">Тема 12.1 Равносильность уравнений и неравенств. </w:t>
            </w:r>
            <w:r w:rsidRPr="008E3D4A">
              <w:rPr>
                <w:rFonts w:eastAsia="Calibri"/>
                <w:lang w:val="ru-RU"/>
              </w:rPr>
              <w:t>Общие методы решения</w:t>
            </w:r>
          </w:p>
        </w:tc>
        <w:tc>
          <w:tcPr>
            <w:tcW w:w="8647" w:type="dxa"/>
            <w:gridSpan w:val="2"/>
            <w:tcBorders>
              <w:top w:val="single" w:sz="4" w:space="0" w:color="auto"/>
              <w:left w:val="single" w:sz="4" w:space="0" w:color="auto"/>
              <w:bottom w:val="single" w:sz="4" w:space="0" w:color="auto"/>
              <w:right w:val="single" w:sz="4" w:space="0" w:color="auto"/>
            </w:tcBorders>
            <w:hideMark/>
          </w:tcPr>
          <w:p w14:paraId="12A4731E" w14:textId="77777777" w:rsidR="008E3D4A" w:rsidRDefault="008E3D4A">
            <w:pPr>
              <w:rPr>
                <w:rFonts w:eastAsia="Calibri"/>
                <w:szCs w:val="28"/>
                <w:lang w:val="ru-RU"/>
              </w:rPr>
            </w:pPr>
            <w:r>
              <w:rPr>
                <w:rFonts w:eastAsia="Calibri"/>
                <w:szCs w:val="28"/>
              </w:rPr>
              <w:t>Содержание учебного материала</w:t>
            </w:r>
          </w:p>
        </w:tc>
        <w:tc>
          <w:tcPr>
            <w:tcW w:w="992" w:type="dxa"/>
            <w:vMerge w:val="restart"/>
            <w:tcBorders>
              <w:top w:val="single" w:sz="4" w:space="0" w:color="auto"/>
              <w:left w:val="single" w:sz="4" w:space="0" w:color="auto"/>
              <w:bottom w:val="single" w:sz="4" w:space="0" w:color="auto"/>
              <w:right w:val="single" w:sz="4" w:space="0" w:color="auto"/>
            </w:tcBorders>
            <w:hideMark/>
          </w:tcPr>
          <w:p w14:paraId="49E0FFF8" w14:textId="77777777" w:rsidR="008E3D4A" w:rsidRDefault="008E3D4A">
            <w:pPr>
              <w:rPr>
                <w:rFonts w:eastAsia="Calibri"/>
                <w:sz w:val="24"/>
                <w:szCs w:val="24"/>
                <w:lang w:val="ru-RU"/>
              </w:rPr>
            </w:pPr>
            <w:r>
              <w:rPr>
                <w:rFonts w:eastAsia="Calibri"/>
                <w:sz w:val="24"/>
                <w:szCs w:val="24"/>
                <w:lang w:val="ru-RU"/>
              </w:rPr>
              <w:t>2</w:t>
            </w:r>
          </w:p>
        </w:tc>
        <w:tc>
          <w:tcPr>
            <w:tcW w:w="2475" w:type="dxa"/>
            <w:vMerge w:val="restart"/>
            <w:tcBorders>
              <w:top w:val="single" w:sz="4" w:space="0" w:color="auto"/>
              <w:left w:val="single" w:sz="4" w:space="0" w:color="auto"/>
              <w:right w:val="single" w:sz="4" w:space="0" w:color="auto"/>
            </w:tcBorders>
            <w:hideMark/>
          </w:tcPr>
          <w:p w14:paraId="57C89E2A" w14:textId="77777777" w:rsidR="008E3D4A" w:rsidRDefault="008E3D4A">
            <w:pPr>
              <w:rPr>
                <w:rFonts w:eastAsia="Calibri"/>
                <w:sz w:val="24"/>
                <w:szCs w:val="24"/>
                <w:lang w:val="ru-RU"/>
              </w:rPr>
            </w:pPr>
            <w:r>
              <w:rPr>
                <w:rFonts w:eastAsia="Calibri"/>
                <w:sz w:val="24"/>
                <w:szCs w:val="24"/>
                <w:lang w:val="ru-RU"/>
              </w:rPr>
              <w:t xml:space="preserve">ОК 01, ОК 02, ОК 03, </w:t>
            </w:r>
          </w:p>
          <w:p w14:paraId="46689FA1" w14:textId="77777777" w:rsidR="008E3D4A" w:rsidRDefault="008E3D4A">
            <w:pPr>
              <w:rPr>
                <w:rFonts w:eastAsia="Calibri"/>
                <w:sz w:val="24"/>
                <w:szCs w:val="24"/>
                <w:lang w:val="ru-RU"/>
              </w:rPr>
            </w:pPr>
            <w:r>
              <w:rPr>
                <w:rFonts w:eastAsia="Calibri"/>
                <w:sz w:val="24"/>
                <w:szCs w:val="24"/>
                <w:lang w:val="ru-RU"/>
              </w:rPr>
              <w:t xml:space="preserve">ОК 04, ОК 05, ОК 06, </w:t>
            </w:r>
          </w:p>
          <w:p w14:paraId="36C0AC52" w14:textId="77777777" w:rsidR="008E3D4A" w:rsidRDefault="008E3D4A">
            <w:pPr>
              <w:rPr>
                <w:rFonts w:eastAsia="Calibri"/>
                <w:sz w:val="24"/>
                <w:szCs w:val="24"/>
                <w:lang w:val="ru-RU"/>
              </w:rPr>
            </w:pPr>
            <w:r>
              <w:rPr>
                <w:rFonts w:eastAsia="Calibri"/>
                <w:sz w:val="24"/>
                <w:szCs w:val="24"/>
                <w:lang w:val="ru-RU"/>
              </w:rPr>
              <w:t>ОК 07</w:t>
            </w:r>
          </w:p>
          <w:p w14:paraId="189F8E8C" w14:textId="77777777" w:rsidR="00DC0267" w:rsidRDefault="00DC0267">
            <w:pPr>
              <w:rPr>
                <w:rFonts w:eastAsia="Calibri"/>
                <w:sz w:val="24"/>
                <w:szCs w:val="24"/>
                <w:lang w:val="ru-RU"/>
              </w:rPr>
            </w:pPr>
            <w:r>
              <w:rPr>
                <w:rFonts w:eastAsia="Calibri"/>
              </w:rPr>
              <w:t>ПК</w:t>
            </w:r>
            <w:r>
              <w:rPr>
                <w:rFonts w:eastAsia="Calibri"/>
                <w:w w:val="90"/>
              </w:rPr>
              <w:t xml:space="preserve"> </w:t>
            </w:r>
            <w:r>
              <w:rPr>
                <w:rFonts w:eastAsia="Calibri"/>
                <w:w w:val="90"/>
                <w:lang w:val="ru-RU"/>
              </w:rPr>
              <w:t>1.3, ПК 1.4</w:t>
            </w:r>
          </w:p>
        </w:tc>
      </w:tr>
      <w:tr w:rsidR="008E3D4A" w:rsidRPr="0088294A" w14:paraId="78BFC1E4" w14:textId="77777777" w:rsidTr="00755F06">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6B7037"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33BCB384" w14:textId="77777777" w:rsidR="008E3D4A" w:rsidRDefault="008E3D4A">
            <w:pPr>
              <w:rPr>
                <w:rFonts w:eastAsia="Calibri"/>
                <w:szCs w:val="28"/>
                <w:lang w:val="ru-RU"/>
              </w:rPr>
            </w:pPr>
            <w:r>
              <w:rPr>
                <w:rFonts w:eastAsia="Calibri"/>
                <w:szCs w:val="28"/>
                <w:lang w:val="ru-RU"/>
              </w:rPr>
              <w:t xml:space="preserve">Равносильность уравнений и неравенств. Определения. Основные теоремы </w:t>
            </w:r>
          </w:p>
          <w:p w14:paraId="693F9802" w14:textId="77777777" w:rsidR="008E3D4A" w:rsidRDefault="008E3D4A">
            <w:pPr>
              <w:rPr>
                <w:rFonts w:eastAsia="Calibri"/>
                <w:szCs w:val="28"/>
                <w:lang w:val="ru-RU"/>
              </w:rPr>
            </w:pPr>
            <w:r>
              <w:rPr>
                <w:rFonts w:eastAsia="Calibri"/>
                <w:szCs w:val="28"/>
                <w:lang w:val="ru-RU"/>
              </w:rPr>
              <w:t xml:space="preserve">равносильных переходах в уравнениях и неравенствах. Общие методы решения </w:t>
            </w:r>
          </w:p>
          <w:p w14:paraId="47B76263" w14:textId="77777777" w:rsidR="008E3D4A" w:rsidRDefault="008E3D4A">
            <w:pPr>
              <w:rPr>
                <w:rFonts w:eastAsia="Calibri"/>
                <w:szCs w:val="28"/>
                <w:lang w:val="ru-RU"/>
              </w:rPr>
            </w:pPr>
            <w:r>
              <w:rPr>
                <w:rFonts w:eastAsia="Calibri"/>
                <w:szCs w:val="28"/>
                <w:lang w:val="ru-RU"/>
              </w:rPr>
              <w:t xml:space="preserve">уравнений: переход от равенства функций к равенству аргументов для </w:t>
            </w:r>
          </w:p>
          <w:p w14:paraId="61464BC0" w14:textId="77777777" w:rsidR="008E3D4A" w:rsidRDefault="008E3D4A">
            <w:pPr>
              <w:rPr>
                <w:rFonts w:eastAsia="Calibri"/>
                <w:szCs w:val="28"/>
                <w:lang w:val="ru-RU"/>
              </w:rPr>
            </w:pPr>
            <w:r>
              <w:rPr>
                <w:rFonts w:eastAsia="Calibri"/>
                <w:szCs w:val="28"/>
                <w:lang w:val="ru-RU"/>
              </w:rPr>
              <w:t>монотонных функций, метод разложения на множители, метод введения новой переменной, функционально-графический метод.</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D4F225" w14:textId="77777777" w:rsidR="008E3D4A" w:rsidRDefault="008E3D4A">
            <w:pPr>
              <w:rPr>
                <w:rFonts w:eastAsia="Calibri"/>
                <w:sz w:val="24"/>
                <w:szCs w:val="24"/>
                <w:lang w:val="ru-RU"/>
              </w:rPr>
            </w:pPr>
          </w:p>
        </w:tc>
        <w:tc>
          <w:tcPr>
            <w:tcW w:w="0" w:type="auto"/>
            <w:vMerge/>
            <w:tcBorders>
              <w:left w:val="single" w:sz="4" w:space="0" w:color="auto"/>
              <w:right w:val="single" w:sz="4" w:space="0" w:color="auto"/>
            </w:tcBorders>
            <w:vAlign w:val="center"/>
            <w:hideMark/>
          </w:tcPr>
          <w:p w14:paraId="645A56C5" w14:textId="77777777" w:rsidR="008E3D4A" w:rsidRDefault="008E3D4A">
            <w:pPr>
              <w:rPr>
                <w:rFonts w:eastAsia="Calibri"/>
                <w:sz w:val="24"/>
                <w:szCs w:val="24"/>
                <w:lang w:val="ru-RU"/>
              </w:rPr>
            </w:pPr>
          </w:p>
        </w:tc>
      </w:tr>
      <w:tr w:rsidR="008E3D4A" w14:paraId="6F250FD0" w14:textId="77777777" w:rsidTr="00755F06">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7E5178"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5C085C5B" w14:textId="77777777" w:rsidR="008E3D4A" w:rsidRDefault="008E3D4A">
            <w:pPr>
              <w:rPr>
                <w:rFonts w:eastAsia="Calibri"/>
                <w:szCs w:val="28"/>
                <w:lang w:val="ru-RU"/>
              </w:rPr>
            </w:pPr>
            <w:r>
              <w:rPr>
                <w:rFonts w:eastAsia="Calibri"/>
                <w:szCs w:val="28"/>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CC0153" w14:textId="77777777" w:rsidR="008E3D4A" w:rsidRDefault="008E3D4A">
            <w:pPr>
              <w:rPr>
                <w:rFonts w:eastAsia="Calibri"/>
                <w:sz w:val="24"/>
                <w:szCs w:val="24"/>
                <w:lang w:val="ru-RU"/>
              </w:rPr>
            </w:pPr>
          </w:p>
        </w:tc>
        <w:tc>
          <w:tcPr>
            <w:tcW w:w="0" w:type="auto"/>
            <w:vMerge/>
            <w:tcBorders>
              <w:left w:val="single" w:sz="4" w:space="0" w:color="auto"/>
              <w:right w:val="single" w:sz="4" w:space="0" w:color="auto"/>
            </w:tcBorders>
            <w:vAlign w:val="center"/>
            <w:hideMark/>
          </w:tcPr>
          <w:p w14:paraId="785BA710" w14:textId="77777777" w:rsidR="008E3D4A" w:rsidRDefault="008E3D4A">
            <w:pPr>
              <w:rPr>
                <w:rFonts w:eastAsia="Calibri"/>
                <w:sz w:val="24"/>
                <w:szCs w:val="24"/>
                <w:lang w:val="ru-RU"/>
              </w:rPr>
            </w:pPr>
          </w:p>
        </w:tc>
      </w:tr>
      <w:tr w:rsidR="008E3D4A" w14:paraId="01B308AC" w14:textId="77777777" w:rsidTr="00755F06">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7BDC9A44" w14:textId="77777777" w:rsidR="008E3D4A" w:rsidRDefault="008E3D4A">
            <w:pPr>
              <w:spacing w:line="255" w:lineRule="exact"/>
              <w:rPr>
                <w:rFonts w:eastAsia="Calibri"/>
                <w:sz w:val="24"/>
                <w:szCs w:val="24"/>
                <w:lang w:val="ru-RU"/>
              </w:rPr>
            </w:pPr>
            <w:r>
              <w:rPr>
                <w:rFonts w:eastAsia="Calibri"/>
                <w:lang w:val="ru-RU"/>
              </w:rPr>
              <w:t>Тема 12.2 Графический метод решения уравнений, неравенств</w:t>
            </w:r>
          </w:p>
        </w:tc>
        <w:tc>
          <w:tcPr>
            <w:tcW w:w="8647" w:type="dxa"/>
            <w:gridSpan w:val="2"/>
            <w:tcBorders>
              <w:top w:val="single" w:sz="4" w:space="0" w:color="auto"/>
              <w:left w:val="single" w:sz="4" w:space="0" w:color="auto"/>
              <w:bottom w:val="single" w:sz="4" w:space="0" w:color="auto"/>
              <w:right w:val="single" w:sz="4" w:space="0" w:color="auto"/>
            </w:tcBorders>
            <w:hideMark/>
          </w:tcPr>
          <w:p w14:paraId="59171EB5" w14:textId="77777777" w:rsidR="008E3D4A" w:rsidRDefault="008E3D4A">
            <w:pPr>
              <w:rPr>
                <w:rFonts w:eastAsia="Calibri"/>
                <w:szCs w:val="28"/>
                <w:lang w:val="ru-RU"/>
              </w:rPr>
            </w:pPr>
            <w:r>
              <w:rPr>
                <w:rFonts w:eastAsia="Calibri"/>
                <w:szCs w:val="28"/>
              </w:rPr>
              <w:t>Содержание учебного материала</w:t>
            </w:r>
          </w:p>
        </w:tc>
        <w:tc>
          <w:tcPr>
            <w:tcW w:w="992" w:type="dxa"/>
            <w:vMerge w:val="restart"/>
            <w:tcBorders>
              <w:top w:val="single" w:sz="4" w:space="0" w:color="auto"/>
              <w:left w:val="single" w:sz="4" w:space="0" w:color="auto"/>
              <w:bottom w:val="single" w:sz="4" w:space="0" w:color="auto"/>
              <w:right w:val="single" w:sz="4" w:space="0" w:color="auto"/>
            </w:tcBorders>
            <w:hideMark/>
          </w:tcPr>
          <w:p w14:paraId="6701F745" w14:textId="77777777" w:rsidR="008E3D4A" w:rsidRDefault="008E3D4A">
            <w:pPr>
              <w:rPr>
                <w:rFonts w:eastAsia="Calibri"/>
                <w:sz w:val="24"/>
                <w:szCs w:val="24"/>
                <w:lang w:val="ru-RU"/>
              </w:rPr>
            </w:pPr>
            <w:r>
              <w:rPr>
                <w:rFonts w:eastAsia="Calibri"/>
                <w:sz w:val="24"/>
                <w:szCs w:val="24"/>
                <w:lang w:val="ru-RU"/>
              </w:rPr>
              <w:t>2</w:t>
            </w:r>
          </w:p>
        </w:tc>
        <w:tc>
          <w:tcPr>
            <w:tcW w:w="2475" w:type="dxa"/>
            <w:vMerge/>
            <w:tcBorders>
              <w:left w:val="single" w:sz="4" w:space="0" w:color="auto"/>
              <w:right w:val="single" w:sz="4" w:space="0" w:color="auto"/>
            </w:tcBorders>
          </w:tcPr>
          <w:p w14:paraId="5177F306" w14:textId="77777777" w:rsidR="008E3D4A" w:rsidRDefault="008E3D4A">
            <w:pPr>
              <w:rPr>
                <w:rFonts w:eastAsia="Calibri"/>
                <w:sz w:val="24"/>
                <w:szCs w:val="24"/>
                <w:lang w:val="ru-RU"/>
              </w:rPr>
            </w:pPr>
          </w:p>
        </w:tc>
      </w:tr>
      <w:tr w:rsidR="008E3D4A" w14:paraId="6AE1DD02" w14:textId="77777777" w:rsidTr="00755F06">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6059A5"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275BDA66" w14:textId="77777777" w:rsidR="008E3D4A" w:rsidRDefault="008E3D4A">
            <w:pPr>
              <w:rPr>
                <w:rFonts w:eastAsia="Calibri"/>
                <w:szCs w:val="28"/>
                <w:lang w:val="ru-RU"/>
              </w:rPr>
            </w:pPr>
            <w:r>
              <w:rPr>
                <w:rFonts w:eastAsia="Calibri"/>
                <w:szCs w:val="28"/>
                <w:lang w:val="ru-RU"/>
              </w:rPr>
              <w:t xml:space="preserve">Общие методы решения неравенств: переход от сравнения значений функций к сравнению значений аргументов для монотонных функций, метод интервалов, функционально-графический метод. </w:t>
            </w:r>
            <w:r>
              <w:rPr>
                <w:rFonts w:eastAsia="Calibri"/>
                <w:szCs w:val="28"/>
              </w:rPr>
              <w:t>Графический метод решения уравнений и неравенств</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D6422A" w14:textId="77777777" w:rsidR="008E3D4A" w:rsidRDefault="008E3D4A">
            <w:pPr>
              <w:rPr>
                <w:rFonts w:eastAsia="Calibri"/>
                <w:sz w:val="24"/>
                <w:szCs w:val="24"/>
                <w:lang w:val="ru-RU"/>
              </w:rPr>
            </w:pPr>
          </w:p>
        </w:tc>
        <w:tc>
          <w:tcPr>
            <w:tcW w:w="0" w:type="auto"/>
            <w:vMerge/>
            <w:tcBorders>
              <w:left w:val="single" w:sz="4" w:space="0" w:color="auto"/>
              <w:right w:val="single" w:sz="4" w:space="0" w:color="auto"/>
            </w:tcBorders>
            <w:vAlign w:val="center"/>
            <w:hideMark/>
          </w:tcPr>
          <w:p w14:paraId="7BB50731" w14:textId="77777777" w:rsidR="008E3D4A" w:rsidRDefault="008E3D4A">
            <w:pPr>
              <w:rPr>
                <w:rFonts w:eastAsia="Calibri"/>
                <w:sz w:val="24"/>
                <w:szCs w:val="24"/>
                <w:lang w:val="ru-RU"/>
              </w:rPr>
            </w:pPr>
          </w:p>
        </w:tc>
      </w:tr>
      <w:tr w:rsidR="008E3D4A" w14:paraId="171F61D3" w14:textId="77777777" w:rsidTr="00755F06">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E87974"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72884E59" w14:textId="77777777" w:rsidR="008E3D4A" w:rsidRDefault="008E3D4A">
            <w:pPr>
              <w:rPr>
                <w:rFonts w:eastAsia="Calibri"/>
                <w:szCs w:val="28"/>
                <w:lang w:val="ru-RU"/>
              </w:rPr>
            </w:pPr>
            <w:r>
              <w:rPr>
                <w:rFonts w:eastAsia="Calibri"/>
                <w:szCs w:val="28"/>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32AC3B" w14:textId="77777777" w:rsidR="008E3D4A" w:rsidRDefault="008E3D4A">
            <w:pPr>
              <w:rPr>
                <w:rFonts w:eastAsia="Calibri"/>
                <w:sz w:val="24"/>
                <w:szCs w:val="24"/>
                <w:lang w:val="ru-RU"/>
              </w:rPr>
            </w:pPr>
          </w:p>
        </w:tc>
        <w:tc>
          <w:tcPr>
            <w:tcW w:w="0" w:type="auto"/>
            <w:vMerge/>
            <w:tcBorders>
              <w:left w:val="single" w:sz="4" w:space="0" w:color="auto"/>
              <w:right w:val="single" w:sz="4" w:space="0" w:color="auto"/>
            </w:tcBorders>
            <w:vAlign w:val="center"/>
            <w:hideMark/>
          </w:tcPr>
          <w:p w14:paraId="1D065609" w14:textId="77777777" w:rsidR="008E3D4A" w:rsidRDefault="008E3D4A">
            <w:pPr>
              <w:rPr>
                <w:rFonts w:eastAsia="Calibri"/>
                <w:sz w:val="24"/>
                <w:szCs w:val="24"/>
                <w:lang w:val="ru-RU"/>
              </w:rPr>
            </w:pPr>
          </w:p>
        </w:tc>
      </w:tr>
      <w:tr w:rsidR="008E3D4A" w14:paraId="2812EB04" w14:textId="77777777" w:rsidTr="00755F06">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29F8AB3A" w14:textId="77777777" w:rsidR="008E3D4A" w:rsidRDefault="008E3D4A">
            <w:pPr>
              <w:spacing w:line="255" w:lineRule="exact"/>
              <w:rPr>
                <w:rFonts w:eastAsia="Calibri"/>
                <w:sz w:val="24"/>
                <w:szCs w:val="24"/>
                <w:lang w:val="ru-RU"/>
              </w:rPr>
            </w:pPr>
            <w:r>
              <w:rPr>
                <w:rFonts w:eastAsia="Calibri"/>
                <w:lang w:val="ru-RU"/>
              </w:rPr>
              <w:t>Тема 12.3 Уравнения и неравенства с модулем</w:t>
            </w:r>
          </w:p>
        </w:tc>
        <w:tc>
          <w:tcPr>
            <w:tcW w:w="8647" w:type="dxa"/>
            <w:gridSpan w:val="2"/>
            <w:tcBorders>
              <w:top w:val="single" w:sz="4" w:space="0" w:color="auto"/>
              <w:left w:val="single" w:sz="4" w:space="0" w:color="auto"/>
              <w:bottom w:val="single" w:sz="4" w:space="0" w:color="auto"/>
              <w:right w:val="single" w:sz="4" w:space="0" w:color="auto"/>
            </w:tcBorders>
            <w:hideMark/>
          </w:tcPr>
          <w:p w14:paraId="43CDA62A" w14:textId="77777777" w:rsidR="008E3D4A" w:rsidRDefault="008E3D4A">
            <w:pPr>
              <w:rPr>
                <w:rFonts w:eastAsia="Calibri"/>
                <w:szCs w:val="28"/>
                <w:lang w:val="ru-RU"/>
              </w:rPr>
            </w:pPr>
            <w:r>
              <w:rPr>
                <w:rFonts w:eastAsia="Calibri"/>
                <w:szCs w:val="28"/>
              </w:rPr>
              <w:t>Содержание учебного материала</w:t>
            </w:r>
          </w:p>
        </w:tc>
        <w:tc>
          <w:tcPr>
            <w:tcW w:w="992" w:type="dxa"/>
            <w:vMerge w:val="restart"/>
            <w:tcBorders>
              <w:top w:val="single" w:sz="4" w:space="0" w:color="auto"/>
              <w:left w:val="single" w:sz="4" w:space="0" w:color="auto"/>
              <w:bottom w:val="single" w:sz="4" w:space="0" w:color="auto"/>
              <w:right w:val="single" w:sz="4" w:space="0" w:color="auto"/>
            </w:tcBorders>
            <w:hideMark/>
          </w:tcPr>
          <w:p w14:paraId="436C67C8" w14:textId="77777777" w:rsidR="008E3D4A" w:rsidRDefault="008E3D4A">
            <w:pPr>
              <w:rPr>
                <w:rFonts w:eastAsia="Calibri"/>
                <w:sz w:val="24"/>
                <w:szCs w:val="24"/>
                <w:lang w:val="ru-RU"/>
              </w:rPr>
            </w:pPr>
            <w:r>
              <w:rPr>
                <w:rFonts w:eastAsia="Calibri"/>
                <w:sz w:val="24"/>
                <w:szCs w:val="24"/>
                <w:lang w:val="ru-RU"/>
              </w:rPr>
              <w:t>2</w:t>
            </w:r>
          </w:p>
        </w:tc>
        <w:tc>
          <w:tcPr>
            <w:tcW w:w="2475" w:type="dxa"/>
            <w:vMerge/>
            <w:tcBorders>
              <w:left w:val="single" w:sz="4" w:space="0" w:color="auto"/>
              <w:right w:val="single" w:sz="4" w:space="0" w:color="auto"/>
            </w:tcBorders>
          </w:tcPr>
          <w:p w14:paraId="30D64B49" w14:textId="77777777" w:rsidR="008E3D4A" w:rsidRDefault="008E3D4A">
            <w:pPr>
              <w:rPr>
                <w:rFonts w:eastAsia="Calibri"/>
                <w:sz w:val="24"/>
                <w:szCs w:val="24"/>
                <w:lang w:val="ru-RU"/>
              </w:rPr>
            </w:pPr>
          </w:p>
        </w:tc>
      </w:tr>
      <w:tr w:rsidR="008E3D4A" w:rsidRPr="0088294A" w14:paraId="2D99A3F8" w14:textId="77777777" w:rsidTr="00755F06">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CEB478"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2CEE4C64" w14:textId="77777777" w:rsidR="008E3D4A" w:rsidRDefault="008E3D4A">
            <w:pPr>
              <w:rPr>
                <w:rFonts w:eastAsia="Calibri"/>
                <w:szCs w:val="28"/>
                <w:lang w:val="ru-RU"/>
              </w:rPr>
            </w:pPr>
            <w:r>
              <w:rPr>
                <w:rFonts w:eastAsia="Calibri"/>
                <w:szCs w:val="28"/>
                <w:lang w:val="ru-RU"/>
              </w:rPr>
              <w:t xml:space="preserve">Определение модуля. Раскрытие модуля по определению. Простейшие уравнения </w:t>
            </w:r>
          </w:p>
          <w:p w14:paraId="4CF56847" w14:textId="77777777" w:rsidR="008E3D4A" w:rsidRDefault="008E3D4A">
            <w:pPr>
              <w:rPr>
                <w:rFonts w:eastAsia="Calibri"/>
                <w:szCs w:val="28"/>
                <w:lang w:val="ru-RU"/>
              </w:rPr>
            </w:pPr>
            <w:r>
              <w:rPr>
                <w:rFonts w:eastAsia="Calibri"/>
                <w:szCs w:val="28"/>
                <w:lang w:val="ru-RU"/>
              </w:rPr>
              <w:t xml:space="preserve">и неравенства с модулем. Применение равносильных переходов в определенных </w:t>
            </w:r>
          </w:p>
          <w:p w14:paraId="7DAE3E5C" w14:textId="77777777" w:rsidR="008E3D4A" w:rsidRDefault="008E3D4A">
            <w:pPr>
              <w:rPr>
                <w:rFonts w:eastAsia="Calibri"/>
                <w:szCs w:val="28"/>
                <w:lang w:val="ru-RU"/>
              </w:rPr>
            </w:pPr>
            <w:r>
              <w:rPr>
                <w:rFonts w:eastAsia="Calibri"/>
                <w:szCs w:val="28"/>
                <w:lang w:val="ru-RU"/>
              </w:rPr>
              <w:t>типах уравнений и неравенств с модулем.</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9B5612" w14:textId="77777777" w:rsidR="008E3D4A" w:rsidRDefault="008E3D4A">
            <w:pPr>
              <w:rPr>
                <w:rFonts w:eastAsia="Calibri"/>
                <w:sz w:val="24"/>
                <w:szCs w:val="24"/>
                <w:lang w:val="ru-RU"/>
              </w:rPr>
            </w:pPr>
          </w:p>
        </w:tc>
        <w:tc>
          <w:tcPr>
            <w:tcW w:w="0" w:type="auto"/>
            <w:vMerge/>
            <w:tcBorders>
              <w:left w:val="single" w:sz="4" w:space="0" w:color="auto"/>
              <w:right w:val="single" w:sz="4" w:space="0" w:color="auto"/>
            </w:tcBorders>
            <w:vAlign w:val="center"/>
            <w:hideMark/>
          </w:tcPr>
          <w:p w14:paraId="0241B3C1" w14:textId="77777777" w:rsidR="008E3D4A" w:rsidRDefault="008E3D4A">
            <w:pPr>
              <w:rPr>
                <w:rFonts w:eastAsia="Calibri"/>
                <w:sz w:val="24"/>
                <w:szCs w:val="24"/>
                <w:lang w:val="ru-RU"/>
              </w:rPr>
            </w:pPr>
          </w:p>
        </w:tc>
      </w:tr>
      <w:tr w:rsidR="008E3D4A" w14:paraId="79638535" w14:textId="77777777" w:rsidTr="00755F06">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4250E"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3D7E7143" w14:textId="77777777" w:rsidR="008E3D4A" w:rsidRDefault="008E3D4A">
            <w:pPr>
              <w:rPr>
                <w:rFonts w:eastAsia="Calibri"/>
                <w:szCs w:val="28"/>
                <w:lang w:val="ru-RU"/>
              </w:rPr>
            </w:pPr>
            <w:r>
              <w:rPr>
                <w:rFonts w:eastAsia="Calibri"/>
                <w:szCs w:val="28"/>
              </w:rPr>
              <w:t>Комбинированное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CBF5D3" w14:textId="77777777" w:rsidR="008E3D4A" w:rsidRDefault="008E3D4A">
            <w:pPr>
              <w:rPr>
                <w:rFonts w:eastAsia="Calibri"/>
                <w:sz w:val="24"/>
                <w:szCs w:val="24"/>
                <w:lang w:val="ru-RU"/>
              </w:rPr>
            </w:pPr>
          </w:p>
        </w:tc>
        <w:tc>
          <w:tcPr>
            <w:tcW w:w="0" w:type="auto"/>
            <w:vMerge/>
            <w:tcBorders>
              <w:left w:val="single" w:sz="4" w:space="0" w:color="auto"/>
              <w:right w:val="single" w:sz="4" w:space="0" w:color="auto"/>
            </w:tcBorders>
            <w:vAlign w:val="center"/>
            <w:hideMark/>
          </w:tcPr>
          <w:p w14:paraId="49A27B5D" w14:textId="77777777" w:rsidR="008E3D4A" w:rsidRDefault="008E3D4A">
            <w:pPr>
              <w:rPr>
                <w:rFonts w:eastAsia="Calibri"/>
                <w:sz w:val="24"/>
                <w:szCs w:val="24"/>
                <w:lang w:val="ru-RU"/>
              </w:rPr>
            </w:pPr>
          </w:p>
        </w:tc>
      </w:tr>
      <w:tr w:rsidR="008E3D4A" w14:paraId="5FC313B5" w14:textId="77777777" w:rsidTr="00755F06">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79FA4E11" w14:textId="77777777" w:rsidR="008E3D4A" w:rsidRDefault="008E3D4A">
            <w:pPr>
              <w:spacing w:line="255" w:lineRule="exact"/>
              <w:rPr>
                <w:rFonts w:eastAsia="Calibri"/>
                <w:sz w:val="24"/>
                <w:szCs w:val="24"/>
                <w:lang w:val="ru-RU"/>
              </w:rPr>
            </w:pPr>
            <w:r>
              <w:rPr>
                <w:rFonts w:eastAsia="Calibri"/>
                <w:lang w:val="ru-RU"/>
              </w:rPr>
              <w:t>Тема 12.4 Уравнения и неравенства с параметрами</w:t>
            </w:r>
          </w:p>
        </w:tc>
        <w:tc>
          <w:tcPr>
            <w:tcW w:w="8647" w:type="dxa"/>
            <w:gridSpan w:val="2"/>
            <w:tcBorders>
              <w:top w:val="single" w:sz="4" w:space="0" w:color="auto"/>
              <w:left w:val="single" w:sz="4" w:space="0" w:color="auto"/>
              <w:bottom w:val="single" w:sz="4" w:space="0" w:color="auto"/>
              <w:right w:val="single" w:sz="4" w:space="0" w:color="auto"/>
            </w:tcBorders>
            <w:hideMark/>
          </w:tcPr>
          <w:p w14:paraId="1291E048" w14:textId="77777777" w:rsidR="008E3D4A" w:rsidRDefault="008E3D4A">
            <w:pPr>
              <w:rPr>
                <w:rFonts w:eastAsia="Calibri"/>
                <w:szCs w:val="28"/>
                <w:lang w:val="ru-RU"/>
              </w:rPr>
            </w:pPr>
            <w:r>
              <w:rPr>
                <w:rFonts w:eastAsia="Calibri"/>
                <w:szCs w:val="28"/>
                <w:lang w:val="ru-RU"/>
              </w:rPr>
              <w:t>Профессионально-ориентированное содержание</w:t>
            </w:r>
          </w:p>
        </w:tc>
        <w:tc>
          <w:tcPr>
            <w:tcW w:w="992" w:type="dxa"/>
            <w:vMerge w:val="restart"/>
            <w:tcBorders>
              <w:top w:val="single" w:sz="4" w:space="0" w:color="auto"/>
              <w:left w:val="single" w:sz="4" w:space="0" w:color="auto"/>
              <w:bottom w:val="single" w:sz="4" w:space="0" w:color="auto"/>
              <w:right w:val="single" w:sz="4" w:space="0" w:color="auto"/>
            </w:tcBorders>
            <w:hideMark/>
          </w:tcPr>
          <w:p w14:paraId="0155F89C" w14:textId="77777777" w:rsidR="008E3D4A" w:rsidRDefault="008E3D4A">
            <w:pPr>
              <w:rPr>
                <w:rFonts w:eastAsia="Calibri"/>
                <w:sz w:val="24"/>
                <w:szCs w:val="24"/>
                <w:lang w:val="ru-RU"/>
              </w:rPr>
            </w:pPr>
            <w:r>
              <w:rPr>
                <w:rFonts w:eastAsia="Calibri"/>
                <w:sz w:val="24"/>
                <w:szCs w:val="24"/>
                <w:lang w:val="ru-RU"/>
              </w:rPr>
              <w:t>4</w:t>
            </w:r>
          </w:p>
        </w:tc>
        <w:tc>
          <w:tcPr>
            <w:tcW w:w="2475" w:type="dxa"/>
            <w:vMerge/>
            <w:tcBorders>
              <w:left w:val="single" w:sz="4" w:space="0" w:color="auto"/>
              <w:right w:val="single" w:sz="4" w:space="0" w:color="auto"/>
            </w:tcBorders>
          </w:tcPr>
          <w:p w14:paraId="5A2F32F7" w14:textId="77777777" w:rsidR="008E3D4A" w:rsidRDefault="008E3D4A">
            <w:pPr>
              <w:rPr>
                <w:rFonts w:eastAsia="Calibri"/>
                <w:sz w:val="24"/>
                <w:szCs w:val="24"/>
                <w:lang w:val="ru-RU"/>
              </w:rPr>
            </w:pPr>
          </w:p>
        </w:tc>
      </w:tr>
      <w:tr w:rsidR="008E3D4A" w:rsidRPr="0088294A" w14:paraId="3C8C3D78" w14:textId="77777777" w:rsidTr="00755F06">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D7F439"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4CC11702" w14:textId="77777777" w:rsidR="008E3D4A" w:rsidRDefault="008E3D4A">
            <w:pPr>
              <w:rPr>
                <w:rFonts w:eastAsia="Calibri"/>
                <w:lang w:val="ru-RU"/>
              </w:rPr>
            </w:pPr>
            <w:r>
              <w:rPr>
                <w:rFonts w:eastAsia="Calibri"/>
                <w:lang w:val="ru-RU"/>
              </w:rPr>
              <w:t>Решение текстовых задач профессионального содержания.</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9C7B93" w14:textId="77777777" w:rsidR="008E3D4A" w:rsidRDefault="008E3D4A">
            <w:pPr>
              <w:rPr>
                <w:rFonts w:eastAsia="Calibri"/>
                <w:sz w:val="24"/>
                <w:szCs w:val="24"/>
                <w:lang w:val="ru-RU"/>
              </w:rPr>
            </w:pPr>
          </w:p>
        </w:tc>
        <w:tc>
          <w:tcPr>
            <w:tcW w:w="0" w:type="auto"/>
            <w:vMerge/>
            <w:tcBorders>
              <w:left w:val="single" w:sz="4" w:space="0" w:color="auto"/>
              <w:right w:val="single" w:sz="4" w:space="0" w:color="auto"/>
            </w:tcBorders>
            <w:vAlign w:val="center"/>
            <w:hideMark/>
          </w:tcPr>
          <w:p w14:paraId="5C3D73B1" w14:textId="77777777" w:rsidR="008E3D4A" w:rsidRDefault="008E3D4A">
            <w:pPr>
              <w:rPr>
                <w:rFonts w:eastAsia="Calibri"/>
                <w:sz w:val="24"/>
                <w:szCs w:val="24"/>
                <w:lang w:val="ru-RU"/>
              </w:rPr>
            </w:pPr>
          </w:p>
        </w:tc>
      </w:tr>
      <w:tr w:rsidR="008E3D4A" w14:paraId="4BA2ED58" w14:textId="77777777" w:rsidTr="00755F06">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1EFB35"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1E981F8F" w14:textId="77777777" w:rsidR="008E3D4A" w:rsidRDefault="008E3D4A">
            <w:pPr>
              <w:rPr>
                <w:rFonts w:eastAsia="Calibri"/>
              </w:rPr>
            </w:pPr>
            <w:r>
              <w:rPr>
                <w:rFonts w:eastAsia="Calibri"/>
              </w:rPr>
              <w:t>Практические занятия</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FF7BCD" w14:textId="77777777" w:rsidR="008E3D4A" w:rsidRDefault="008E3D4A">
            <w:pPr>
              <w:rPr>
                <w:rFonts w:eastAsia="Calibri"/>
                <w:sz w:val="24"/>
                <w:szCs w:val="24"/>
                <w:lang w:val="ru-RU"/>
              </w:rPr>
            </w:pPr>
          </w:p>
        </w:tc>
        <w:tc>
          <w:tcPr>
            <w:tcW w:w="0" w:type="auto"/>
            <w:vMerge/>
            <w:tcBorders>
              <w:left w:val="single" w:sz="4" w:space="0" w:color="auto"/>
              <w:right w:val="single" w:sz="4" w:space="0" w:color="auto"/>
            </w:tcBorders>
            <w:vAlign w:val="center"/>
            <w:hideMark/>
          </w:tcPr>
          <w:p w14:paraId="003D52ED" w14:textId="77777777" w:rsidR="008E3D4A" w:rsidRDefault="008E3D4A">
            <w:pPr>
              <w:rPr>
                <w:rFonts w:eastAsia="Calibri"/>
                <w:sz w:val="24"/>
                <w:szCs w:val="24"/>
                <w:lang w:val="ru-RU"/>
              </w:rPr>
            </w:pPr>
          </w:p>
        </w:tc>
      </w:tr>
      <w:tr w:rsidR="008E3D4A" w14:paraId="1AB7F44A" w14:textId="77777777" w:rsidTr="00755F06">
        <w:trPr>
          <w:trHeight w:val="92"/>
        </w:trPr>
        <w:tc>
          <w:tcPr>
            <w:tcW w:w="3652" w:type="dxa"/>
            <w:vMerge w:val="restart"/>
            <w:tcBorders>
              <w:top w:val="single" w:sz="4" w:space="0" w:color="auto"/>
              <w:left w:val="single" w:sz="4" w:space="0" w:color="auto"/>
              <w:bottom w:val="single" w:sz="4" w:space="0" w:color="auto"/>
              <w:right w:val="single" w:sz="4" w:space="0" w:color="auto"/>
            </w:tcBorders>
            <w:hideMark/>
          </w:tcPr>
          <w:p w14:paraId="447818FE" w14:textId="77777777" w:rsidR="008E3D4A" w:rsidRDefault="008E3D4A">
            <w:pPr>
              <w:spacing w:line="255" w:lineRule="exact"/>
              <w:rPr>
                <w:rFonts w:eastAsia="Calibri"/>
                <w:sz w:val="24"/>
                <w:szCs w:val="24"/>
                <w:lang w:val="ru-RU"/>
              </w:rPr>
            </w:pPr>
            <w:r>
              <w:rPr>
                <w:rFonts w:eastAsia="Calibri"/>
                <w:lang w:val="ru-RU"/>
              </w:rPr>
              <w:t>Тема 12.6 Решение задач. Уравнения и неравенства</w:t>
            </w:r>
          </w:p>
        </w:tc>
        <w:tc>
          <w:tcPr>
            <w:tcW w:w="8647" w:type="dxa"/>
            <w:gridSpan w:val="2"/>
            <w:tcBorders>
              <w:top w:val="single" w:sz="4" w:space="0" w:color="auto"/>
              <w:left w:val="single" w:sz="4" w:space="0" w:color="auto"/>
              <w:bottom w:val="single" w:sz="4" w:space="0" w:color="auto"/>
              <w:right w:val="single" w:sz="4" w:space="0" w:color="auto"/>
            </w:tcBorders>
            <w:hideMark/>
          </w:tcPr>
          <w:p w14:paraId="4E63B033" w14:textId="77777777" w:rsidR="008E3D4A" w:rsidRDefault="008E3D4A">
            <w:pPr>
              <w:rPr>
                <w:rFonts w:eastAsia="Calibri"/>
                <w:szCs w:val="28"/>
                <w:lang w:val="ru-RU"/>
              </w:rPr>
            </w:pPr>
            <w:r>
              <w:rPr>
                <w:rFonts w:eastAsia="Calibri"/>
                <w:szCs w:val="28"/>
              </w:rPr>
              <w:t>Содержание учебного материала</w:t>
            </w:r>
          </w:p>
        </w:tc>
        <w:tc>
          <w:tcPr>
            <w:tcW w:w="992" w:type="dxa"/>
            <w:vMerge w:val="restart"/>
            <w:tcBorders>
              <w:top w:val="single" w:sz="4" w:space="0" w:color="auto"/>
              <w:left w:val="single" w:sz="4" w:space="0" w:color="auto"/>
              <w:bottom w:val="single" w:sz="4" w:space="0" w:color="auto"/>
              <w:right w:val="single" w:sz="4" w:space="0" w:color="auto"/>
            </w:tcBorders>
            <w:hideMark/>
          </w:tcPr>
          <w:p w14:paraId="616B6BE4" w14:textId="77777777" w:rsidR="008E3D4A" w:rsidRDefault="008E3D4A">
            <w:pPr>
              <w:rPr>
                <w:rFonts w:eastAsia="Calibri"/>
                <w:sz w:val="24"/>
                <w:szCs w:val="24"/>
                <w:lang w:val="ru-RU"/>
              </w:rPr>
            </w:pPr>
            <w:r>
              <w:rPr>
                <w:rFonts w:eastAsia="Calibri"/>
                <w:sz w:val="24"/>
                <w:szCs w:val="24"/>
                <w:lang w:val="ru-RU"/>
              </w:rPr>
              <w:t>4</w:t>
            </w:r>
          </w:p>
        </w:tc>
        <w:tc>
          <w:tcPr>
            <w:tcW w:w="2475" w:type="dxa"/>
            <w:vMerge/>
            <w:tcBorders>
              <w:left w:val="single" w:sz="4" w:space="0" w:color="auto"/>
              <w:right w:val="single" w:sz="4" w:space="0" w:color="auto"/>
            </w:tcBorders>
          </w:tcPr>
          <w:p w14:paraId="71170216" w14:textId="77777777" w:rsidR="008E3D4A" w:rsidRDefault="008E3D4A">
            <w:pPr>
              <w:rPr>
                <w:rFonts w:eastAsia="Calibri"/>
                <w:sz w:val="24"/>
                <w:szCs w:val="24"/>
                <w:lang w:val="ru-RU"/>
              </w:rPr>
            </w:pPr>
          </w:p>
        </w:tc>
      </w:tr>
      <w:tr w:rsidR="008E3D4A" w:rsidRPr="0088294A" w14:paraId="0EC9F2A8" w14:textId="77777777" w:rsidTr="00755F06">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237CBF"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52757843" w14:textId="77777777" w:rsidR="008E3D4A" w:rsidRDefault="008E3D4A">
            <w:pPr>
              <w:rPr>
                <w:rFonts w:eastAsia="Calibri"/>
                <w:szCs w:val="28"/>
                <w:lang w:val="ru-RU"/>
              </w:rPr>
            </w:pPr>
            <w:r>
              <w:rPr>
                <w:rFonts w:eastAsia="Calibri"/>
                <w:szCs w:val="28"/>
                <w:lang w:val="ru-RU"/>
              </w:rPr>
              <w:t>Общие методы решения уравнений. Уравнения и неравенства с модулем и с параметрами.</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938A1D" w14:textId="77777777" w:rsidR="008E3D4A" w:rsidRDefault="008E3D4A">
            <w:pPr>
              <w:rPr>
                <w:rFonts w:eastAsia="Calibri"/>
                <w:sz w:val="24"/>
                <w:szCs w:val="24"/>
                <w:lang w:val="ru-RU"/>
              </w:rPr>
            </w:pPr>
          </w:p>
        </w:tc>
        <w:tc>
          <w:tcPr>
            <w:tcW w:w="0" w:type="auto"/>
            <w:vMerge/>
            <w:tcBorders>
              <w:left w:val="single" w:sz="4" w:space="0" w:color="auto"/>
              <w:right w:val="single" w:sz="4" w:space="0" w:color="auto"/>
            </w:tcBorders>
            <w:vAlign w:val="center"/>
            <w:hideMark/>
          </w:tcPr>
          <w:p w14:paraId="5A266A54" w14:textId="77777777" w:rsidR="008E3D4A" w:rsidRDefault="008E3D4A">
            <w:pPr>
              <w:rPr>
                <w:rFonts w:eastAsia="Calibri"/>
                <w:sz w:val="24"/>
                <w:szCs w:val="24"/>
                <w:lang w:val="ru-RU"/>
              </w:rPr>
            </w:pPr>
          </w:p>
        </w:tc>
      </w:tr>
      <w:tr w:rsidR="008E3D4A" w14:paraId="41059CC4" w14:textId="77777777" w:rsidTr="00755F06">
        <w:trPr>
          <w:trHeight w:val="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6EDE36" w14:textId="77777777" w:rsidR="008E3D4A" w:rsidRDefault="008E3D4A">
            <w:pPr>
              <w:rPr>
                <w:rFonts w:eastAsia="Calibri"/>
                <w:sz w:val="24"/>
                <w:szCs w:val="24"/>
                <w:lang w:val="ru-RU"/>
              </w:rPr>
            </w:pPr>
          </w:p>
        </w:tc>
        <w:tc>
          <w:tcPr>
            <w:tcW w:w="8647" w:type="dxa"/>
            <w:gridSpan w:val="2"/>
            <w:tcBorders>
              <w:top w:val="single" w:sz="4" w:space="0" w:color="auto"/>
              <w:left w:val="single" w:sz="4" w:space="0" w:color="auto"/>
              <w:bottom w:val="single" w:sz="4" w:space="0" w:color="auto"/>
              <w:right w:val="single" w:sz="4" w:space="0" w:color="auto"/>
            </w:tcBorders>
            <w:hideMark/>
          </w:tcPr>
          <w:p w14:paraId="5C4FACE2" w14:textId="77777777" w:rsidR="008E3D4A" w:rsidRDefault="008E3D4A">
            <w:pPr>
              <w:rPr>
                <w:rFonts w:eastAsia="Calibri"/>
                <w:szCs w:val="28"/>
                <w:lang w:val="ru-RU"/>
              </w:rPr>
            </w:pPr>
            <w:r>
              <w:rPr>
                <w:rFonts w:eastAsia="Calibri"/>
                <w:szCs w:val="28"/>
              </w:rPr>
              <w:t>Практическое занятие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A85043" w14:textId="77777777" w:rsidR="008E3D4A" w:rsidRDefault="008E3D4A">
            <w:pPr>
              <w:rPr>
                <w:rFonts w:eastAsia="Calibri"/>
                <w:sz w:val="24"/>
                <w:szCs w:val="24"/>
                <w:lang w:val="ru-RU"/>
              </w:rPr>
            </w:pPr>
          </w:p>
        </w:tc>
        <w:tc>
          <w:tcPr>
            <w:tcW w:w="0" w:type="auto"/>
            <w:vMerge/>
            <w:tcBorders>
              <w:left w:val="single" w:sz="4" w:space="0" w:color="auto"/>
              <w:bottom w:val="single" w:sz="4" w:space="0" w:color="auto"/>
              <w:right w:val="single" w:sz="4" w:space="0" w:color="auto"/>
            </w:tcBorders>
            <w:vAlign w:val="center"/>
            <w:hideMark/>
          </w:tcPr>
          <w:p w14:paraId="0F1C0557" w14:textId="77777777" w:rsidR="008E3D4A" w:rsidRDefault="008E3D4A">
            <w:pPr>
              <w:rPr>
                <w:rFonts w:eastAsia="Calibri"/>
                <w:sz w:val="24"/>
                <w:szCs w:val="24"/>
                <w:lang w:val="ru-RU"/>
              </w:rPr>
            </w:pPr>
          </w:p>
        </w:tc>
      </w:tr>
      <w:tr w:rsidR="008E3D4A" w:rsidRPr="008E3D4A" w14:paraId="4A4CA52A" w14:textId="77777777" w:rsidTr="008E3D4A">
        <w:trPr>
          <w:trHeight w:val="92"/>
        </w:trPr>
        <w:tc>
          <w:tcPr>
            <w:tcW w:w="12299" w:type="dxa"/>
            <w:gridSpan w:val="3"/>
            <w:tcBorders>
              <w:top w:val="single" w:sz="4" w:space="0" w:color="auto"/>
              <w:left w:val="single" w:sz="4" w:space="0" w:color="auto"/>
              <w:bottom w:val="single" w:sz="4" w:space="0" w:color="auto"/>
              <w:right w:val="single" w:sz="4" w:space="0" w:color="auto"/>
            </w:tcBorders>
            <w:hideMark/>
          </w:tcPr>
          <w:p w14:paraId="0F5BF3F5" w14:textId="77777777" w:rsidR="008E3D4A" w:rsidRPr="008E3D4A" w:rsidRDefault="008E3D4A">
            <w:pPr>
              <w:jc w:val="right"/>
              <w:rPr>
                <w:rFonts w:eastAsia="Calibri"/>
                <w:b/>
                <w:lang w:val="ru-RU"/>
              </w:rPr>
            </w:pPr>
            <w:r w:rsidRPr="008E3D4A">
              <w:rPr>
                <w:rFonts w:eastAsia="Calibri"/>
                <w:b/>
                <w:lang w:val="ru-RU"/>
              </w:rPr>
              <w:t>Контрольные работы</w:t>
            </w:r>
          </w:p>
        </w:tc>
        <w:tc>
          <w:tcPr>
            <w:tcW w:w="992" w:type="dxa"/>
            <w:tcBorders>
              <w:top w:val="single" w:sz="4" w:space="0" w:color="auto"/>
              <w:left w:val="single" w:sz="4" w:space="0" w:color="auto"/>
              <w:bottom w:val="single" w:sz="4" w:space="0" w:color="auto"/>
              <w:right w:val="single" w:sz="4" w:space="0" w:color="auto"/>
            </w:tcBorders>
            <w:hideMark/>
          </w:tcPr>
          <w:p w14:paraId="55AAAEEE" w14:textId="77777777" w:rsidR="008E3D4A" w:rsidRPr="008E3D4A" w:rsidRDefault="008E3D4A">
            <w:pPr>
              <w:rPr>
                <w:rFonts w:eastAsia="Calibri"/>
                <w:b/>
                <w:lang w:val="ru-RU"/>
              </w:rPr>
            </w:pPr>
            <w:r w:rsidRPr="008E3D4A">
              <w:rPr>
                <w:rFonts w:eastAsia="Calibri"/>
                <w:b/>
                <w:lang w:val="ru-RU"/>
              </w:rPr>
              <w:t>4</w:t>
            </w:r>
          </w:p>
        </w:tc>
        <w:tc>
          <w:tcPr>
            <w:tcW w:w="2475" w:type="dxa"/>
            <w:tcBorders>
              <w:top w:val="single" w:sz="4" w:space="0" w:color="auto"/>
              <w:left w:val="single" w:sz="4" w:space="0" w:color="auto"/>
              <w:bottom w:val="single" w:sz="4" w:space="0" w:color="auto"/>
              <w:right w:val="single" w:sz="4" w:space="0" w:color="auto"/>
            </w:tcBorders>
          </w:tcPr>
          <w:p w14:paraId="1005D1C1" w14:textId="77777777" w:rsidR="008E3D4A" w:rsidRPr="008E3D4A" w:rsidRDefault="008E3D4A">
            <w:pPr>
              <w:rPr>
                <w:rFonts w:eastAsia="Calibri"/>
                <w:b/>
                <w:lang w:val="ru-RU"/>
              </w:rPr>
            </w:pPr>
          </w:p>
        </w:tc>
      </w:tr>
      <w:tr w:rsidR="008E3D4A" w:rsidRPr="008E3D4A" w14:paraId="19DAA7E1" w14:textId="77777777" w:rsidTr="008E3D4A">
        <w:trPr>
          <w:trHeight w:val="92"/>
        </w:trPr>
        <w:tc>
          <w:tcPr>
            <w:tcW w:w="12299" w:type="dxa"/>
            <w:gridSpan w:val="3"/>
            <w:tcBorders>
              <w:top w:val="single" w:sz="4" w:space="0" w:color="auto"/>
              <w:left w:val="single" w:sz="4" w:space="0" w:color="auto"/>
              <w:bottom w:val="single" w:sz="4" w:space="0" w:color="auto"/>
              <w:right w:val="single" w:sz="4" w:space="0" w:color="auto"/>
            </w:tcBorders>
            <w:hideMark/>
          </w:tcPr>
          <w:p w14:paraId="7969241B" w14:textId="77777777" w:rsidR="008E3D4A" w:rsidRPr="008E3D4A" w:rsidRDefault="008E3D4A">
            <w:pPr>
              <w:jc w:val="right"/>
              <w:rPr>
                <w:rFonts w:eastAsia="Calibri"/>
                <w:b/>
                <w:lang w:val="ru-RU"/>
              </w:rPr>
            </w:pPr>
            <w:r w:rsidRPr="008E3D4A">
              <w:rPr>
                <w:rFonts w:eastAsia="Calibri"/>
                <w:b/>
                <w:lang w:val="ru-RU"/>
              </w:rPr>
              <w:t xml:space="preserve">Итоговый контроль в форме компьютерного тестирования </w:t>
            </w:r>
          </w:p>
        </w:tc>
        <w:tc>
          <w:tcPr>
            <w:tcW w:w="992" w:type="dxa"/>
            <w:tcBorders>
              <w:top w:val="single" w:sz="4" w:space="0" w:color="auto"/>
              <w:left w:val="single" w:sz="4" w:space="0" w:color="auto"/>
              <w:bottom w:val="single" w:sz="4" w:space="0" w:color="auto"/>
              <w:right w:val="single" w:sz="4" w:space="0" w:color="auto"/>
            </w:tcBorders>
            <w:hideMark/>
          </w:tcPr>
          <w:p w14:paraId="519B1692" w14:textId="77777777" w:rsidR="008E3D4A" w:rsidRPr="008E3D4A" w:rsidRDefault="008E3D4A">
            <w:pPr>
              <w:rPr>
                <w:rFonts w:eastAsia="Calibri"/>
                <w:b/>
                <w:lang w:val="ru-RU"/>
              </w:rPr>
            </w:pPr>
            <w:r w:rsidRPr="008E3D4A">
              <w:rPr>
                <w:rFonts w:eastAsia="Calibri"/>
                <w:b/>
                <w:lang w:val="ru-RU"/>
              </w:rPr>
              <w:t>2</w:t>
            </w:r>
          </w:p>
        </w:tc>
        <w:tc>
          <w:tcPr>
            <w:tcW w:w="2475" w:type="dxa"/>
            <w:tcBorders>
              <w:top w:val="single" w:sz="4" w:space="0" w:color="auto"/>
              <w:left w:val="single" w:sz="4" w:space="0" w:color="auto"/>
              <w:bottom w:val="single" w:sz="4" w:space="0" w:color="auto"/>
              <w:right w:val="single" w:sz="4" w:space="0" w:color="auto"/>
            </w:tcBorders>
          </w:tcPr>
          <w:p w14:paraId="45BDB522" w14:textId="77777777" w:rsidR="008E3D4A" w:rsidRPr="008E3D4A" w:rsidRDefault="008E3D4A">
            <w:pPr>
              <w:rPr>
                <w:rFonts w:eastAsia="Calibri"/>
                <w:b/>
                <w:lang w:val="ru-RU"/>
              </w:rPr>
            </w:pPr>
          </w:p>
        </w:tc>
      </w:tr>
      <w:tr w:rsidR="008E3D4A" w:rsidRPr="008E3D4A" w14:paraId="67C007B9" w14:textId="77777777" w:rsidTr="008E3D4A">
        <w:trPr>
          <w:trHeight w:val="92"/>
        </w:trPr>
        <w:tc>
          <w:tcPr>
            <w:tcW w:w="12299" w:type="dxa"/>
            <w:gridSpan w:val="3"/>
            <w:tcBorders>
              <w:top w:val="single" w:sz="4" w:space="0" w:color="auto"/>
              <w:left w:val="single" w:sz="4" w:space="0" w:color="auto"/>
              <w:bottom w:val="single" w:sz="4" w:space="0" w:color="auto"/>
              <w:right w:val="single" w:sz="4" w:space="0" w:color="auto"/>
            </w:tcBorders>
            <w:hideMark/>
          </w:tcPr>
          <w:p w14:paraId="746723FF" w14:textId="77777777" w:rsidR="008E3D4A" w:rsidRPr="008E3D4A" w:rsidRDefault="008E3D4A">
            <w:pPr>
              <w:jc w:val="right"/>
              <w:rPr>
                <w:rFonts w:eastAsia="Calibri"/>
                <w:b/>
                <w:lang w:val="ru-RU"/>
              </w:rPr>
            </w:pPr>
            <w:r w:rsidRPr="008E3D4A">
              <w:rPr>
                <w:rFonts w:eastAsia="Calibri"/>
                <w:b/>
                <w:lang w:val="ru-RU"/>
              </w:rPr>
              <w:t>Промежуточная аттестация в форме экзамена</w:t>
            </w:r>
          </w:p>
        </w:tc>
        <w:tc>
          <w:tcPr>
            <w:tcW w:w="992" w:type="dxa"/>
            <w:tcBorders>
              <w:top w:val="single" w:sz="4" w:space="0" w:color="auto"/>
              <w:left w:val="single" w:sz="4" w:space="0" w:color="auto"/>
              <w:bottom w:val="single" w:sz="4" w:space="0" w:color="auto"/>
              <w:right w:val="single" w:sz="4" w:space="0" w:color="auto"/>
            </w:tcBorders>
            <w:hideMark/>
          </w:tcPr>
          <w:p w14:paraId="33DCF5DC" w14:textId="77777777" w:rsidR="008E3D4A" w:rsidRPr="008E3D4A" w:rsidRDefault="008E3D4A">
            <w:pPr>
              <w:rPr>
                <w:rFonts w:eastAsia="Calibri"/>
                <w:b/>
                <w:lang w:val="ru-RU"/>
              </w:rPr>
            </w:pPr>
            <w:r w:rsidRPr="008E3D4A">
              <w:rPr>
                <w:rFonts w:eastAsia="Calibri"/>
                <w:b/>
                <w:lang w:val="ru-RU"/>
              </w:rPr>
              <w:t>12</w:t>
            </w:r>
          </w:p>
        </w:tc>
        <w:tc>
          <w:tcPr>
            <w:tcW w:w="2475" w:type="dxa"/>
            <w:tcBorders>
              <w:top w:val="single" w:sz="4" w:space="0" w:color="auto"/>
              <w:left w:val="single" w:sz="4" w:space="0" w:color="auto"/>
              <w:bottom w:val="single" w:sz="4" w:space="0" w:color="auto"/>
              <w:right w:val="single" w:sz="4" w:space="0" w:color="auto"/>
            </w:tcBorders>
          </w:tcPr>
          <w:p w14:paraId="3ED0B517" w14:textId="77777777" w:rsidR="008E3D4A" w:rsidRPr="008E3D4A" w:rsidRDefault="008E3D4A">
            <w:pPr>
              <w:rPr>
                <w:rFonts w:eastAsia="Calibri"/>
                <w:b/>
                <w:lang w:val="ru-RU"/>
              </w:rPr>
            </w:pPr>
          </w:p>
        </w:tc>
      </w:tr>
      <w:tr w:rsidR="008E3D4A" w:rsidRPr="008E3D4A" w14:paraId="24D0C8A9" w14:textId="77777777" w:rsidTr="008E3D4A">
        <w:trPr>
          <w:trHeight w:val="92"/>
        </w:trPr>
        <w:tc>
          <w:tcPr>
            <w:tcW w:w="12299" w:type="dxa"/>
            <w:gridSpan w:val="3"/>
            <w:tcBorders>
              <w:top w:val="single" w:sz="4" w:space="0" w:color="auto"/>
              <w:left w:val="single" w:sz="4" w:space="0" w:color="auto"/>
              <w:bottom w:val="single" w:sz="4" w:space="0" w:color="auto"/>
              <w:right w:val="single" w:sz="4" w:space="0" w:color="auto"/>
            </w:tcBorders>
            <w:hideMark/>
          </w:tcPr>
          <w:p w14:paraId="4CF53247" w14:textId="77777777" w:rsidR="008E3D4A" w:rsidRPr="008E3D4A" w:rsidRDefault="008E3D4A">
            <w:pPr>
              <w:jc w:val="right"/>
              <w:rPr>
                <w:rFonts w:eastAsia="Calibri"/>
                <w:b/>
              </w:rPr>
            </w:pPr>
            <w:r w:rsidRPr="008E3D4A">
              <w:rPr>
                <w:rFonts w:eastAsia="Calibri"/>
                <w:b/>
              </w:rPr>
              <w:t>Всего:</w:t>
            </w:r>
          </w:p>
        </w:tc>
        <w:tc>
          <w:tcPr>
            <w:tcW w:w="992" w:type="dxa"/>
            <w:tcBorders>
              <w:top w:val="single" w:sz="4" w:space="0" w:color="auto"/>
              <w:left w:val="single" w:sz="4" w:space="0" w:color="auto"/>
              <w:bottom w:val="single" w:sz="4" w:space="0" w:color="auto"/>
              <w:right w:val="single" w:sz="4" w:space="0" w:color="auto"/>
            </w:tcBorders>
            <w:hideMark/>
          </w:tcPr>
          <w:p w14:paraId="7596A11C" w14:textId="77777777" w:rsidR="008E3D4A" w:rsidRPr="008E3D4A" w:rsidRDefault="008E3D4A">
            <w:pPr>
              <w:rPr>
                <w:rFonts w:eastAsia="Calibri"/>
                <w:b/>
                <w:lang w:val="ru-RU"/>
              </w:rPr>
            </w:pPr>
            <w:r w:rsidRPr="008E3D4A">
              <w:rPr>
                <w:rFonts w:eastAsia="Calibri"/>
                <w:b/>
                <w:lang w:val="ru-RU"/>
              </w:rPr>
              <w:t>246</w:t>
            </w:r>
          </w:p>
        </w:tc>
        <w:tc>
          <w:tcPr>
            <w:tcW w:w="2475" w:type="dxa"/>
            <w:tcBorders>
              <w:top w:val="single" w:sz="4" w:space="0" w:color="auto"/>
              <w:left w:val="single" w:sz="4" w:space="0" w:color="auto"/>
              <w:bottom w:val="single" w:sz="4" w:space="0" w:color="auto"/>
              <w:right w:val="single" w:sz="4" w:space="0" w:color="auto"/>
            </w:tcBorders>
          </w:tcPr>
          <w:p w14:paraId="2EAFAEC7" w14:textId="77777777" w:rsidR="008E3D4A" w:rsidRPr="008E3D4A" w:rsidRDefault="008E3D4A">
            <w:pPr>
              <w:rPr>
                <w:rFonts w:eastAsia="Calibri"/>
                <w:b/>
                <w:lang w:val="ru-RU"/>
              </w:rPr>
            </w:pPr>
          </w:p>
        </w:tc>
      </w:tr>
    </w:tbl>
    <w:p w14:paraId="78AEAFFE" w14:textId="77777777" w:rsidR="00E51EC3" w:rsidRDefault="00E51EC3">
      <w:pPr>
        <w:widowControl w:val="0"/>
        <w:spacing w:after="0" w:line="240" w:lineRule="auto"/>
        <w:rPr>
          <w:rFonts w:eastAsia="Calibri"/>
          <w:sz w:val="24"/>
          <w:szCs w:val="24"/>
          <w:lang w:val="ru-RU"/>
        </w:rPr>
        <w:sectPr w:rsidR="00E51EC3">
          <w:footerReference w:type="default" r:id="rId11"/>
          <w:pgSz w:w="16850" w:h="11910" w:orient="landscape"/>
          <w:pgMar w:top="840" w:right="420" w:bottom="880" w:left="880" w:header="0" w:footer="695" w:gutter="0"/>
          <w:cols w:space="720"/>
          <w:docGrid w:linePitch="360"/>
        </w:sectPr>
      </w:pPr>
    </w:p>
    <w:p w14:paraId="60A290BE" w14:textId="77777777" w:rsidR="00E51EC3" w:rsidRDefault="008E3D4A">
      <w:pPr>
        <w:pStyle w:val="1"/>
        <w:spacing w:line="276" w:lineRule="auto"/>
        <w:jc w:val="center"/>
        <w:rPr>
          <w:rFonts w:eastAsia="Calibri"/>
          <w:b w:val="0"/>
          <w:szCs w:val="24"/>
          <w:lang w:val="ru-RU"/>
        </w:rPr>
      </w:pPr>
      <w:bookmarkStart w:id="3" w:name="_Toc128387999"/>
      <w:r>
        <w:rPr>
          <w:rFonts w:eastAsia="Calibri"/>
          <w:sz w:val="24"/>
          <w:lang w:val="ru-RU"/>
        </w:rPr>
        <w:t>3. УСЛОВИЯ РЕАЛИЗАЦИИ ПРОГРАММЫ ОБЩЕОБРАЗОВАТЕЛЬНОЙ ДИСЦИПЛИНЫ</w:t>
      </w:r>
      <w:bookmarkEnd w:id="3"/>
    </w:p>
    <w:p w14:paraId="5797B166" w14:textId="77777777" w:rsidR="00E51EC3" w:rsidRDefault="00E51EC3">
      <w:pPr>
        <w:widowControl w:val="0"/>
        <w:spacing w:after="0" w:line="240" w:lineRule="auto"/>
        <w:rPr>
          <w:rFonts w:eastAsia="Calibri"/>
          <w:sz w:val="24"/>
          <w:szCs w:val="24"/>
          <w:lang w:val="ru-RU"/>
        </w:rPr>
      </w:pPr>
    </w:p>
    <w:p w14:paraId="717D70DD" w14:textId="77777777" w:rsidR="00E51EC3" w:rsidRDefault="008E3D4A">
      <w:pPr>
        <w:widowControl w:val="0"/>
        <w:spacing w:after="0"/>
        <w:jc w:val="both"/>
        <w:rPr>
          <w:rFonts w:eastAsia="Times New Roman"/>
          <w:b/>
          <w:bCs/>
          <w:sz w:val="24"/>
          <w:szCs w:val="28"/>
          <w:lang w:val="ru-RU" w:eastAsia="ru-RU"/>
        </w:rPr>
      </w:pPr>
      <w:r>
        <w:rPr>
          <w:rFonts w:eastAsia="Times New Roman"/>
          <w:b/>
          <w:bCs/>
          <w:sz w:val="24"/>
          <w:szCs w:val="28"/>
          <w:lang w:val="ru-RU" w:eastAsia="ru-RU"/>
        </w:rPr>
        <w:t>3.1. Материально-техническое обеспечение</w:t>
      </w:r>
    </w:p>
    <w:p w14:paraId="745FD42E" w14:textId="77777777" w:rsidR="00E51EC3" w:rsidRDefault="008E3D4A">
      <w:pPr>
        <w:widowControl w:val="0"/>
        <w:spacing w:after="0"/>
        <w:ind w:firstLine="708"/>
        <w:jc w:val="both"/>
        <w:rPr>
          <w:rFonts w:eastAsia="Times New Roman"/>
          <w:sz w:val="24"/>
          <w:szCs w:val="24"/>
          <w:lang w:val="ru-RU"/>
        </w:rPr>
      </w:pPr>
      <w:r>
        <w:rPr>
          <w:rFonts w:eastAsia="Arial"/>
          <w:sz w:val="24"/>
          <w:szCs w:val="24"/>
          <w:lang w:val="ru-RU"/>
        </w:rPr>
        <w:t xml:space="preserve">Для освоения программы учебной дисциплины «Математика» в ГБПОУ «КБАДК» имеется учебный кабинет № 304 «Математика». Свободный доступ в Интернет во время учебного занятия и период вне учебной деятельности обучающимся предоставляется в кабинете «Информатики и информационных систем» №207 </w:t>
      </w:r>
    </w:p>
    <w:p w14:paraId="1B5BD955" w14:textId="77777777" w:rsidR="00E51EC3" w:rsidRDefault="008E3D4A">
      <w:pPr>
        <w:widowControl w:val="0"/>
        <w:spacing w:after="0" w:line="240" w:lineRule="auto"/>
        <w:jc w:val="both"/>
        <w:rPr>
          <w:rFonts w:eastAsia="Times New Roman"/>
          <w:sz w:val="24"/>
          <w:szCs w:val="24"/>
          <w:lang w:val="ru-RU"/>
        </w:rPr>
      </w:pPr>
      <w:r>
        <w:rPr>
          <w:rFonts w:eastAsia="Arial"/>
          <w:sz w:val="24"/>
          <w:szCs w:val="24"/>
          <w:lang w:val="ru-RU"/>
        </w:rPr>
        <w:t>Помещение кабинета удовлетворяет требованиям Санитарно-эпидемиологических правил и нормативов (</w:t>
      </w:r>
      <w:r>
        <w:rPr>
          <w:rFonts w:eastAsia="Times New Roman"/>
          <w:lang w:val="ru-RU"/>
        </w:rPr>
        <w:t>СП 2.4.3648-20</w:t>
      </w:r>
      <w:r>
        <w:rPr>
          <w:rFonts w:eastAsia="Arial"/>
          <w:sz w:val="24"/>
          <w:szCs w:val="24"/>
          <w:lang w:val="ru-RU"/>
        </w:rPr>
        <w:t>) и оснащено типовым оборудованием, указанным в настоящих требованиях, в том числе специализированной учебной мебелью и средствами обучения, достаточными для выполнения требований к уровню подготовки обучающихся.</w:t>
      </w:r>
    </w:p>
    <w:p w14:paraId="2DAD45A8" w14:textId="77777777" w:rsidR="00E51EC3" w:rsidRDefault="008E3D4A">
      <w:pPr>
        <w:widowControl w:val="0"/>
        <w:tabs>
          <w:tab w:val="left" w:pos="284"/>
        </w:tabs>
        <w:spacing w:after="0" w:line="240" w:lineRule="auto"/>
        <w:jc w:val="both"/>
        <w:rPr>
          <w:rFonts w:eastAsia="Arial"/>
          <w:sz w:val="24"/>
          <w:szCs w:val="24"/>
          <w:lang w:val="ru-RU"/>
        </w:rPr>
      </w:pPr>
      <w:r>
        <w:rPr>
          <w:rFonts w:eastAsia="Arial"/>
          <w:sz w:val="24"/>
          <w:szCs w:val="24"/>
          <w:lang w:val="ru-RU"/>
        </w:rPr>
        <w:tab/>
        <w:t>В состав учебно-методического и материально-технического обеспечения программы учебной дисциплины «Математика» входят:</w:t>
      </w:r>
    </w:p>
    <w:p w14:paraId="6B560536" w14:textId="77777777" w:rsidR="00E51EC3" w:rsidRDefault="008E3D4A" w:rsidP="00FB0EFB">
      <w:pPr>
        <w:widowControl w:val="0"/>
        <w:numPr>
          <w:ilvl w:val="0"/>
          <w:numId w:val="3"/>
        </w:numPr>
        <w:tabs>
          <w:tab w:val="left" w:pos="284"/>
        </w:tabs>
        <w:spacing w:after="0" w:line="240" w:lineRule="auto"/>
        <w:ind w:left="709" w:hanging="142"/>
        <w:contextualSpacing/>
        <w:jc w:val="both"/>
        <w:rPr>
          <w:rFonts w:eastAsia="Arial"/>
          <w:sz w:val="24"/>
          <w:szCs w:val="24"/>
          <w:lang w:val="ru-RU"/>
        </w:rPr>
      </w:pPr>
      <w:r>
        <w:rPr>
          <w:rFonts w:eastAsia="Arial"/>
          <w:sz w:val="24"/>
          <w:szCs w:val="24"/>
          <w:lang w:val="ru-RU"/>
        </w:rPr>
        <w:t>учебно-методический комплекс преподавателя (КТП, КОС, курс лекций по дисциплине);</w:t>
      </w:r>
    </w:p>
    <w:p w14:paraId="5E12D7E2" w14:textId="77777777" w:rsidR="00E51EC3" w:rsidRDefault="008E3D4A" w:rsidP="00FB0EFB">
      <w:pPr>
        <w:widowControl w:val="0"/>
        <w:numPr>
          <w:ilvl w:val="0"/>
          <w:numId w:val="3"/>
        </w:numPr>
        <w:tabs>
          <w:tab w:val="left" w:pos="820"/>
        </w:tabs>
        <w:spacing w:after="0" w:line="240" w:lineRule="auto"/>
        <w:ind w:left="709" w:hanging="142"/>
        <w:jc w:val="both"/>
        <w:rPr>
          <w:rFonts w:eastAsia="Symbol"/>
          <w:sz w:val="24"/>
          <w:szCs w:val="24"/>
          <w:lang w:val="ru-RU"/>
        </w:rPr>
      </w:pPr>
      <w:r>
        <w:rPr>
          <w:rFonts w:eastAsia="Arial"/>
          <w:sz w:val="24"/>
          <w:szCs w:val="24"/>
          <w:lang w:val="ru-RU"/>
        </w:rPr>
        <w:t>наглядные пособия (комплекты учебных таблиц, плакатов, портретов выдающихся ученых-математиков и др.);</w:t>
      </w:r>
    </w:p>
    <w:p w14:paraId="13F0EF44" w14:textId="77777777" w:rsidR="00E51EC3" w:rsidRDefault="008E3D4A" w:rsidP="00FB0EFB">
      <w:pPr>
        <w:widowControl w:val="0"/>
        <w:numPr>
          <w:ilvl w:val="0"/>
          <w:numId w:val="3"/>
        </w:numPr>
        <w:tabs>
          <w:tab w:val="left" w:pos="820"/>
        </w:tabs>
        <w:spacing w:after="0" w:line="240" w:lineRule="auto"/>
        <w:ind w:left="709" w:hanging="142"/>
        <w:jc w:val="both"/>
        <w:rPr>
          <w:rFonts w:eastAsia="Symbol"/>
          <w:sz w:val="24"/>
          <w:szCs w:val="24"/>
        </w:rPr>
      </w:pPr>
      <w:r>
        <w:rPr>
          <w:rFonts w:eastAsia="Arial"/>
          <w:sz w:val="24"/>
          <w:szCs w:val="24"/>
        </w:rPr>
        <w:t>учебники и учебные</w:t>
      </w:r>
      <w:r>
        <w:rPr>
          <w:rFonts w:eastAsia="Arial"/>
          <w:sz w:val="24"/>
          <w:szCs w:val="24"/>
          <w:lang w:val="ru-RU"/>
        </w:rPr>
        <w:t xml:space="preserve"> </w:t>
      </w:r>
      <w:r>
        <w:rPr>
          <w:rFonts w:eastAsia="Arial"/>
          <w:sz w:val="24"/>
          <w:szCs w:val="24"/>
        </w:rPr>
        <w:t>пособия.</w:t>
      </w:r>
    </w:p>
    <w:p w14:paraId="1D17C857" w14:textId="77777777" w:rsidR="00E51EC3" w:rsidRDefault="008E3D4A">
      <w:pPr>
        <w:widowControl w:val="0"/>
        <w:tabs>
          <w:tab w:val="left" w:pos="284"/>
        </w:tabs>
        <w:spacing w:after="0" w:line="240" w:lineRule="auto"/>
        <w:jc w:val="both"/>
        <w:rPr>
          <w:rFonts w:eastAsia="Arial"/>
          <w:sz w:val="24"/>
          <w:szCs w:val="24"/>
          <w:lang w:val="ru-RU"/>
        </w:rPr>
      </w:pPr>
      <w:r>
        <w:rPr>
          <w:rFonts w:eastAsia="Arial"/>
          <w:sz w:val="24"/>
          <w:szCs w:val="24"/>
          <w:lang w:val="ru-RU"/>
        </w:rPr>
        <w:tab/>
        <w:t>В процессе освоения программы учебной дисциплины «Математика» студенты имеют возможность доступа к электронным учебным материалам по математике, находящимся в свободном доступе в сети Интернет (электронным книгам, практикумам, тестам, материалам ЕГЭ и др.).</w:t>
      </w:r>
    </w:p>
    <w:p w14:paraId="346D73C5" w14:textId="77777777" w:rsidR="00E51EC3" w:rsidRDefault="008E3D4A">
      <w:pPr>
        <w:widowControl w:val="0"/>
        <w:spacing w:after="0"/>
        <w:jc w:val="both"/>
        <w:rPr>
          <w:rFonts w:eastAsia="Times New Roman"/>
          <w:b/>
          <w:bCs/>
          <w:sz w:val="24"/>
          <w:szCs w:val="24"/>
          <w:lang w:val="ru-RU" w:eastAsia="ru-RU"/>
        </w:rPr>
      </w:pPr>
      <w:r>
        <w:rPr>
          <w:rFonts w:eastAsia="Times New Roman"/>
          <w:b/>
          <w:bCs/>
          <w:sz w:val="24"/>
          <w:szCs w:val="24"/>
          <w:lang w:val="ru-RU" w:eastAsia="ru-RU"/>
        </w:rPr>
        <w:t>3.2. Информационное обеспечение реализации программы</w:t>
      </w:r>
    </w:p>
    <w:p w14:paraId="65FF0EF3" w14:textId="77777777" w:rsidR="00E51EC3" w:rsidRDefault="008E3D4A">
      <w:pPr>
        <w:widowControl w:val="0"/>
        <w:spacing w:after="0" w:line="240" w:lineRule="auto"/>
        <w:contextualSpacing/>
        <w:rPr>
          <w:rFonts w:eastAsia="Times New Roman"/>
          <w:b/>
          <w:sz w:val="24"/>
          <w:szCs w:val="24"/>
          <w:lang w:val="ru-RU"/>
        </w:rPr>
      </w:pPr>
      <w:r>
        <w:rPr>
          <w:rFonts w:eastAsia="Times New Roman"/>
          <w:b/>
          <w:sz w:val="24"/>
          <w:szCs w:val="24"/>
          <w:lang w:val="ru-RU"/>
        </w:rPr>
        <w:t>3.2.1. Основные печатные издания:</w:t>
      </w:r>
    </w:p>
    <w:p w14:paraId="04ED7DF0" w14:textId="77777777" w:rsidR="00E51EC3" w:rsidRDefault="008E3D4A" w:rsidP="00FB0EFB">
      <w:pPr>
        <w:widowControl w:val="0"/>
        <w:numPr>
          <w:ilvl w:val="0"/>
          <w:numId w:val="2"/>
        </w:numPr>
        <w:spacing w:after="160" w:line="259" w:lineRule="auto"/>
        <w:contextualSpacing/>
        <w:rPr>
          <w:rFonts w:eastAsia="Times New Roman"/>
          <w:sz w:val="24"/>
          <w:szCs w:val="24"/>
          <w:lang w:val="ru-RU" w:eastAsia="ru-RU"/>
        </w:rPr>
      </w:pPr>
      <w:r>
        <w:rPr>
          <w:rFonts w:eastAsia="Times New Roman"/>
          <w:sz w:val="24"/>
          <w:szCs w:val="24"/>
          <w:lang w:val="ru-RU" w:eastAsia="ru-RU"/>
        </w:rPr>
        <w:t>Башмаков М.И. Математика алгебра и начала математического анализа, геометрия:учеб.для студ. учреждений сред. проф. образования/ М.И. Башмаков — М.: Академия, 2016. — 256 с.</w:t>
      </w:r>
    </w:p>
    <w:p w14:paraId="260504C1" w14:textId="77777777" w:rsidR="00E51EC3" w:rsidRDefault="008E3D4A" w:rsidP="00FB0EFB">
      <w:pPr>
        <w:widowControl w:val="0"/>
        <w:numPr>
          <w:ilvl w:val="0"/>
          <w:numId w:val="2"/>
        </w:numPr>
        <w:spacing w:after="160" w:line="259" w:lineRule="auto"/>
        <w:contextualSpacing/>
        <w:rPr>
          <w:rFonts w:eastAsia="Times New Roman"/>
          <w:sz w:val="24"/>
          <w:szCs w:val="24"/>
          <w:lang w:val="ru-RU" w:eastAsia="ru-RU"/>
        </w:rPr>
      </w:pPr>
      <w:r>
        <w:rPr>
          <w:rFonts w:eastAsia="Times New Roman"/>
          <w:sz w:val="24"/>
          <w:szCs w:val="24"/>
          <w:lang w:val="ru-RU" w:eastAsia="ru-RU"/>
        </w:rPr>
        <w:t>Григорьев В.П.Математика учеб. для студ. учреждений сред. проф. образования/В.П.Григорьев, Т.Н. Сабурова— М: Академия, 2017. — 368 с.</w:t>
      </w:r>
    </w:p>
    <w:p w14:paraId="29942C2B" w14:textId="77777777" w:rsidR="00E51EC3" w:rsidRDefault="008E3D4A" w:rsidP="00FB0EFB">
      <w:pPr>
        <w:widowControl w:val="0"/>
        <w:numPr>
          <w:ilvl w:val="0"/>
          <w:numId w:val="2"/>
        </w:numPr>
        <w:spacing w:after="160" w:line="259" w:lineRule="auto"/>
        <w:contextualSpacing/>
        <w:rPr>
          <w:rFonts w:eastAsia="Times New Roman"/>
          <w:sz w:val="24"/>
          <w:szCs w:val="24"/>
          <w:lang w:val="ru-RU" w:eastAsia="ru-RU"/>
        </w:rPr>
      </w:pPr>
      <w:r>
        <w:rPr>
          <w:rFonts w:eastAsia="Times New Roman"/>
          <w:sz w:val="24"/>
          <w:szCs w:val="24"/>
          <w:lang w:val="ru-RU" w:eastAsia="ru-RU"/>
        </w:rPr>
        <w:t>Башмаков М.И. Математика алгебра и начала математического анализа, геометрия [Электронный ресурс]: учеб.для студ. учреждений сред. проф. образования/ М.И. Башмаков — М.: Академия, 2016. — 256 с.</w:t>
      </w:r>
    </w:p>
    <w:p w14:paraId="346F2F1C" w14:textId="77777777" w:rsidR="00E51EC3" w:rsidRDefault="008E3D4A">
      <w:pPr>
        <w:widowControl w:val="0"/>
        <w:spacing w:after="0"/>
        <w:contextualSpacing/>
        <w:rPr>
          <w:rFonts w:eastAsia="Times New Roman"/>
          <w:b/>
          <w:bCs/>
          <w:sz w:val="24"/>
          <w:szCs w:val="24"/>
          <w:lang w:eastAsia="ru-RU"/>
        </w:rPr>
      </w:pPr>
      <w:r>
        <w:rPr>
          <w:rFonts w:eastAsia="Times New Roman"/>
          <w:b/>
          <w:bCs/>
          <w:sz w:val="24"/>
          <w:szCs w:val="24"/>
          <w:lang w:eastAsia="ru-RU"/>
        </w:rPr>
        <w:t>3.2.2. Дополнительныеисточники</w:t>
      </w:r>
    </w:p>
    <w:p w14:paraId="286F1592" w14:textId="77777777" w:rsidR="00E51EC3" w:rsidRDefault="008E3D4A" w:rsidP="00FB0EFB">
      <w:pPr>
        <w:widowControl w:val="0"/>
        <w:numPr>
          <w:ilvl w:val="0"/>
          <w:numId w:val="1"/>
        </w:numPr>
        <w:spacing w:after="0" w:line="240" w:lineRule="auto"/>
        <w:ind w:firstLine="567"/>
        <w:contextualSpacing/>
        <w:jc w:val="both"/>
        <w:rPr>
          <w:rFonts w:eastAsia="Times New Roman"/>
          <w:sz w:val="24"/>
          <w:szCs w:val="24"/>
          <w:lang w:val="ru-RU" w:eastAsia="ru-RU"/>
        </w:rPr>
      </w:pPr>
      <w:r>
        <w:rPr>
          <w:rFonts w:eastAsia="Times New Roman"/>
          <w:sz w:val="24"/>
          <w:szCs w:val="24"/>
          <w:lang w:val="ru-RU" w:eastAsia="ru-RU"/>
        </w:rPr>
        <w:t xml:space="preserve">Всероссийские интернет-олимпиады. - </w:t>
      </w:r>
      <w:r>
        <w:rPr>
          <w:rFonts w:eastAsia="Times New Roman"/>
          <w:sz w:val="24"/>
          <w:szCs w:val="24"/>
          <w:lang w:eastAsia="ru-RU"/>
        </w:rPr>
        <w:t>URL</w:t>
      </w:r>
      <w:r>
        <w:rPr>
          <w:rFonts w:eastAsia="Times New Roman"/>
          <w:sz w:val="24"/>
          <w:szCs w:val="24"/>
          <w:lang w:val="ru-RU" w:eastAsia="ru-RU"/>
        </w:rPr>
        <w:t xml:space="preserve">: </w:t>
      </w:r>
      <w:hyperlink r:id="rId12" w:tooltip="https://online-olympiad.ru" w:history="1">
        <w:r>
          <w:rPr>
            <w:rFonts w:eastAsia="Calibri"/>
            <w:color w:val="0000FF"/>
            <w:sz w:val="24"/>
            <w:szCs w:val="24"/>
            <w:u w:val="single"/>
          </w:rPr>
          <w:t>https</w:t>
        </w:r>
        <w:r>
          <w:rPr>
            <w:rFonts w:eastAsia="Calibri"/>
            <w:color w:val="0000FF"/>
            <w:sz w:val="24"/>
            <w:szCs w:val="24"/>
            <w:u w:val="single"/>
            <w:lang w:val="ru-RU"/>
          </w:rPr>
          <w:t>://</w:t>
        </w:r>
        <w:r>
          <w:rPr>
            <w:rFonts w:eastAsia="Calibri"/>
            <w:color w:val="0000FF"/>
            <w:sz w:val="24"/>
            <w:szCs w:val="24"/>
            <w:u w:val="single"/>
          </w:rPr>
          <w:t>online</w:t>
        </w:r>
        <w:r>
          <w:rPr>
            <w:rFonts w:eastAsia="Calibri"/>
            <w:color w:val="0000FF"/>
            <w:sz w:val="24"/>
            <w:szCs w:val="24"/>
            <w:u w:val="single"/>
            <w:lang w:val="ru-RU"/>
          </w:rPr>
          <w:t>-</w:t>
        </w:r>
        <w:r>
          <w:rPr>
            <w:rFonts w:eastAsia="Calibri"/>
            <w:color w:val="0000FF"/>
            <w:sz w:val="24"/>
            <w:szCs w:val="24"/>
            <w:u w:val="single"/>
          </w:rPr>
          <w:t>olympiad</w:t>
        </w:r>
        <w:r>
          <w:rPr>
            <w:rFonts w:eastAsia="Calibri"/>
            <w:color w:val="0000FF"/>
            <w:sz w:val="24"/>
            <w:szCs w:val="24"/>
            <w:u w:val="single"/>
            <w:lang w:val="ru-RU"/>
          </w:rPr>
          <w:t>.</w:t>
        </w:r>
        <w:r>
          <w:rPr>
            <w:rFonts w:eastAsia="Calibri"/>
            <w:color w:val="0000FF"/>
            <w:sz w:val="24"/>
            <w:szCs w:val="24"/>
            <w:u w:val="single"/>
          </w:rPr>
          <w:t>ru</w:t>
        </w:r>
      </w:hyperlink>
      <w:r>
        <w:rPr>
          <w:rFonts w:eastAsia="Calibri"/>
          <w:sz w:val="24"/>
          <w:szCs w:val="24"/>
          <w:lang w:val="ru-RU"/>
        </w:rPr>
        <w:t xml:space="preserve"> /</w:t>
      </w:r>
      <w:r>
        <w:rPr>
          <w:rFonts w:eastAsia="Times New Roman"/>
          <w:sz w:val="24"/>
          <w:szCs w:val="24"/>
          <w:lang w:val="ru-RU" w:eastAsia="ru-RU"/>
        </w:rPr>
        <w:t xml:space="preserve"> (дата обращения: 12.07.2021). - Текст: электронный.</w:t>
      </w:r>
    </w:p>
    <w:p w14:paraId="489B580E" w14:textId="77777777" w:rsidR="00E51EC3" w:rsidRDefault="008E3D4A" w:rsidP="00FB0EFB">
      <w:pPr>
        <w:widowControl w:val="0"/>
        <w:numPr>
          <w:ilvl w:val="0"/>
          <w:numId w:val="1"/>
        </w:numPr>
        <w:spacing w:after="0" w:line="240" w:lineRule="auto"/>
        <w:ind w:firstLine="567"/>
        <w:contextualSpacing/>
        <w:jc w:val="both"/>
        <w:rPr>
          <w:rFonts w:eastAsia="Times New Roman"/>
          <w:sz w:val="24"/>
          <w:szCs w:val="24"/>
          <w:lang w:val="ru-RU" w:eastAsia="ru-RU"/>
        </w:rPr>
      </w:pPr>
      <w:r>
        <w:rPr>
          <w:rFonts w:eastAsia="Times New Roman"/>
          <w:sz w:val="24"/>
          <w:szCs w:val="24"/>
          <w:lang w:val="ru-RU" w:eastAsia="ru-RU"/>
        </w:rPr>
        <w:t xml:space="preserve">Единая коллекция цифровых образовательных ресурсов. - </w:t>
      </w:r>
      <w:r>
        <w:rPr>
          <w:rFonts w:eastAsia="Times New Roman"/>
          <w:sz w:val="24"/>
          <w:szCs w:val="24"/>
          <w:lang w:eastAsia="ru-RU"/>
        </w:rPr>
        <w:t>URL</w:t>
      </w:r>
      <w:r>
        <w:rPr>
          <w:rFonts w:eastAsia="Times New Roman"/>
          <w:sz w:val="24"/>
          <w:szCs w:val="24"/>
          <w:lang w:val="ru-RU" w:eastAsia="ru-RU"/>
        </w:rPr>
        <w:t xml:space="preserve">: </w:t>
      </w:r>
      <w:hyperlink w:history="1">
        <w:r>
          <w:rPr>
            <w:rFonts w:eastAsia="Times New Roman"/>
            <w:color w:val="0000FF"/>
            <w:sz w:val="24"/>
            <w:szCs w:val="24"/>
            <w:u w:val="single"/>
            <w:lang w:eastAsia="ru-RU"/>
          </w:rPr>
          <w:t>http</w:t>
        </w:r>
        <w:r>
          <w:rPr>
            <w:rFonts w:eastAsia="Times New Roman"/>
            <w:color w:val="0000FF"/>
            <w:sz w:val="24"/>
            <w:szCs w:val="24"/>
            <w:u w:val="single"/>
            <w:lang w:val="ru-RU" w:eastAsia="ru-RU"/>
          </w:rPr>
          <w:t>://</w:t>
        </w:r>
        <w:r>
          <w:rPr>
            <w:rFonts w:eastAsia="Times New Roman"/>
            <w:color w:val="0000FF"/>
            <w:sz w:val="24"/>
            <w:szCs w:val="24"/>
            <w:u w:val="single"/>
            <w:lang w:eastAsia="ru-RU"/>
          </w:rPr>
          <w:t>school</w:t>
        </w:r>
        <w:r>
          <w:rPr>
            <w:rFonts w:eastAsia="Times New Roman"/>
            <w:color w:val="0000FF"/>
            <w:sz w:val="24"/>
            <w:szCs w:val="24"/>
            <w:u w:val="single"/>
            <w:lang w:val="ru-RU" w:eastAsia="ru-RU"/>
          </w:rPr>
          <w:t>-</w:t>
        </w:r>
        <w:r>
          <w:rPr>
            <w:rFonts w:eastAsia="Times New Roman"/>
            <w:color w:val="0000FF"/>
            <w:sz w:val="24"/>
            <w:szCs w:val="24"/>
            <w:u w:val="single"/>
            <w:lang w:eastAsia="ru-RU"/>
          </w:rPr>
          <w:t>collection</w:t>
        </w:r>
        <w:r>
          <w:rPr>
            <w:rFonts w:eastAsia="Times New Roman"/>
            <w:color w:val="0000FF"/>
            <w:sz w:val="24"/>
            <w:szCs w:val="24"/>
            <w:u w:val="single"/>
            <w:lang w:val="ru-RU" w:eastAsia="ru-RU"/>
          </w:rPr>
          <w:t>.</w:t>
        </w:r>
        <w:r>
          <w:rPr>
            <w:rFonts w:eastAsia="Times New Roman"/>
            <w:color w:val="0000FF"/>
            <w:sz w:val="24"/>
            <w:szCs w:val="24"/>
            <w:u w:val="single"/>
            <w:lang w:eastAsia="ru-RU"/>
          </w:rPr>
          <w:t>edu</w:t>
        </w:r>
        <w:r>
          <w:rPr>
            <w:rFonts w:eastAsia="Times New Roman"/>
            <w:color w:val="0000FF"/>
            <w:sz w:val="24"/>
            <w:szCs w:val="24"/>
            <w:u w:val="single"/>
            <w:lang w:val="ru-RU" w:eastAsia="ru-RU"/>
          </w:rPr>
          <w:t>.</w:t>
        </w:r>
        <w:r>
          <w:rPr>
            <w:rFonts w:eastAsia="Times New Roman"/>
            <w:color w:val="0000FF"/>
            <w:sz w:val="24"/>
            <w:szCs w:val="24"/>
            <w:u w:val="single"/>
            <w:lang w:eastAsia="ru-RU"/>
          </w:rPr>
          <w:t>ru</w:t>
        </w:r>
        <w:r>
          <w:rPr>
            <w:rFonts w:eastAsia="Times New Roman"/>
            <w:color w:val="0000FF"/>
            <w:sz w:val="24"/>
            <w:szCs w:val="24"/>
            <w:u w:val="single"/>
            <w:lang w:val="ru-RU" w:eastAsia="ru-RU"/>
          </w:rPr>
          <w:t xml:space="preserve"> /</w:t>
        </w:r>
      </w:hyperlink>
      <w:r>
        <w:rPr>
          <w:rFonts w:eastAsia="Times New Roman"/>
          <w:sz w:val="24"/>
          <w:szCs w:val="24"/>
          <w:lang w:val="ru-RU" w:eastAsia="ru-RU"/>
        </w:rPr>
        <w:t xml:space="preserve"> (дата обращения: 08.07.2022). - Текст: электронный.</w:t>
      </w:r>
    </w:p>
    <w:p w14:paraId="0A8DFF02" w14:textId="77777777" w:rsidR="00E51EC3" w:rsidRDefault="008E3D4A" w:rsidP="00FB0EFB">
      <w:pPr>
        <w:widowControl w:val="0"/>
        <w:numPr>
          <w:ilvl w:val="0"/>
          <w:numId w:val="1"/>
        </w:numPr>
        <w:spacing w:after="0" w:line="240" w:lineRule="auto"/>
        <w:ind w:firstLine="567"/>
        <w:jc w:val="both"/>
        <w:rPr>
          <w:rFonts w:eastAsia="Times New Roman"/>
          <w:sz w:val="24"/>
          <w:szCs w:val="24"/>
          <w:lang w:val="ru-RU" w:eastAsia="ru-RU"/>
        </w:rPr>
      </w:pPr>
      <w:r>
        <w:rPr>
          <w:rFonts w:eastAsia="Times New Roman"/>
          <w:sz w:val="24"/>
          <w:szCs w:val="24"/>
          <w:lang w:val="ru-RU" w:eastAsia="ru-RU"/>
        </w:rPr>
        <w:t xml:space="preserve">Информационная система «Единое окно доступа к образовательным ресурсам». - </w:t>
      </w:r>
      <w:r>
        <w:rPr>
          <w:rFonts w:eastAsia="Times New Roman"/>
          <w:sz w:val="24"/>
          <w:szCs w:val="24"/>
          <w:lang w:eastAsia="ru-RU"/>
        </w:rPr>
        <w:t>URL</w:t>
      </w:r>
      <w:r>
        <w:rPr>
          <w:rFonts w:eastAsia="Times New Roman"/>
          <w:sz w:val="24"/>
          <w:szCs w:val="24"/>
          <w:lang w:val="ru-RU" w:eastAsia="ru-RU"/>
        </w:rPr>
        <w:t xml:space="preserve">:  </w:t>
      </w:r>
      <w:hyperlink w:history="1">
        <w:r>
          <w:rPr>
            <w:rFonts w:eastAsia="Times New Roman"/>
            <w:color w:val="0000FF"/>
            <w:sz w:val="24"/>
            <w:szCs w:val="24"/>
            <w:u w:val="single"/>
            <w:lang w:eastAsia="ru-RU"/>
          </w:rPr>
          <w:t>http</w:t>
        </w:r>
        <w:r>
          <w:rPr>
            <w:rFonts w:eastAsia="Times New Roman"/>
            <w:color w:val="0000FF"/>
            <w:sz w:val="24"/>
            <w:szCs w:val="24"/>
            <w:u w:val="single"/>
            <w:lang w:val="ru-RU" w:eastAsia="ru-RU"/>
          </w:rPr>
          <w:t>://</w:t>
        </w:r>
        <w:r>
          <w:rPr>
            <w:rFonts w:eastAsia="Times New Roman"/>
            <w:color w:val="0000FF"/>
            <w:sz w:val="24"/>
            <w:szCs w:val="24"/>
            <w:u w:val="single"/>
            <w:lang w:eastAsia="ru-RU"/>
          </w:rPr>
          <w:t>window</w:t>
        </w:r>
        <w:r>
          <w:rPr>
            <w:rFonts w:eastAsia="Times New Roman"/>
            <w:color w:val="0000FF"/>
            <w:sz w:val="24"/>
            <w:szCs w:val="24"/>
            <w:u w:val="single"/>
            <w:lang w:val="ru-RU" w:eastAsia="ru-RU"/>
          </w:rPr>
          <w:t>.</w:t>
        </w:r>
        <w:r>
          <w:rPr>
            <w:rFonts w:eastAsia="Times New Roman"/>
            <w:color w:val="0000FF"/>
            <w:sz w:val="24"/>
            <w:szCs w:val="24"/>
            <w:u w:val="single"/>
            <w:lang w:eastAsia="ru-RU"/>
          </w:rPr>
          <w:t>edu</w:t>
        </w:r>
        <w:r>
          <w:rPr>
            <w:rFonts w:eastAsia="Times New Roman"/>
            <w:color w:val="0000FF"/>
            <w:sz w:val="24"/>
            <w:szCs w:val="24"/>
            <w:u w:val="single"/>
            <w:lang w:val="ru-RU" w:eastAsia="ru-RU"/>
          </w:rPr>
          <w:t>.</w:t>
        </w:r>
        <w:r>
          <w:rPr>
            <w:rFonts w:eastAsia="Times New Roman"/>
            <w:color w:val="0000FF"/>
            <w:sz w:val="24"/>
            <w:szCs w:val="24"/>
            <w:u w:val="single"/>
            <w:lang w:eastAsia="ru-RU"/>
          </w:rPr>
          <w:t>ru</w:t>
        </w:r>
        <w:r>
          <w:rPr>
            <w:rFonts w:eastAsia="Times New Roman"/>
            <w:color w:val="0000FF"/>
            <w:sz w:val="24"/>
            <w:szCs w:val="24"/>
            <w:u w:val="single"/>
            <w:lang w:val="ru-RU" w:eastAsia="ru-RU"/>
          </w:rPr>
          <w:t xml:space="preserve"> /</w:t>
        </w:r>
      </w:hyperlink>
      <w:r>
        <w:rPr>
          <w:rFonts w:eastAsia="Times New Roman"/>
          <w:sz w:val="24"/>
          <w:szCs w:val="24"/>
          <w:lang w:val="ru-RU" w:eastAsia="ru-RU"/>
        </w:rPr>
        <w:t xml:space="preserve"> (дата обращения: 02.07.2022). - Текст: электронный.</w:t>
      </w:r>
    </w:p>
    <w:p w14:paraId="047CB51D" w14:textId="77777777" w:rsidR="00E51EC3" w:rsidRDefault="008E3D4A" w:rsidP="00FB0EFB">
      <w:pPr>
        <w:widowControl w:val="0"/>
        <w:numPr>
          <w:ilvl w:val="0"/>
          <w:numId w:val="1"/>
        </w:numPr>
        <w:spacing w:after="0" w:line="240" w:lineRule="auto"/>
        <w:ind w:firstLine="567"/>
        <w:jc w:val="both"/>
        <w:rPr>
          <w:rFonts w:eastAsia="Times New Roman"/>
          <w:sz w:val="24"/>
          <w:szCs w:val="24"/>
          <w:lang w:val="ru-RU" w:eastAsia="ru-RU"/>
        </w:rPr>
      </w:pPr>
      <w:r>
        <w:rPr>
          <w:rFonts w:eastAsia="Times New Roman"/>
          <w:sz w:val="24"/>
          <w:szCs w:val="24"/>
          <w:lang w:val="ru-RU" w:eastAsia="ru-RU"/>
        </w:rPr>
        <w:t xml:space="preserve">Научная электронная библиотека (НЭБ). - </w:t>
      </w:r>
      <w:r>
        <w:rPr>
          <w:rFonts w:eastAsia="Times New Roman"/>
          <w:sz w:val="24"/>
          <w:szCs w:val="24"/>
          <w:lang w:eastAsia="ru-RU"/>
        </w:rPr>
        <w:t>URL</w:t>
      </w:r>
      <w:r>
        <w:rPr>
          <w:rFonts w:eastAsia="Times New Roman"/>
          <w:sz w:val="24"/>
          <w:szCs w:val="24"/>
          <w:lang w:val="ru-RU" w:eastAsia="ru-RU"/>
        </w:rPr>
        <w:t xml:space="preserve">: </w:t>
      </w:r>
      <w:hyperlink r:id="rId13" w:tooltip="http://www.elibrary.ru" w:history="1">
        <w:r>
          <w:rPr>
            <w:rFonts w:eastAsia="Times New Roman"/>
            <w:color w:val="0000FF"/>
            <w:sz w:val="24"/>
            <w:szCs w:val="24"/>
            <w:u w:val="single"/>
            <w:lang w:eastAsia="ru-RU"/>
          </w:rPr>
          <w:t>http</w:t>
        </w:r>
        <w:r>
          <w:rPr>
            <w:rFonts w:eastAsia="Times New Roman"/>
            <w:color w:val="0000FF"/>
            <w:sz w:val="24"/>
            <w:szCs w:val="24"/>
            <w:u w:val="single"/>
            <w:lang w:val="ru-RU" w:eastAsia="ru-RU"/>
          </w:rPr>
          <w:t>://</w:t>
        </w:r>
        <w:r>
          <w:rPr>
            <w:rFonts w:eastAsia="Times New Roman"/>
            <w:color w:val="0000FF"/>
            <w:sz w:val="24"/>
            <w:szCs w:val="24"/>
            <w:u w:val="single"/>
            <w:lang w:eastAsia="ru-RU"/>
          </w:rPr>
          <w:t>www</w:t>
        </w:r>
        <w:r>
          <w:rPr>
            <w:rFonts w:eastAsia="Times New Roman"/>
            <w:color w:val="0000FF"/>
            <w:sz w:val="24"/>
            <w:szCs w:val="24"/>
            <w:u w:val="single"/>
            <w:lang w:val="ru-RU" w:eastAsia="ru-RU"/>
          </w:rPr>
          <w:t>.</w:t>
        </w:r>
        <w:r>
          <w:rPr>
            <w:rFonts w:eastAsia="Times New Roman"/>
            <w:color w:val="0000FF"/>
            <w:sz w:val="24"/>
            <w:szCs w:val="24"/>
            <w:u w:val="single"/>
            <w:lang w:eastAsia="ru-RU"/>
          </w:rPr>
          <w:t>elibrary</w:t>
        </w:r>
        <w:r>
          <w:rPr>
            <w:rFonts w:eastAsia="Times New Roman"/>
            <w:color w:val="0000FF"/>
            <w:sz w:val="24"/>
            <w:szCs w:val="24"/>
            <w:u w:val="single"/>
            <w:lang w:val="ru-RU" w:eastAsia="ru-RU"/>
          </w:rPr>
          <w:t>.</w:t>
        </w:r>
        <w:r>
          <w:rPr>
            <w:rFonts w:eastAsia="Times New Roman"/>
            <w:color w:val="0000FF"/>
            <w:sz w:val="24"/>
            <w:szCs w:val="24"/>
            <w:u w:val="single"/>
            <w:lang w:eastAsia="ru-RU"/>
          </w:rPr>
          <w:t>ru</w:t>
        </w:r>
      </w:hyperlink>
      <w:r>
        <w:rPr>
          <w:rFonts w:eastAsia="Times New Roman"/>
          <w:sz w:val="24"/>
          <w:szCs w:val="24"/>
          <w:lang w:val="ru-RU" w:eastAsia="ru-RU"/>
        </w:rPr>
        <w:t xml:space="preserve"> (дата обращения: 12.07.2022). - Текст: электронный.</w:t>
      </w:r>
    </w:p>
    <w:p w14:paraId="3F3CD4A7" w14:textId="77777777" w:rsidR="00E51EC3" w:rsidRDefault="008E3D4A" w:rsidP="00FB0EFB">
      <w:pPr>
        <w:widowControl w:val="0"/>
        <w:numPr>
          <w:ilvl w:val="0"/>
          <w:numId w:val="1"/>
        </w:numPr>
        <w:spacing w:after="0" w:line="240" w:lineRule="auto"/>
        <w:ind w:firstLine="567"/>
        <w:jc w:val="both"/>
        <w:rPr>
          <w:rFonts w:eastAsia="Times New Roman"/>
          <w:sz w:val="24"/>
          <w:szCs w:val="24"/>
          <w:lang w:val="ru-RU" w:eastAsia="ru-RU"/>
        </w:rPr>
      </w:pPr>
      <w:r>
        <w:rPr>
          <w:rFonts w:eastAsia="Times New Roman"/>
          <w:sz w:val="24"/>
          <w:szCs w:val="24"/>
          <w:lang w:val="ru-RU" w:eastAsia="ru-RU"/>
        </w:rPr>
        <w:t xml:space="preserve">Открытый колледж. Математика. - </w:t>
      </w:r>
      <w:r>
        <w:rPr>
          <w:rFonts w:eastAsia="Times New Roman"/>
          <w:sz w:val="24"/>
          <w:szCs w:val="24"/>
          <w:lang w:eastAsia="ru-RU"/>
        </w:rPr>
        <w:t>URL</w:t>
      </w:r>
      <w:r>
        <w:rPr>
          <w:rFonts w:eastAsia="Times New Roman"/>
          <w:sz w:val="24"/>
          <w:szCs w:val="24"/>
          <w:lang w:val="ru-RU" w:eastAsia="ru-RU"/>
        </w:rPr>
        <w:t xml:space="preserve">: </w:t>
      </w:r>
      <w:hyperlink r:id="rId14" w:tooltip="https://mathematics.ru" w:history="1">
        <w:r>
          <w:rPr>
            <w:rFonts w:eastAsia="Calibri"/>
            <w:color w:val="0000FF"/>
            <w:sz w:val="24"/>
            <w:szCs w:val="24"/>
            <w:u w:val="single"/>
          </w:rPr>
          <w:t>https</w:t>
        </w:r>
        <w:r>
          <w:rPr>
            <w:rFonts w:eastAsia="Calibri"/>
            <w:color w:val="0000FF"/>
            <w:sz w:val="24"/>
            <w:szCs w:val="24"/>
            <w:u w:val="single"/>
            <w:lang w:val="ru-RU"/>
          </w:rPr>
          <w:t>://</w:t>
        </w:r>
        <w:r>
          <w:rPr>
            <w:rFonts w:eastAsia="Calibri"/>
            <w:color w:val="0000FF"/>
            <w:sz w:val="24"/>
            <w:szCs w:val="24"/>
            <w:u w:val="single"/>
          </w:rPr>
          <w:t>mathematics</w:t>
        </w:r>
        <w:r>
          <w:rPr>
            <w:rFonts w:eastAsia="Calibri"/>
            <w:color w:val="0000FF"/>
            <w:sz w:val="24"/>
            <w:szCs w:val="24"/>
            <w:u w:val="single"/>
            <w:lang w:val="ru-RU"/>
          </w:rPr>
          <w:t>.</w:t>
        </w:r>
        <w:r>
          <w:rPr>
            <w:rFonts w:eastAsia="Calibri"/>
            <w:color w:val="0000FF"/>
            <w:sz w:val="24"/>
            <w:szCs w:val="24"/>
            <w:u w:val="single"/>
          </w:rPr>
          <w:t>ru</w:t>
        </w:r>
      </w:hyperlink>
      <w:r>
        <w:rPr>
          <w:rFonts w:eastAsia="Calibri"/>
          <w:sz w:val="24"/>
          <w:szCs w:val="24"/>
          <w:lang w:val="ru-RU"/>
        </w:rPr>
        <w:t xml:space="preserve"> /</w:t>
      </w:r>
      <w:r>
        <w:rPr>
          <w:rFonts w:eastAsia="Times New Roman"/>
          <w:sz w:val="24"/>
          <w:szCs w:val="24"/>
          <w:lang w:val="ru-RU" w:eastAsia="ru-RU"/>
        </w:rPr>
        <w:t xml:space="preserve"> (дата обращения: 08.06.2022). - Текст: электронный.</w:t>
      </w:r>
    </w:p>
    <w:p w14:paraId="1BB6F093" w14:textId="77777777" w:rsidR="00E51EC3" w:rsidRDefault="008E3D4A" w:rsidP="00FB0EFB">
      <w:pPr>
        <w:widowControl w:val="0"/>
        <w:numPr>
          <w:ilvl w:val="0"/>
          <w:numId w:val="1"/>
        </w:numPr>
        <w:spacing w:after="0" w:line="240" w:lineRule="auto"/>
        <w:ind w:firstLine="567"/>
        <w:jc w:val="both"/>
        <w:rPr>
          <w:rFonts w:eastAsia="Times New Roman"/>
          <w:sz w:val="24"/>
          <w:szCs w:val="24"/>
          <w:lang w:val="ru-RU" w:eastAsia="ru-RU"/>
        </w:rPr>
      </w:pPr>
      <w:r>
        <w:rPr>
          <w:rFonts w:eastAsia="Times New Roman"/>
          <w:sz w:val="24"/>
          <w:szCs w:val="24"/>
          <w:lang w:val="ru-RU" w:eastAsia="ru-RU"/>
        </w:rPr>
        <w:t xml:space="preserve">Повторим математику. - </w:t>
      </w:r>
      <w:r>
        <w:rPr>
          <w:rFonts w:eastAsia="Times New Roman"/>
          <w:sz w:val="24"/>
          <w:szCs w:val="24"/>
          <w:lang w:eastAsia="ru-RU"/>
        </w:rPr>
        <w:t>URL</w:t>
      </w:r>
      <w:r>
        <w:rPr>
          <w:rFonts w:eastAsia="Times New Roman"/>
          <w:sz w:val="24"/>
          <w:szCs w:val="24"/>
          <w:lang w:val="ru-RU" w:eastAsia="ru-RU"/>
        </w:rPr>
        <w:t xml:space="preserve">: </w:t>
      </w:r>
      <w:hyperlink r:id="rId15" w:tooltip="http://www.mathteachers.narod.ru" w:history="1">
        <w:r>
          <w:rPr>
            <w:rFonts w:eastAsia="Calibri"/>
            <w:color w:val="0000FF"/>
            <w:sz w:val="24"/>
            <w:szCs w:val="24"/>
            <w:u w:val="single"/>
          </w:rPr>
          <w:t>http</w:t>
        </w:r>
        <w:r>
          <w:rPr>
            <w:rFonts w:eastAsia="Calibri"/>
            <w:color w:val="0000FF"/>
            <w:sz w:val="24"/>
            <w:szCs w:val="24"/>
            <w:u w:val="single"/>
            <w:lang w:val="ru-RU"/>
          </w:rPr>
          <w:t>://</w:t>
        </w:r>
        <w:r>
          <w:rPr>
            <w:rFonts w:eastAsia="Calibri"/>
            <w:color w:val="0000FF"/>
            <w:sz w:val="24"/>
            <w:szCs w:val="24"/>
            <w:u w:val="single"/>
          </w:rPr>
          <w:t>www</w:t>
        </w:r>
        <w:r>
          <w:rPr>
            <w:rFonts w:eastAsia="Calibri"/>
            <w:color w:val="0000FF"/>
            <w:sz w:val="24"/>
            <w:szCs w:val="24"/>
            <w:u w:val="single"/>
            <w:lang w:val="ru-RU"/>
          </w:rPr>
          <w:t>.</w:t>
        </w:r>
        <w:r>
          <w:rPr>
            <w:rFonts w:eastAsia="Calibri"/>
            <w:color w:val="0000FF"/>
            <w:sz w:val="24"/>
            <w:szCs w:val="24"/>
            <w:u w:val="single"/>
          </w:rPr>
          <w:t>mathteachers</w:t>
        </w:r>
        <w:r>
          <w:rPr>
            <w:rFonts w:eastAsia="Calibri"/>
            <w:color w:val="0000FF"/>
            <w:sz w:val="24"/>
            <w:szCs w:val="24"/>
            <w:u w:val="single"/>
            <w:lang w:val="ru-RU"/>
          </w:rPr>
          <w:t>.</w:t>
        </w:r>
        <w:r>
          <w:rPr>
            <w:rFonts w:eastAsia="Calibri"/>
            <w:color w:val="0000FF"/>
            <w:sz w:val="24"/>
            <w:szCs w:val="24"/>
            <w:u w:val="single"/>
          </w:rPr>
          <w:t>narod</w:t>
        </w:r>
        <w:r>
          <w:rPr>
            <w:rFonts w:eastAsia="Calibri"/>
            <w:color w:val="0000FF"/>
            <w:sz w:val="24"/>
            <w:szCs w:val="24"/>
            <w:u w:val="single"/>
            <w:lang w:val="ru-RU"/>
          </w:rPr>
          <w:t>.</w:t>
        </w:r>
        <w:r>
          <w:rPr>
            <w:rFonts w:eastAsia="Calibri"/>
            <w:color w:val="0000FF"/>
            <w:sz w:val="24"/>
            <w:szCs w:val="24"/>
            <w:u w:val="single"/>
          </w:rPr>
          <w:t>ru</w:t>
        </w:r>
      </w:hyperlink>
      <w:r>
        <w:rPr>
          <w:rFonts w:eastAsia="Calibri"/>
          <w:sz w:val="24"/>
          <w:szCs w:val="24"/>
          <w:lang w:val="ru-RU"/>
        </w:rPr>
        <w:t xml:space="preserve"> / </w:t>
      </w:r>
      <w:r>
        <w:rPr>
          <w:rFonts w:eastAsia="Times New Roman"/>
          <w:sz w:val="24"/>
          <w:szCs w:val="24"/>
          <w:lang w:val="ru-RU" w:eastAsia="ru-RU"/>
        </w:rPr>
        <w:t>(дата обращения: 12.07.2022). - Текст: электронный.</w:t>
      </w:r>
    </w:p>
    <w:p w14:paraId="5437EC13" w14:textId="77777777" w:rsidR="00E51EC3" w:rsidRDefault="008E3D4A" w:rsidP="00FB0EFB">
      <w:pPr>
        <w:widowControl w:val="0"/>
        <w:numPr>
          <w:ilvl w:val="0"/>
          <w:numId w:val="1"/>
        </w:numPr>
        <w:spacing w:after="0" w:line="240" w:lineRule="auto"/>
        <w:ind w:firstLine="567"/>
        <w:jc w:val="both"/>
        <w:rPr>
          <w:rFonts w:eastAsia="Times New Roman"/>
          <w:sz w:val="24"/>
          <w:szCs w:val="24"/>
          <w:lang w:val="ru-RU" w:eastAsia="ru-RU"/>
        </w:rPr>
      </w:pPr>
      <w:r>
        <w:rPr>
          <w:rFonts w:eastAsia="Times New Roman"/>
          <w:sz w:val="24"/>
          <w:szCs w:val="24"/>
          <w:lang w:val="ru-RU" w:eastAsia="ru-RU"/>
        </w:rPr>
        <w:t xml:space="preserve">Справочник по математике для школьников. - </w:t>
      </w:r>
      <w:r>
        <w:rPr>
          <w:rFonts w:eastAsia="Times New Roman"/>
          <w:sz w:val="24"/>
          <w:szCs w:val="24"/>
          <w:lang w:eastAsia="ru-RU"/>
        </w:rPr>
        <w:t>URL</w:t>
      </w:r>
      <w:r>
        <w:rPr>
          <w:rFonts w:eastAsia="Times New Roman"/>
          <w:sz w:val="24"/>
          <w:szCs w:val="24"/>
          <w:lang w:val="ru-RU" w:eastAsia="ru-RU"/>
        </w:rPr>
        <w:t xml:space="preserve">: </w:t>
      </w:r>
      <w:hyperlink r:id="rId16" w:tooltip="https://www.resolventa.ru/demo/demomath.htm" w:history="1">
        <w:r>
          <w:rPr>
            <w:rFonts w:eastAsia="Times New Roman"/>
            <w:color w:val="0000FF"/>
            <w:sz w:val="24"/>
            <w:szCs w:val="24"/>
            <w:u w:val="single"/>
            <w:lang w:eastAsia="ru-RU"/>
          </w:rPr>
          <w:t>https</w:t>
        </w:r>
        <w:r>
          <w:rPr>
            <w:rFonts w:eastAsia="Times New Roman"/>
            <w:color w:val="0000FF"/>
            <w:sz w:val="24"/>
            <w:szCs w:val="24"/>
            <w:u w:val="single"/>
            <w:lang w:val="ru-RU" w:eastAsia="ru-RU"/>
          </w:rPr>
          <w:t>://</w:t>
        </w:r>
        <w:r>
          <w:rPr>
            <w:rFonts w:eastAsia="Times New Roman"/>
            <w:color w:val="0000FF"/>
            <w:sz w:val="24"/>
            <w:szCs w:val="24"/>
            <w:u w:val="single"/>
            <w:lang w:eastAsia="ru-RU"/>
          </w:rPr>
          <w:t>www</w:t>
        </w:r>
        <w:r>
          <w:rPr>
            <w:rFonts w:eastAsia="Times New Roman"/>
            <w:color w:val="0000FF"/>
            <w:sz w:val="24"/>
            <w:szCs w:val="24"/>
            <w:u w:val="single"/>
            <w:lang w:val="ru-RU" w:eastAsia="ru-RU"/>
          </w:rPr>
          <w:t>.</w:t>
        </w:r>
        <w:r>
          <w:rPr>
            <w:rFonts w:eastAsia="Times New Roman"/>
            <w:color w:val="0000FF"/>
            <w:sz w:val="24"/>
            <w:szCs w:val="24"/>
            <w:u w:val="single"/>
            <w:lang w:eastAsia="ru-RU"/>
          </w:rPr>
          <w:t>resolventa</w:t>
        </w:r>
        <w:r>
          <w:rPr>
            <w:rFonts w:eastAsia="Times New Roman"/>
            <w:color w:val="0000FF"/>
            <w:sz w:val="24"/>
            <w:szCs w:val="24"/>
            <w:u w:val="single"/>
            <w:lang w:val="ru-RU" w:eastAsia="ru-RU"/>
          </w:rPr>
          <w:t>.</w:t>
        </w:r>
        <w:r>
          <w:rPr>
            <w:rFonts w:eastAsia="Times New Roman"/>
            <w:color w:val="0000FF"/>
            <w:sz w:val="24"/>
            <w:szCs w:val="24"/>
            <w:u w:val="single"/>
            <w:lang w:eastAsia="ru-RU"/>
          </w:rPr>
          <w:t>ru</w:t>
        </w:r>
        <w:r>
          <w:rPr>
            <w:rFonts w:eastAsia="Times New Roman"/>
            <w:color w:val="0000FF"/>
            <w:sz w:val="24"/>
            <w:szCs w:val="24"/>
            <w:u w:val="single"/>
            <w:lang w:val="ru-RU" w:eastAsia="ru-RU"/>
          </w:rPr>
          <w:t>/</w:t>
        </w:r>
        <w:r>
          <w:rPr>
            <w:rFonts w:eastAsia="Times New Roman"/>
            <w:color w:val="0000FF"/>
            <w:sz w:val="24"/>
            <w:szCs w:val="24"/>
            <w:u w:val="single"/>
            <w:lang w:eastAsia="ru-RU"/>
          </w:rPr>
          <w:t>demo</w:t>
        </w:r>
        <w:r>
          <w:rPr>
            <w:rFonts w:eastAsia="Times New Roman"/>
            <w:color w:val="0000FF"/>
            <w:sz w:val="24"/>
            <w:szCs w:val="24"/>
            <w:u w:val="single"/>
            <w:lang w:val="ru-RU" w:eastAsia="ru-RU"/>
          </w:rPr>
          <w:t>/</w:t>
        </w:r>
        <w:r>
          <w:rPr>
            <w:rFonts w:eastAsia="Times New Roman"/>
            <w:color w:val="0000FF"/>
            <w:sz w:val="24"/>
            <w:szCs w:val="24"/>
            <w:u w:val="single"/>
            <w:lang w:eastAsia="ru-RU"/>
          </w:rPr>
          <w:t>demomath</w:t>
        </w:r>
        <w:r>
          <w:rPr>
            <w:rFonts w:eastAsia="Times New Roman"/>
            <w:color w:val="0000FF"/>
            <w:sz w:val="24"/>
            <w:szCs w:val="24"/>
            <w:u w:val="single"/>
            <w:lang w:val="ru-RU" w:eastAsia="ru-RU"/>
          </w:rPr>
          <w:t>.</w:t>
        </w:r>
        <w:r>
          <w:rPr>
            <w:rFonts w:eastAsia="Times New Roman"/>
            <w:color w:val="0000FF"/>
            <w:sz w:val="24"/>
            <w:szCs w:val="24"/>
            <w:u w:val="single"/>
            <w:lang w:eastAsia="ru-RU"/>
          </w:rPr>
          <w:t>htm</w:t>
        </w:r>
      </w:hyperlink>
      <w:r>
        <w:rPr>
          <w:rFonts w:eastAsia="Times New Roman"/>
          <w:sz w:val="24"/>
          <w:szCs w:val="24"/>
          <w:lang w:val="ru-RU" w:eastAsia="ru-RU"/>
        </w:rPr>
        <w:t xml:space="preserve"> / (дата обращения: 12.07.2022). - Текст: электронный.</w:t>
      </w:r>
    </w:p>
    <w:p w14:paraId="00688958" w14:textId="77777777" w:rsidR="00E51EC3" w:rsidRDefault="008E3D4A" w:rsidP="00FB0EFB">
      <w:pPr>
        <w:widowControl w:val="0"/>
        <w:numPr>
          <w:ilvl w:val="0"/>
          <w:numId w:val="1"/>
        </w:numPr>
        <w:spacing w:after="0" w:line="240" w:lineRule="auto"/>
        <w:ind w:firstLine="567"/>
        <w:jc w:val="both"/>
        <w:rPr>
          <w:rFonts w:eastAsia="Times New Roman"/>
          <w:sz w:val="24"/>
          <w:szCs w:val="24"/>
          <w:lang w:val="ru-RU" w:eastAsia="ru-RU"/>
        </w:rPr>
      </w:pPr>
      <w:r>
        <w:rPr>
          <w:rFonts w:eastAsia="Times New Roman"/>
          <w:sz w:val="24"/>
          <w:szCs w:val="24"/>
          <w:lang w:val="ru-RU" w:eastAsia="ru-RU"/>
        </w:rPr>
        <w:t xml:space="preserve">Средняя математическая интернет школа. - </w:t>
      </w:r>
      <w:r>
        <w:rPr>
          <w:rFonts w:eastAsia="Times New Roman"/>
          <w:sz w:val="24"/>
          <w:szCs w:val="24"/>
          <w:lang w:eastAsia="ru-RU"/>
        </w:rPr>
        <w:t>URL</w:t>
      </w:r>
      <w:r>
        <w:rPr>
          <w:rFonts w:eastAsia="Times New Roman"/>
          <w:sz w:val="24"/>
          <w:szCs w:val="24"/>
          <w:lang w:val="ru-RU" w:eastAsia="ru-RU"/>
        </w:rPr>
        <w:t xml:space="preserve">: </w:t>
      </w:r>
      <w:hyperlink w:history="1">
        <w:r>
          <w:rPr>
            <w:rFonts w:eastAsia="Times New Roman"/>
            <w:color w:val="0000FF"/>
            <w:sz w:val="24"/>
            <w:szCs w:val="24"/>
            <w:u w:val="single"/>
            <w:lang w:eastAsia="ru-RU"/>
          </w:rPr>
          <w:t>http</w:t>
        </w:r>
        <w:r>
          <w:rPr>
            <w:rFonts w:eastAsia="Times New Roman"/>
            <w:color w:val="0000FF"/>
            <w:sz w:val="24"/>
            <w:szCs w:val="24"/>
            <w:u w:val="single"/>
            <w:lang w:val="ru-RU" w:eastAsia="ru-RU"/>
          </w:rPr>
          <w:t>://</w:t>
        </w:r>
        <w:r>
          <w:rPr>
            <w:rFonts w:eastAsia="Times New Roman"/>
            <w:color w:val="0000FF"/>
            <w:sz w:val="24"/>
            <w:szCs w:val="24"/>
            <w:u w:val="single"/>
            <w:lang w:eastAsia="ru-RU"/>
          </w:rPr>
          <w:t>www</w:t>
        </w:r>
        <w:r>
          <w:rPr>
            <w:rFonts w:eastAsia="Times New Roman"/>
            <w:color w:val="0000FF"/>
            <w:sz w:val="24"/>
            <w:szCs w:val="24"/>
            <w:u w:val="single"/>
            <w:lang w:val="ru-RU" w:eastAsia="ru-RU"/>
          </w:rPr>
          <w:t>.</w:t>
        </w:r>
        <w:r>
          <w:rPr>
            <w:rFonts w:eastAsia="Times New Roman"/>
            <w:color w:val="0000FF"/>
            <w:sz w:val="24"/>
            <w:szCs w:val="24"/>
            <w:u w:val="single"/>
            <w:lang w:eastAsia="ru-RU"/>
          </w:rPr>
          <w:t>bymath</w:t>
        </w:r>
        <w:r>
          <w:rPr>
            <w:rFonts w:eastAsia="Times New Roman"/>
            <w:color w:val="0000FF"/>
            <w:sz w:val="24"/>
            <w:szCs w:val="24"/>
            <w:u w:val="single"/>
            <w:lang w:val="ru-RU" w:eastAsia="ru-RU"/>
          </w:rPr>
          <w:t>.</w:t>
        </w:r>
        <w:r>
          <w:rPr>
            <w:rFonts w:eastAsia="Times New Roman"/>
            <w:color w:val="0000FF"/>
            <w:sz w:val="24"/>
            <w:szCs w:val="24"/>
            <w:u w:val="single"/>
            <w:lang w:eastAsia="ru-RU"/>
          </w:rPr>
          <w:t>net</w:t>
        </w:r>
        <w:r>
          <w:rPr>
            <w:rFonts w:eastAsia="Times New Roman"/>
            <w:color w:val="0000FF"/>
            <w:sz w:val="24"/>
            <w:szCs w:val="24"/>
            <w:u w:val="single"/>
            <w:lang w:val="ru-RU" w:eastAsia="ru-RU"/>
          </w:rPr>
          <w:t xml:space="preserve"> /</w:t>
        </w:r>
      </w:hyperlink>
      <w:r>
        <w:rPr>
          <w:rFonts w:eastAsia="Times New Roman"/>
          <w:sz w:val="24"/>
          <w:szCs w:val="24"/>
          <w:lang w:val="ru-RU" w:eastAsia="ru-RU"/>
        </w:rPr>
        <w:t xml:space="preserve"> (дата обращения: 12.07.2022). - Текст: электронный.</w:t>
      </w:r>
    </w:p>
    <w:p w14:paraId="4569B2C9" w14:textId="77777777" w:rsidR="00E51EC3" w:rsidRDefault="008E3D4A">
      <w:pPr>
        <w:widowControl w:val="0"/>
        <w:spacing w:after="0" w:line="240" w:lineRule="auto"/>
        <w:jc w:val="center"/>
        <w:outlineLvl w:val="0"/>
        <w:rPr>
          <w:rFonts w:eastAsia="Times New Roman"/>
          <w:bCs/>
          <w:sz w:val="24"/>
          <w:szCs w:val="28"/>
          <w:lang w:val="ru-RU" w:eastAsia="ru-RU"/>
        </w:rPr>
      </w:pPr>
      <w:bookmarkStart w:id="4" w:name="_Toc113542327"/>
      <w:bookmarkStart w:id="5" w:name="_Toc128388000"/>
      <w:r>
        <w:rPr>
          <w:rFonts w:eastAsia="Times New Roman"/>
          <w:b/>
          <w:bCs/>
          <w:sz w:val="24"/>
          <w:szCs w:val="28"/>
          <w:lang w:val="ru-RU" w:eastAsia="ru-RU"/>
        </w:rPr>
        <w:t>4. КОНТРОЛЬ И ОЦЕНКА РЕЗУЛЬТАТОВ ОСВОЕНИЯ УЧЕБНОЙ ДИСЦИПЛИНЫ</w:t>
      </w:r>
      <w:bookmarkEnd w:id="4"/>
      <w:bookmarkEnd w:id="5"/>
    </w:p>
    <w:p w14:paraId="02FC9D3F" w14:textId="77777777" w:rsidR="00E51EC3" w:rsidRDefault="008E3D4A">
      <w:pPr>
        <w:spacing w:after="160" w:line="259" w:lineRule="auto"/>
        <w:ind w:firstLine="708"/>
        <w:jc w:val="both"/>
        <w:rPr>
          <w:rFonts w:eastAsia="Calibri"/>
          <w:sz w:val="24"/>
          <w:lang w:val="ru-RU"/>
        </w:rPr>
      </w:pPr>
      <w:r>
        <w:rPr>
          <w:rFonts w:eastAsia="Calibri"/>
          <w:sz w:val="24"/>
          <w:lang w:val="ru-RU"/>
        </w:rPr>
        <w:t>Контроль и оценка результатов освоения общеобразовательной дисциплины раскрываются через дисциплинарные результаты, направленные на формирование общих и профессиональных компетенций по разделам и темам содержания учебного материала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9"/>
        <w:gridCol w:w="3699"/>
        <w:gridCol w:w="3253"/>
      </w:tblGrid>
      <w:tr w:rsidR="00E51EC3" w14:paraId="2B2B4EDD" w14:textId="77777777">
        <w:tc>
          <w:tcPr>
            <w:tcW w:w="1493" w:type="pct"/>
          </w:tcPr>
          <w:p w14:paraId="30291BAE" w14:textId="77777777" w:rsidR="00E51EC3" w:rsidRDefault="008E3D4A">
            <w:pPr>
              <w:spacing w:after="0" w:line="240" w:lineRule="auto"/>
              <w:jc w:val="center"/>
              <w:rPr>
                <w:rFonts w:eastAsia="Times New Roman"/>
                <w:b/>
                <w:bCs/>
                <w:szCs w:val="24"/>
                <w:lang w:val="ru-RU" w:eastAsia="ru-RU"/>
              </w:rPr>
            </w:pPr>
            <w:r>
              <w:rPr>
                <w:rFonts w:eastAsia="Calibri"/>
                <w:b/>
                <w:lang w:val="ru-RU"/>
              </w:rPr>
              <w:t xml:space="preserve">Общая/профессиональная компетенция </w:t>
            </w:r>
          </w:p>
        </w:tc>
        <w:tc>
          <w:tcPr>
            <w:tcW w:w="1866" w:type="pct"/>
          </w:tcPr>
          <w:p w14:paraId="3417B8FB" w14:textId="77777777" w:rsidR="00E51EC3" w:rsidRDefault="008E3D4A">
            <w:pPr>
              <w:spacing w:after="0" w:line="240" w:lineRule="auto"/>
              <w:jc w:val="center"/>
              <w:rPr>
                <w:rFonts w:eastAsia="Times New Roman"/>
                <w:b/>
                <w:bCs/>
                <w:szCs w:val="24"/>
                <w:lang w:val="ru-RU" w:eastAsia="ru-RU"/>
              </w:rPr>
            </w:pPr>
            <w:r>
              <w:rPr>
                <w:rFonts w:eastAsia="Calibri"/>
                <w:b/>
                <w:lang w:val="ru-RU"/>
              </w:rPr>
              <w:t xml:space="preserve">Раздел/Тема </w:t>
            </w:r>
          </w:p>
        </w:tc>
        <w:tc>
          <w:tcPr>
            <w:tcW w:w="1641" w:type="pct"/>
          </w:tcPr>
          <w:p w14:paraId="0D204CB4" w14:textId="77777777" w:rsidR="00E51EC3" w:rsidRDefault="008E3D4A">
            <w:pPr>
              <w:spacing w:after="0" w:line="240" w:lineRule="auto"/>
              <w:jc w:val="center"/>
              <w:rPr>
                <w:rFonts w:eastAsia="Times New Roman"/>
                <w:b/>
                <w:bCs/>
                <w:szCs w:val="24"/>
                <w:lang w:val="ru-RU" w:eastAsia="ru-RU"/>
              </w:rPr>
            </w:pPr>
            <w:r>
              <w:rPr>
                <w:rFonts w:eastAsia="Calibri"/>
                <w:b/>
                <w:lang w:val="ru-RU"/>
              </w:rPr>
              <w:t>Тип оценочных мероприятия</w:t>
            </w:r>
          </w:p>
        </w:tc>
      </w:tr>
      <w:tr w:rsidR="00E51EC3" w:rsidRPr="009A0D4C" w14:paraId="08C1BF67" w14:textId="77777777">
        <w:tc>
          <w:tcPr>
            <w:tcW w:w="1493" w:type="pct"/>
          </w:tcPr>
          <w:p w14:paraId="377D33FA" w14:textId="77777777" w:rsidR="00E51EC3" w:rsidRDefault="008E3D4A">
            <w:pPr>
              <w:spacing w:after="0" w:line="240" w:lineRule="auto"/>
              <w:jc w:val="both"/>
              <w:rPr>
                <w:rFonts w:eastAsia="Times New Roman"/>
                <w:bCs/>
                <w:szCs w:val="24"/>
                <w:lang w:val="ru-RU" w:eastAsia="ru-RU"/>
              </w:rPr>
            </w:pPr>
            <w:r>
              <w:rPr>
                <w:rFonts w:eastAsia="Calibri"/>
                <w:lang w:val="ru-RU"/>
              </w:rPr>
              <w:t>ОК 01 Выбирать способы решения задач профессиональной деятельности применительно к различным контекстам</w:t>
            </w:r>
          </w:p>
        </w:tc>
        <w:tc>
          <w:tcPr>
            <w:tcW w:w="1866" w:type="pct"/>
          </w:tcPr>
          <w:p w14:paraId="593FC06E" w14:textId="77777777" w:rsidR="00E51EC3" w:rsidRDefault="008E3D4A">
            <w:pPr>
              <w:spacing w:after="0" w:line="240" w:lineRule="auto"/>
              <w:jc w:val="both"/>
              <w:rPr>
                <w:rFonts w:eastAsia="Calibri"/>
                <w:lang w:val="ru-RU"/>
              </w:rPr>
            </w:pPr>
            <w:r>
              <w:rPr>
                <w:rFonts w:eastAsia="Calibri"/>
                <w:lang w:val="ru-RU"/>
              </w:rPr>
              <w:t xml:space="preserve">Р 1, Тема 1.1, 1.2, 1.3 П-о/c , 1.4, 1.5, 1.6 </w:t>
            </w:r>
          </w:p>
          <w:p w14:paraId="7DC62827" w14:textId="77777777" w:rsidR="00E51EC3" w:rsidRDefault="008E3D4A">
            <w:pPr>
              <w:spacing w:after="0" w:line="240" w:lineRule="auto"/>
              <w:jc w:val="both"/>
              <w:rPr>
                <w:rFonts w:eastAsia="Calibri"/>
                <w:lang w:val="ru-RU"/>
              </w:rPr>
            </w:pPr>
            <w:r>
              <w:rPr>
                <w:rFonts w:eastAsia="Calibri"/>
                <w:lang w:val="ru-RU"/>
              </w:rPr>
              <w:t xml:space="preserve">Р 2, Темы 2.1, 2.2, 2.3, 2.4, 2.5 П-о/с, 2.6 </w:t>
            </w:r>
          </w:p>
          <w:p w14:paraId="35FF6B76" w14:textId="77777777" w:rsidR="00E51EC3" w:rsidRDefault="008E3D4A">
            <w:pPr>
              <w:spacing w:after="0" w:line="240" w:lineRule="auto"/>
              <w:jc w:val="both"/>
              <w:rPr>
                <w:rFonts w:eastAsia="Calibri"/>
                <w:lang w:val="ru-RU"/>
              </w:rPr>
            </w:pPr>
            <w:r>
              <w:rPr>
                <w:rFonts w:eastAsia="Calibri"/>
                <w:lang w:val="ru-RU"/>
              </w:rPr>
              <w:t xml:space="preserve">Р 4, Темы 4.1, 4.2, 4.3, 4.4, 4.5, 4.6, 4.7 П-о/c, 4.8, 4.9, 4.10, 4.11 </w:t>
            </w:r>
          </w:p>
          <w:p w14:paraId="22CA5B1F" w14:textId="77777777" w:rsidR="00E51EC3" w:rsidRDefault="008E3D4A">
            <w:pPr>
              <w:spacing w:after="0" w:line="240" w:lineRule="auto"/>
              <w:jc w:val="both"/>
              <w:rPr>
                <w:rFonts w:eastAsia="Calibri"/>
                <w:lang w:val="ru-RU"/>
              </w:rPr>
            </w:pPr>
            <w:r>
              <w:rPr>
                <w:rFonts w:eastAsia="Calibri"/>
                <w:lang w:val="ru-RU"/>
              </w:rPr>
              <w:t xml:space="preserve">Р 5, Темы 5.1, 5.2, 5.3, 5.4, 5.5, 5.6, 5.7, 5.8, 5.9, 5.10 П-о/с, 5.11 </w:t>
            </w:r>
          </w:p>
          <w:p w14:paraId="48167227" w14:textId="77777777" w:rsidR="00E51EC3" w:rsidRDefault="008E3D4A">
            <w:pPr>
              <w:spacing w:after="0" w:line="240" w:lineRule="auto"/>
              <w:jc w:val="both"/>
              <w:rPr>
                <w:rFonts w:eastAsia="Calibri"/>
                <w:lang w:val="ru-RU"/>
              </w:rPr>
            </w:pPr>
            <w:r>
              <w:rPr>
                <w:rFonts w:eastAsia="Calibri"/>
                <w:lang w:val="ru-RU"/>
              </w:rPr>
              <w:t xml:space="preserve">Р 6, Темы 6.1, 6.2, 6.3, 6.4, 6.5, 6.6, 6.7 П-о/c, 6.8, 6.9, 6.10 По/c, 6.11, 6.12, 6.13, 6.14, 6.15, 6.16, 6.17 </w:t>
            </w:r>
          </w:p>
          <w:p w14:paraId="20261D5C" w14:textId="77777777" w:rsidR="00E51EC3" w:rsidRDefault="008E3D4A">
            <w:pPr>
              <w:spacing w:after="0" w:line="240" w:lineRule="auto"/>
              <w:jc w:val="both"/>
              <w:rPr>
                <w:rFonts w:eastAsia="Calibri"/>
                <w:lang w:val="ru-RU"/>
              </w:rPr>
            </w:pPr>
            <w:r>
              <w:rPr>
                <w:rFonts w:eastAsia="Calibri"/>
                <w:lang w:val="ru-RU"/>
              </w:rPr>
              <w:t xml:space="preserve">Р 7, Темы 7.1, 7.2, 7.3, 7.4, 7.5 П-о/c, 7.6 </w:t>
            </w:r>
          </w:p>
          <w:p w14:paraId="71410811" w14:textId="77777777" w:rsidR="00E51EC3" w:rsidRDefault="008E3D4A">
            <w:pPr>
              <w:spacing w:after="0" w:line="240" w:lineRule="auto"/>
              <w:jc w:val="both"/>
              <w:rPr>
                <w:rFonts w:eastAsia="Calibri"/>
                <w:lang w:val="ru-RU"/>
              </w:rPr>
            </w:pPr>
            <w:r>
              <w:rPr>
                <w:rFonts w:eastAsia="Calibri"/>
                <w:lang w:val="ru-RU"/>
              </w:rPr>
              <w:t xml:space="preserve">Р 8, Темы 8.1, 8.2, 8.3, 8.4, 8.5 </w:t>
            </w:r>
          </w:p>
          <w:p w14:paraId="66DF7679" w14:textId="77777777" w:rsidR="00E51EC3" w:rsidRDefault="008E3D4A">
            <w:pPr>
              <w:spacing w:after="0" w:line="240" w:lineRule="auto"/>
              <w:jc w:val="both"/>
              <w:rPr>
                <w:rFonts w:eastAsia="Calibri"/>
                <w:lang w:val="ru-RU"/>
              </w:rPr>
            </w:pPr>
            <w:r>
              <w:rPr>
                <w:rFonts w:eastAsia="Calibri"/>
                <w:lang w:val="ru-RU"/>
              </w:rPr>
              <w:t xml:space="preserve">Р 9, Темы 9.1, 9.2, 9.3, 9.4 </w:t>
            </w:r>
          </w:p>
          <w:p w14:paraId="25D0FB5E" w14:textId="77777777" w:rsidR="00E51EC3" w:rsidRDefault="008E3D4A">
            <w:pPr>
              <w:spacing w:after="0" w:line="240" w:lineRule="auto"/>
              <w:jc w:val="both"/>
              <w:rPr>
                <w:rFonts w:eastAsia="Calibri"/>
                <w:lang w:val="ru-RU"/>
              </w:rPr>
            </w:pPr>
            <w:r>
              <w:rPr>
                <w:rFonts w:eastAsia="Calibri"/>
                <w:lang w:val="ru-RU"/>
              </w:rPr>
              <w:t xml:space="preserve">Р 10, Темы 10.1, 10.2, 10.3, 10.4, 10.5, 10.6 П-о/c, 10.7 </w:t>
            </w:r>
          </w:p>
          <w:p w14:paraId="5D47FED7" w14:textId="77777777" w:rsidR="00E51EC3" w:rsidRDefault="008E3D4A">
            <w:pPr>
              <w:spacing w:after="0" w:line="240" w:lineRule="auto"/>
              <w:jc w:val="both"/>
              <w:rPr>
                <w:rFonts w:eastAsia="Calibri"/>
                <w:lang w:val="ru-RU"/>
              </w:rPr>
            </w:pPr>
            <w:r>
              <w:rPr>
                <w:rFonts w:eastAsia="Calibri"/>
                <w:lang w:val="ru-RU"/>
              </w:rPr>
              <w:t xml:space="preserve">Р 11, Темы 11.1, 11.2, 11.3 П-о/с, 11.4, 11.5, 11.6 П-о/с, 11.7 </w:t>
            </w:r>
          </w:p>
          <w:p w14:paraId="2E087910" w14:textId="77777777" w:rsidR="00E51EC3" w:rsidRDefault="008E3D4A">
            <w:pPr>
              <w:spacing w:after="0" w:line="240" w:lineRule="auto"/>
              <w:jc w:val="both"/>
              <w:rPr>
                <w:rFonts w:eastAsia="Times New Roman"/>
                <w:bCs/>
                <w:szCs w:val="24"/>
                <w:lang w:val="ru-RU" w:eastAsia="ru-RU"/>
              </w:rPr>
            </w:pPr>
            <w:r>
              <w:rPr>
                <w:rFonts w:eastAsia="Calibri"/>
                <w:lang w:val="ru-RU"/>
              </w:rPr>
              <w:t>Р 12, Темы 12.1, 12.2, 12.3, 12.4, 12.5 П-о/с, 12.6</w:t>
            </w:r>
          </w:p>
        </w:tc>
        <w:tc>
          <w:tcPr>
            <w:tcW w:w="1641" w:type="pct"/>
          </w:tcPr>
          <w:p w14:paraId="1619376D"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Тестирование</w:t>
            </w:r>
          </w:p>
          <w:p w14:paraId="6070178E"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Устный опрос</w:t>
            </w:r>
          </w:p>
          <w:p w14:paraId="47447CF3"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Математический диктант</w:t>
            </w:r>
          </w:p>
          <w:p w14:paraId="297A525E"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 xml:space="preserve">Индивидуальная самостоятельная </w:t>
            </w:r>
          </w:p>
          <w:p w14:paraId="54B69CB1"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работа</w:t>
            </w:r>
          </w:p>
          <w:p w14:paraId="7CA60325"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 xml:space="preserve">Представление результатов </w:t>
            </w:r>
          </w:p>
          <w:p w14:paraId="07D3A246"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практических работ</w:t>
            </w:r>
          </w:p>
          <w:p w14:paraId="5D050669"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Защита творческих работ</w:t>
            </w:r>
          </w:p>
          <w:p w14:paraId="24D3BFB7"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Защита индивидуальных проектов</w:t>
            </w:r>
          </w:p>
          <w:p w14:paraId="6A6E9397"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Контрольная работа</w:t>
            </w:r>
          </w:p>
          <w:p w14:paraId="2F20E5F7"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Выполнение экзаменационных</w:t>
            </w:r>
          </w:p>
          <w:p w14:paraId="1C2313F8"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заданий</w:t>
            </w:r>
          </w:p>
        </w:tc>
      </w:tr>
      <w:tr w:rsidR="00E51EC3" w:rsidRPr="0088294A" w14:paraId="6100217A" w14:textId="77777777">
        <w:tc>
          <w:tcPr>
            <w:tcW w:w="1493" w:type="pct"/>
          </w:tcPr>
          <w:p w14:paraId="0BD88FA3" w14:textId="77777777" w:rsidR="00E51EC3" w:rsidRDefault="008E3D4A">
            <w:pPr>
              <w:spacing w:after="0" w:line="240" w:lineRule="auto"/>
              <w:jc w:val="both"/>
              <w:rPr>
                <w:rFonts w:eastAsia="Calibri"/>
                <w:lang w:val="ru-RU"/>
              </w:rPr>
            </w:pPr>
            <w:r>
              <w:rPr>
                <w:rFonts w:eastAsia="Calibri"/>
                <w:lang w:val="ru-RU"/>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866" w:type="pct"/>
          </w:tcPr>
          <w:p w14:paraId="0E0B230E" w14:textId="77777777" w:rsidR="00E51EC3" w:rsidRDefault="008E3D4A">
            <w:pPr>
              <w:spacing w:after="0" w:line="240" w:lineRule="auto"/>
              <w:jc w:val="both"/>
              <w:rPr>
                <w:rFonts w:eastAsia="Calibri"/>
                <w:lang w:val="ru-RU"/>
              </w:rPr>
            </w:pPr>
            <w:r>
              <w:rPr>
                <w:rFonts w:eastAsia="Calibri"/>
                <w:lang w:val="ru-RU"/>
              </w:rPr>
              <w:t>Р 1, Тема 1.1, 1.2, 1.3 П-о/c, 1.4, 1.5, 1.6</w:t>
            </w:r>
          </w:p>
          <w:p w14:paraId="5C4C8476" w14:textId="77777777" w:rsidR="00E51EC3" w:rsidRDefault="008E3D4A">
            <w:pPr>
              <w:spacing w:after="0" w:line="240" w:lineRule="auto"/>
              <w:jc w:val="both"/>
              <w:rPr>
                <w:rFonts w:eastAsia="Calibri"/>
                <w:lang w:val="ru-RU"/>
              </w:rPr>
            </w:pPr>
            <w:r>
              <w:rPr>
                <w:rFonts w:eastAsia="Calibri"/>
                <w:lang w:val="ru-RU"/>
              </w:rPr>
              <w:t>Р 3, Темы 3.1, 3.2, 3.3 П-о/с, 3.4</w:t>
            </w:r>
          </w:p>
          <w:p w14:paraId="7E827B6E" w14:textId="77777777" w:rsidR="00E51EC3" w:rsidRDefault="008E3D4A">
            <w:pPr>
              <w:spacing w:after="0" w:line="240" w:lineRule="auto"/>
              <w:jc w:val="both"/>
              <w:rPr>
                <w:rFonts w:eastAsia="Calibri"/>
                <w:lang w:val="ru-RU"/>
              </w:rPr>
            </w:pPr>
            <w:r>
              <w:rPr>
                <w:rFonts w:eastAsia="Calibri"/>
                <w:lang w:val="ru-RU"/>
              </w:rPr>
              <w:t>Р 4, Темы 4.1, 4.2, 4.3, 4.4, 4.5, 4.6, 4.7 П-о/c, 4.8, 4.9, 4.10, 4.11</w:t>
            </w:r>
          </w:p>
          <w:p w14:paraId="6EC61F9F" w14:textId="77777777" w:rsidR="00E51EC3" w:rsidRDefault="008E3D4A">
            <w:pPr>
              <w:spacing w:after="0" w:line="240" w:lineRule="auto"/>
              <w:jc w:val="both"/>
              <w:rPr>
                <w:rFonts w:eastAsia="Calibri"/>
                <w:lang w:val="ru-RU"/>
              </w:rPr>
            </w:pPr>
            <w:r>
              <w:rPr>
                <w:rFonts w:eastAsia="Calibri"/>
                <w:lang w:val="ru-RU"/>
              </w:rPr>
              <w:t xml:space="preserve">Р 5, Темы 5.1, 5.2, 5.3, 5.4, 5.5, 5.6, 5.7, 5.8, 5.9, 5.10 П-о/с, </w:t>
            </w:r>
          </w:p>
          <w:p w14:paraId="41B80FEC" w14:textId="77777777" w:rsidR="00E51EC3" w:rsidRDefault="008E3D4A">
            <w:pPr>
              <w:spacing w:after="0" w:line="240" w:lineRule="auto"/>
              <w:jc w:val="both"/>
              <w:rPr>
                <w:rFonts w:eastAsia="Calibri"/>
                <w:lang w:val="ru-RU"/>
              </w:rPr>
            </w:pPr>
            <w:r>
              <w:rPr>
                <w:rFonts w:eastAsia="Calibri"/>
                <w:lang w:val="ru-RU"/>
              </w:rPr>
              <w:t>5.11</w:t>
            </w:r>
          </w:p>
          <w:p w14:paraId="4D479FA2" w14:textId="77777777" w:rsidR="00E51EC3" w:rsidRDefault="008E3D4A">
            <w:pPr>
              <w:spacing w:after="0" w:line="240" w:lineRule="auto"/>
              <w:jc w:val="both"/>
              <w:rPr>
                <w:rFonts w:eastAsia="Calibri"/>
                <w:lang w:val="ru-RU"/>
              </w:rPr>
            </w:pPr>
            <w:r>
              <w:rPr>
                <w:rFonts w:eastAsia="Calibri"/>
                <w:lang w:val="ru-RU"/>
              </w:rPr>
              <w:t>Р 6, Темы 6.1, 6.2, 6.3, 6.4, 6.5, 6.6, 6.7 П-о/c, 6.8, 6.9, 6.10 По/c, 6.11, 6.12, 6.13, 6.14, 6.15, 6.16, 6.17</w:t>
            </w:r>
          </w:p>
          <w:p w14:paraId="4FC3EDF5" w14:textId="77777777" w:rsidR="00E51EC3" w:rsidRDefault="008E3D4A">
            <w:pPr>
              <w:spacing w:after="0" w:line="240" w:lineRule="auto"/>
              <w:jc w:val="both"/>
              <w:rPr>
                <w:rFonts w:eastAsia="Calibri"/>
                <w:lang w:val="ru-RU"/>
              </w:rPr>
            </w:pPr>
            <w:r>
              <w:rPr>
                <w:rFonts w:eastAsia="Calibri"/>
                <w:lang w:val="ru-RU"/>
              </w:rPr>
              <w:t xml:space="preserve">Р 7, Темы 7.1, 7.2, 7.3, 7.4, 7.5 П-о/c, 7.6 </w:t>
            </w:r>
          </w:p>
          <w:p w14:paraId="2A8C9D42" w14:textId="77777777" w:rsidR="00E51EC3" w:rsidRDefault="008E3D4A">
            <w:pPr>
              <w:spacing w:after="0" w:line="240" w:lineRule="auto"/>
              <w:jc w:val="both"/>
              <w:rPr>
                <w:rFonts w:eastAsia="Calibri"/>
                <w:lang w:val="ru-RU"/>
              </w:rPr>
            </w:pPr>
            <w:r>
              <w:rPr>
                <w:rFonts w:eastAsia="Calibri"/>
                <w:lang w:val="ru-RU"/>
              </w:rPr>
              <w:t>Р 8, Темы 8.1, 8.2, 8.3, 8.4, 8.5</w:t>
            </w:r>
          </w:p>
          <w:p w14:paraId="6F79AADD" w14:textId="77777777" w:rsidR="00E51EC3" w:rsidRDefault="008E3D4A">
            <w:pPr>
              <w:spacing w:after="0" w:line="240" w:lineRule="auto"/>
              <w:jc w:val="both"/>
              <w:rPr>
                <w:rFonts w:eastAsia="Calibri"/>
                <w:lang w:val="ru-RU"/>
              </w:rPr>
            </w:pPr>
            <w:r>
              <w:rPr>
                <w:rFonts w:eastAsia="Calibri"/>
                <w:lang w:val="ru-RU"/>
              </w:rPr>
              <w:t>Р 9, Темы 9.1, 9.2, 9.3, 9.4</w:t>
            </w:r>
          </w:p>
          <w:p w14:paraId="299CE1D6" w14:textId="77777777" w:rsidR="00E51EC3" w:rsidRDefault="008E3D4A">
            <w:pPr>
              <w:spacing w:after="0" w:line="240" w:lineRule="auto"/>
              <w:jc w:val="both"/>
              <w:rPr>
                <w:rFonts w:eastAsia="Calibri"/>
                <w:lang w:val="ru-RU"/>
              </w:rPr>
            </w:pPr>
            <w:r>
              <w:rPr>
                <w:rFonts w:eastAsia="Calibri"/>
                <w:lang w:val="ru-RU"/>
              </w:rPr>
              <w:t>Р 10, Темы 10.1, 10.2, 10.3, 10.4, 10.5, 10.6 П-о/c, 10.7</w:t>
            </w:r>
          </w:p>
          <w:p w14:paraId="0290AAD5" w14:textId="77777777" w:rsidR="00E51EC3" w:rsidRDefault="008E3D4A">
            <w:pPr>
              <w:spacing w:after="0" w:line="240" w:lineRule="auto"/>
              <w:jc w:val="both"/>
              <w:rPr>
                <w:rFonts w:eastAsia="Calibri"/>
                <w:lang w:val="ru-RU"/>
              </w:rPr>
            </w:pPr>
            <w:r>
              <w:rPr>
                <w:rFonts w:eastAsia="Calibri"/>
                <w:lang w:val="ru-RU"/>
              </w:rPr>
              <w:t>Р 11, Темы 11.1, 11.2, 11.3 П-о/с, 11.4, 11.5, 11.6 П-о/с, 11.7</w:t>
            </w:r>
          </w:p>
          <w:p w14:paraId="02F669ED" w14:textId="77777777" w:rsidR="00E51EC3" w:rsidRDefault="008E3D4A">
            <w:pPr>
              <w:spacing w:after="0" w:line="240" w:lineRule="auto"/>
              <w:jc w:val="both"/>
              <w:rPr>
                <w:rFonts w:eastAsia="Calibri"/>
                <w:lang w:val="ru-RU"/>
              </w:rPr>
            </w:pPr>
            <w:r>
              <w:rPr>
                <w:rFonts w:eastAsia="Calibri"/>
                <w:lang w:val="ru-RU"/>
              </w:rPr>
              <w:t>Р 12, Темы 12.1, 12.2, 12.3, 12.4, 12.5 П-о/с, 12.6</w:t>
            </w:r>
          </w:p>
        </w:tc>
        <w:tc>
          <w:tcPr>
            <w:tcW w:w="1641" w:type="pct"/>
          </w:tcPr>
          <w:p w14:paraId="424A5396"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Тестирование</w:t>
            </w:r>
          </w:p>
          <w:p w14:paraId="38756B98"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Устный опрос</w:t>
            </w:r>
          </w:p>
          <w:p w14:paraId="0BAD6AB5"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Математический диктант</w:t>
            </w:r>
          </w:p>
          <w:p w14:paraId="16E355FB"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 xml:space="preserve">Индивидуальная самостоятельная </w:t>
            </w:r>
          </w:p>
          <w:p w14:paraId="2A6648D0"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работа</w:t>
            </w:r>
          </w:p>
          <w:p w14:paraId="31042A1B" w14:textId="77777777" w:rsidR="00E51EC3" w:rsidRDefault="008E3D4A">
            <w:pPr>
              <w:spacing w:after="0" w:line="240" w:lineRule="auto"/>
              <w:jc w:val="both"/>
              <w:rPr>
                <w:rFonts w:eastAsia="Calibri"/>
                <w:lang w:val="ru-RU"/>
              </w:rPr>
            </w:pPr>
            <w:r>
              <w:rPr>
                <w:rFonts w:eastAsia="Calibri"/>
                <w:lang w:val="ru-RU"/>
              </w:rPr>
              <w:t xml:space="preserve">Представление результатов практических работ </w:t>
            </w:r>
          </w:p>
          <w:p w14:paraId="07D01FC9" w14:textId="77777777" w:rsidR="00E51EC3" w:rsidRDefault="008E3D4A">
            <w:pPr>
              <w:spacing w:after="0" w:line="240" w:lineRule="auto"/>
              <w:jc w:val="both"/>
              <w:rPr>
                <w:rFonts w:eastAsia="Calibri"/>
                <w:lang w:val="ru-RU"/>
              </w:rPr>
            </w:pPr>
            <w:r>
              <w:rPr>
                <w:rFonts w:eastAsia="Calibri"/>
                <w:lang w:val="ru-RU"/>
              </w:rPr>
              <w:t xml:space="preserve">Защита творческих работ </w:t>
            </w:r>
          </w:p>
          <w:p w14:paraId="56600A8E" w14:textId="77777777" w:rsidR="00E51EC3" w:rsidRDefault="008E3D4A">
            <w:pPr>
              <w:spacing w:after="0" w:line="240" w:lineRule="auto"/>
              <w:jc w:val="both"/>
              <w:rPr>
                <w:rFonts w:eastAsia="Calibri"/>
                <w:lang w:val="ru-RU"/>
              </w:rPr>
            </w:pPr>
            <w:r>
              <w:rPr>
                <w:rFonts w:eastAsia="Calibri"/>
                <w:lang w:val="ru-RU"/>
              </w:rPr>
              <w:t>Защита индивидуальных проектов</w:t>
            </w:r>
          </w:p>
          <w:p w14:paraId="3D81CDB1" w14:textId="77777777" w:rsidR="00E51EC3" w:rsidRDefault="008E3D4A">
            <w:pPr>
              <w:spacing w:after="0" w:line="240" w:lineRule="auto"/>
              <w:jc w:val="both"/>
              <w:rPr>
                <w:rFonts w:eastAsia="Calibri"/>
                <w:lang w:val="ru-RU"/>
              </w:rPr>
            </w:pPr>
            <w:r>
              <w:rPr>
                <w:rFonts w:eastAsia="Calibri"/>
                <w:lang w:val="ru-RU"/>
              </w:rPr>
              <w:t xml:space="preserve">Контрольная работа </w:t>
            </w:r>
          </w:p>
          <w:p w14:paraId="37BCCC8D" w14:textId="77777777" w:rsidR="00E51EC3" w:rsidRDefault="008E3D4A">
            <w:pPr>
              <w:spacing w:after="0" w:line="240" w:lineRule="auto"/>
              <w:jc w:val="both"/>
              <w:rPr>
                <w:rFonts w:eastAsia="Times New Roman"/>
                <w:bCs/>
                <w:szCs w:val="24"/>
                <w:lang w:val="ru-RU" w:eastAsia="ru-RU"/>
              </w:rPr>
            </w:pPr>
            <w:r>
              <w:rPr>
                <w:rFonts w:eastAsia="Calibri"/>
                <w:lang w:val="ru-RU"/>
              </w:rPr>
              <w:t>Выполнение экзаменационных заданий</w:t>
            </w:r>
          </w:p>
        </w:tc>
      </w:tr>
      <w:tr w:rsidR="00E51EC3" w:rsidRPr="009A0D4C" w14:paraId="227F1A42" w14:textId="77777777">
        <w:tc>
          <w:tcPr>
            <w:tcW w:w="1493" w:type="pct"/>
          </w:tcPr>
          <w:p w14:paraId="5D112082" w14:textId="77777777" w:rsidR="00E51EC3" w:rsidRDefault="008E3D4A">
            <w:pPr>
              <w:tabs>
                <w:tab w:val="left" w:pos="780"/>
              </w:tabs>
              <w:spacing w:after="0" w:line="240" w:lineRule="auto"/>
              <w:jc w:val="both"/>
              <w:rPr>
                <w:rFonts w:eastAsia="Calibri"/>
                <w:lang w:val="ru-RU"/>
              </w:rPr>
            </w:pPr>
            <w:r>
              <w:rPr>
                <w:rFonts w:eastAsia="Calibri"/>
                <w:lang w:val="ru-RU"/>
              </w:rPr>
              <w:t>ОК 04 Эффективно взаимодействовать и работать в коллективе и команде</w:t>
            </w:r>
          </w:p>
        </w:tc>
        <w:tc>
          <w:tcPr>
            <w:tcW w:w="1866" w:type="pct"/>
          </w:tcPr>
          <w:p w14:paraId="7518F73C" w14:textId="77777777" w:rsidR="00E51EC3" w:rsidRDefault="008E3D4A">
            <w:pPr>
              <w:spacing w:after="0" w:line="240" w:lineRule="auto"/>
              <w:jc w:val="both"/>
              <w:rPr>
                <w:rFonts w:eastAsia="Calibri"/>
                <w:lang w:val="ru-RU"/>
              </w:rPr>
            </w:pPr>
            <w:r>
              <w:rPr>
                <w:rFonts w:eastAsia="Calibri"/>
                <w:lang w:val="ru-RU"/>
              </w:rPr>
              <w:t>Р 1, Тема 1.1, 1.2, 1.3 П-о/c, 1.4, 1.5, 1.6</w:t>
            </w:r>
          </w:p>
          <w:p w14:paraId="59D1BB19" w14:textId="77777777" w:rsidR="00E51EC3" w:rsidRDefault="008E3D4A">
            <w:pPr>
              <w:spacing w:after="0" w:line="240" w:lineRule="auto"/>
              <w:jc w:val="both"/>
              <w:rPr>
                <w:rFonts w:eastAsia="Calibri"/>
                <w:lang w:val="ru-RU"/>
              </w:rPr>
            </w:pPr>
            <w:r>
              <w:rPr>
                <w:rFonts w:eastAsia="Calibri"/>
                <w:lang w:val="ru-RU"/>
              </w:rPr>
              <w:t>Р 2, Темы 2.1, 2.2, 2.3, 2.4, 2.5 П-о/с, 2.6</w:t>
            </w:r>
          </w:p>
          <w:p w14:paraId="5E038320" w14:textId="77777777" w:rsidR="00E51EC3" w:rsidRDefault="008E3D4A">
            <w:pPr>
              <w:spacing w:after="0" w:line="240" w:lineRule="auto"/>
              <w:jc w:val="both"/>
              <w:rPr>
                <w:rFonts w:eastAsia="Calibri"/>
                <w:lang w:val="ru-RU"/>
              </w:rPr>
            </w:pPr>
            <w:r>
              <w:rPr>
                <w:rFonts w:eastAsia="Calibri"/>
                <w:lang w:val="ru-RU"/>
              </w:rPr>
              <w:t>Р 3, Темы 3.1, 3.2, 3.3 П-о/с, 3.4</w:t>
            </w:r>
          </w:p>
          <w:p w14:paraId="47CA42AF" w14:textId="77777777" w:rsidR="00E51EC3" w:rsidRDefault="008E3D4A">
            <w:pPr>
              <w:spacing w:after="0" w:line="240" w:lineRule="auto"/>
              <w:jc w:val="both"/>
              <w:rPr>
                <w:rFonts w:eastAsia="Calibri"/>
                <w:lang w:val="ru-RU"/>
              </w:rPr>
            </w:pPr>
            <w:r>
              <w:rPr>
                <w:rFonts w:eastAsia="Calibri"/>
                <w:lang w:val="ru-RU"/>
              </w:rPr>
              <w:t>Р 4, Темы 4.1, 4.2, 4.3, 4.4, 4.5, 4.6, 4.7 П-о/c, 4.8, 4.9, 4.10, 4.11</w:t>
            </w:r>
          </w:p>
          <w:p w14:paraId="356D082B" w14:textId="77777777" w:rsidR="00E51EC3" w:rsidRDefault="008E3D4A">
            <w:pPr>
              <w:spacing w:after="0" w:line="240" w:lineRule="auto"/>
              <w:jc w:val="both"/>
              <w:rPr>
                <w:rFonts w:eastAsia="Calibri"/>
                <w:lang w:val="ru-RU"/>
              </w:rPr>
            </w:pPr>
            <w:r>
              <w:rPr>
                <w:rFonts w:eastAsia="Calibri"/>
                <w:lang w:val="ru-RU"/>
              </w:rPr>
              <w:t xml:space="preserve">Р 5, Темы 5.1, 5.2, 5.3, 5.4, 5.5, 5.6, 5.7, 5.8, 5.9, 5.10 П-о/с, </w:t>
            </w:r>
          </w:p>
          <w:p w14:paraId="32DF363C" w14:textId="77777777" w:rsidR="00E51EC3" w:rsidRDefault="008E3D4A">
            <w:pPr>
              <w:spacing w:after="0" w:line="240" w:lineRule="auto"/>
              <w:jc w:val="both"/>
              <w:rPr>
                <w:rFonts w:eastAsia="Calibri"/>
                <w:lang w:val="ru-RU"/>
              </w:rPr>
            </w:pPr>
            <w:r>
              <w:rPr>
                <w:rFonts w:eastAsia="Calibri"/>
                <w:lang w:val="ru-RU"/>
              </w:rPr>
              <w:t>5.11</w:t>
            </w:r>
          </w:p>
          <w:p w14:paraId="383062C1" w14:textId="77777777" w:rsidR="00E51EC3" w:rsidRDefault="008E3D4A">
            <w:pPr>
              <w:spacing w:after="0" w:line="240" w:lineRule="auto"/>
              <w:jc w:val="both"/>
              <w:rPr>
                <w:rFonts w:eastAsia="Calibri"/>
                <w:lang w:val="ru-RU"/>
              </w:rPr>
            </w:pPr>
            <w:r>
              <w:rPr>
                <w:rFonts w:eastAsia="Calibri"/>
                <w:lang w:val="ru-RU"/>
              </w:rPr>
              <w:t>Р 6, Темы 6.1, 6.2, 6.3, 6.4, 6.5, 6.6, 6.7 П-о/c, 6.8, 6.9, 6.10 По/c, 6.11, 6.12, 6.13, 6.14, 6.15, 6.16, 6.17</w:t>
            </w:r>
          </w:p>
          <w:p w14:paraId="3349607A" w14:textId="77777777" w:rsidR="00E51EC3" w:rsidRDefault="008E3D4A">
            <w:pPr>
              <w:spacing w:after="0" w:line="240" w:lineRule="auto"/>
              <w:jc w:val="both"/>
              <w:rPr>
                <w:rFonts w:eastAsia="Calibri"/>
                <w:lang w:val="ru-RU"/>
              </w:rPr>
            </w:pPr>
            <w:r>
              <w:rPr>
                <w:rFonts w:eastAsia="Calibri"/>
                <w:lang w:val="ru-RU"/>
              </w:rPr>
              <w:t xml:space="preserve">Р 7, Темы 7.1, 7.2, 7.3, 7.4, 7.5 П-о/c, 7.6 </w:t>
            </w:r>
          </w:p>
          <w:p w14:paraId="21070469" w14:textId="77777777" w:rsidR="00E51EC3" w:rsidRDefault="008E3D4A">
            <w:pPr>
              <w:spacing w:after="0" w:line="240" w:lineRule="auto"/>
              <w:jc w:val="both"/>
              <w:rPr>
                <w:rFonts w:eastAsia="Calibri"/>
                <w:lang w:val="ru-RU"/>
              </w:rPr>
            </w:pPr>
            <w:r>
              <w:rPr>
                <w:rFonts w:eastAsia="Calibri"/>
                <w:lang w:val="ru-RU"/>
              </w:rPr>
              <w:t>Р 8, Темы 8.1, 8.2, 8.3, 8.4, 8.5</w:t>
            </w:r>
          </w:p>
          <w:p w14:paraId="2540ECB0" w14:textId="77777777" w:rsidR="00E51EC3" w:rsidRDefault="008E3D4A">
            <w:pPr>
              <w:spacing w:after="0" w:line="240" w:lineRule="auto"/>
              <w:jc w:val="both"/>
              <w:rPr>
                <w:rFonts w:eastAsia="Calibri"/>
                <w:lang w:val="ru-RU"/>
              </w:rPr>
            </w:pPr>
            <w:r>
              <w:rPr>
                <w:rFonts w:eastAsia="Calibri"/>
                <w:lang w:val="ru-RU"/>
              </w:rPr>
              <w:t>Р 9, Темы 9.1, 9.2, 9.3, 9.4</w:t>
            </w:r>
          </w:p>
          <w:p w14:paraId="46C4ECC9" w14:textId="77777777" w:rsidR="00E51EC3" w:rsidRDefault="008E3D4A">
            <w:pPr>
              <w:spacing w:after="0" w:line="240" w:lineRule="auto"/>
              <w:jc w:val="both"/>
              <w:rPr>
                <w:rFonts w:eastAsia="Calibri"/>
                <w:lang w:val="ru-RU"/>
              </w:rPr>
            </w:pPr>
            <w:r>
              <w:rPr>
                <w:rFonts w:eastAsia="Calibri"/>
                <w:lang w:val="ru-RU"/>
              </w:rPr>
              <w:t>Р 10, Темы 10.1, 10.2, 10.3, 10.4, 10.5, 10.6 П-о/c, 10.7</w:t>
            </w:r>
          </w:p>
          <w:p w14:paraId="0BBCB47D" w14:textId="77777777" w:rsidR="00E51EC3" w:rsidRDefault="008E3D4A">
            <w:pPr>
              <w:spacing w:after="0" w:line="240" w:lineRule="auto"/>
              <w:jc w:val="both"/>
              <w:rPr>
                <w:rFonts w:eastAsia="Calibri"/>
                <w:lang w:val="ru-RU"/>
              </w:rPr>
            </w:pPr>
            <w:r>
              <w:rPr>
                <w:rFonts w:eastAsia="Calibri"/>
                <w:lang w:val="ru-RU"/>
              </w:rPr>
              <w:t>Р 11, Темы 11.1, 11.2, 11.3 П-о/с, 11.4, 11.5, 11.6 П-о/с, 11.7</w:t>
            </w:r>
          </w:p>
          <w:p w14:paraId="6164CE3D" w14:textId="77777777" w:rsidR="00E51EC3" w:rsidRDefault="008E3D4A">
            <w:pPr>
              <w:spacing w:after="0" w:line="240" w:lineRule="auto"/>
              <w:jc w:val="both"/>
              <w:rPr>
                <w:rFonts w:eastAsia="Calibri"/>
                <w:lang w:val="ru-RU"/>
              </w:rPr>
            </w:pPr>
            <w:r>
              <w:rPr>
                <w:rFonts w:eastAsia="Calibri"/>
                <w:lang w:val="ru-RU"/>
              </w:rPr>
              <w:t>Р 12, Темы 12.1, 12.2, 12.3, 12.4, 12.5 П-о/с, 12.6</w:t>
            </w:r>
          </w:p>
        </w:tc>
        <w:tc>
          <w:tcPr>
            <w:tcW w:w="1641" w:type="pct"/>
          </w:tcPr>
          <w:p w14:paraId="7348E827"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Тестирование</w:t>
            </w:r>
          </w:p>
          <w:p w14:paraId="4EFF12E2"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Устный опрос</w:t>
            </w:r>
          </w:p>
          <w:p w14:paraId="2A84458A"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Математический диктант</w:t>
            </w:r>
          </w:p>
          <w:p w14:paraId="2F6C8604"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 xml:space="preserve">Индивидуальная самостоятельная </w:t>
            </w:r>
          </w:p>
          <w:p w14:paraId="715E1AD8"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работа</w:t>
            </w:r>
          </w:p>
          <w:p w14:paraId="4238D70A"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 xml:space="preserve">Представление результатов </w:t>
            </w:r>
          </w:p>
          <w:p w14:paraId="199E7D2B"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практических работ</w:t>
            </w:r>
          </w:p>
          <w:p w14:paraId="703488A0"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Защита творческих работ</w:t>
            </w:r>
          </w:p>
          <w:p w14:paraId="2A6A5032"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Защита индивидуальных проектов</w:t>
            </w:r>
          </w:p>
          <w:p w14:paraId="4B93618F"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Контрольная работа</w:t>
            </w:r>
          </w:p>
          <w:p w14:paraId="70128B28"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Выполнение экзаменационных</w:t>
            </w:r>
          </w:p>
          <w:p w14:paraId="12716011"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заданий</w:t>
            </w:r>
          </w:p>
        </w:tc>
      </w:tr>
      <w:tr w:rsidR="00E51EC3" w:rsidRPr="009A0D4C" w14:paraId="36E47CC9" w14:textId="77777777">
        <w:tc>
          <w:tcPr>
            <w:tcW w:w="1493" w:type="pct"/>
          </w:tcPr>
          <w:p w14:paraId="011F24A8" w14:textId="77777777" w:rsidR="00E51EC3" w:rsidRDefault="008E3D4A">
            <w:pPr>
              <w:tabs>
                <w:tab w:val="left" w:pos="780"/>
              </w:tabs>
              <w:spacing w:after="0" w:line="240" w:lineRule="auto"/>
              <w:jc w:val="both"/>
              <w:rPr>
                <w:rFonts w:eastAsia="Calibri"/>
                <w:lang w:val="ru-RU"/>
              </w:rPr>
            </w:pPr>
            <w:r>
              <w:rPr>
                <w:rFonts w:eastAsia="Calibri"/>
                <w:lang w:val="ru-RU"/>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1866" w:type="pct"/>
          </w:tcPr>
          <w:p w14:paraId="22CDE9DF" w14:textId="77777777" w:rsidR="00E51EC3" w:rsidRDefault="008E3D4A">
            <w:pPr>
              <w:spacing w:after="0" w:line="240" w:lineRule="auto"/>
              <w:jc w:val="both"/>
              <w:rPr>
                <w:rFonts w:eastAsia="Calibri"/>
                <w:lang w:val="ru-RU"/>
              </w:rPr>
            </w:pPr>
            <w:r>
              <w:rPr>
                <w:rFonts w:eastAsia="Calibri"/>
                <w:lang w:val="ru-RU"/>
              </w:rPr>
              <w:t>Р 1, Тема 1.1, 1.2, 1.3 П-о/c, 1.4, 1.5, 1.6</w:t>
            </w:r>
          </w:p>
          <w:p w14:paraId="5091C343" w14:textId="77777777" w:rsidR="00E51EC3" w:rsidRDefault="008E3D4A">
            <w:pPr>
              <w:spacing w:after="0" w:line="240" w:lineRule="auto"/>
              <w:jc w:val="both"/>
              <w:rPr>
                <w:rFonts w:eastAsia="Calibri"/>
                <w:lang w:val="ru-RU"/>
              </w:rPr>
            </w:pPr>
            <w:r>
              <w:rPr>
                <w:rFonts w:eastAsia="Calibri"/>
                <w:lang w:val="ru-RU"/>
              </w:rPr>
              <w:t>Р 4, Темы 4.1, 4.2, 4.3, 4.4, 4.5, 4.6, 4.7 П-о/c, 4.8, 4.9, 4.10, 4.11</w:t>
            </w:r>
          </w:p>
          <w:p w14:paraId="02FCCFFA" w14:textId="77777777" w:rsidR="00E51EC3" w:rsidRDefault="008E3D4A">
            <w:pPr>
              <w:spacing w:after="0" w:line="240" w:lineRule="auto"/>
              <w:jc w:val="both"/>
              <w:rPr>
                <w:rFonts w:eastAsia="Calibri"/>
                <w:lang w:val="ru-RU"/>
              </w:rPr>
            </w:pPr>
            <w:r>
              <w:rPr>
                <w:rFonts w:eastAsia="Calibri"/>
                <w:lang w:val="ru-RU"/>
              </w:rPr>
              <w:t xml:space="preserve">Р 5, Темы 5.1, 5.2, 5.3, 5.4, 5.5, 5.6, 5.7, 5.8, 5.9, 5.10 П-о/с, </w:t>
            </w:r>
          </w:p>
          <w:p w14:paraId="37C35188" w14:textId="77777777" w:rsidR="00E51EC3" w:rsidRDefault="008E3D4A">
            <w:pPr>
              <w:spacing w:after="0" w:line="240" w:lineRule="auto"/>
              <w:jc w:val="both"/>
              <w:rPr>
                <w:rFonts w:eastAsia="Calibri"/>
                <w:lang w:val="ru-RU"/>
              </w:rPr>
            </w:pPr>
            <w:r>
              <w:rPr>
                <w:rFonts w:eastAsia="Calibri"/>
                <w:lang w:val="ru-RU"/>
              </w:rPr>
              <w:t>5.11</w:t>
            </w:r>
          </w:p>
          <w:p w14:paraId="5B1BB296" w14:textId="77777777" w:rsidR="00E51EC3" w:rsidRDefault="008E3D4A">
            <w:pPr>
              <w:spacing w:after="0" w:line="240" w:lineRule="auto"/>
              <w:jc w:val="both"/>
              <w:rPr>
                <w:rFonts w:eastAsia="Calibri"/>
                <w:lang w:val="ru-RU"/>
              </w:rPr>
            </w:pPr>
            <w:r>
              <w:rPr>
                <w:rFonts w:eastAsia="Calibri"/>
                <w:lang w:val="ru-RU"/>
              </w:rPr>
              <w:t>Р 6, Темы 6.1, 6.2, 6.3, 6.4, 6.5, 6.6, 6.7 П-о/c, 6.8, 6.9, 6.10 По/c, 6.11, 6.12, 6.13, 6.14, 6.15, 6.16, 6.17</w:t>
            </w:r>
          </w:p>
          <w:p w14:paraId="509F0FB7" w14:textId="77777777" w:rsidR="00E51EC3" w:rsidRDefault="008E3D4A">
            <w:pPr>
              <w:spacing w:after="0" w:line="240" w:lineRule="auto"/>
              <w:jc w:val="both"/>
              <w:rPr>
                <w:rFonts w:eastAsia="Calibri"/>
                <w:lang w:val="ru-RU"/>
              </w:rPr>
            </w:pPr>
            <w:r>
              <w:rPr>
                <w:rFonts w:eastAsia="Calibri"/>
                <w:lang w:val="ru-RU"/>
              </w:rPr>
              <w:t xml:space="preserve">Р 7, Темы 7.1, 7.2, 7.3, 7.4, 7.5 П-о/c, 7.6 </w:t>
            </w:r>
          </w:p>
          <w:p w14:paraId="012AB68D" w14:textId="77777777" w:rsidR="00E51EC3" w:rsidRDefault="008E3D4A">
            <w:pPr>
              <w:spacing w:after="0" w:line="240" w:lineRule="auto"/>
              <w:jc w:val="both"/>
              <w:rPr>
                <w:rFonts w:eastAsia="Calibri"/>
                <w:lang w:val="ru-RU"/>
              </w:rPr>
            </w:pPr>
            <w:r>
              <w:rPr>
                <w:rFonts w:eastAsia="Calibri"/>
                <w:lang w:val="ru-RU"/>
              </w:rPr>
              <w:t>Р 8, Темы 8.1, 8.2, 8.3, 8.4, 8.5</w:t>
            </w:r>
          </w:p>
          <w:p w14:paraId="5EA9F53F" w14:textId="77777777" w:rsidR="00E51EC3" w:rsidRDefault="008E3D4A">
            <w:pPr>
              <w:spacing w:after="0" w:line="240" w:lineRule="auto"/>
              <w:jc w:val="both"/>
              <w:rPr>
                <w:rFonts w:eastAsia="Calibri"/>
                <w:lang w:val="ru-RU"/>
              </w:rPr>
            </w:pPr>
            <w:r>
              <w:rPr>
                <w:rFonts w:eastAsia="Calibri"/>
                <w:lang w:val="ru-RU"/>
              </w:rPr>
              <w:t>Р 9, Темы 9.1, 9.2, 9.3, 9.4</w:t>
            </w:r>
          </w:p>
          <w:p w14:paraId="39324A4E" w14:textId="77777777" w:rsidR="00E51EC3" w:rsidRDefault="008E3D4A">
            <w:pPr>
              <w:spacing w:after="0" w:line="240" w:lineRule="auto"/>
              <w:jc w:val="both"/>
              <w:rPr>
                <w:rFonts w:eastAsia="Calibri"/>
                <w:lang w:val="ru-RU"/>
              </w:rPr>
            </w:pPr>
            <w:r>
              <w:rPr>
                <w:rFonts w:eastAsia="Calibri"/>
                <w:lang w:val="ru-RU"/>
              </w:rPr>
              <w:t>Р 10, Темы 10.1, 10.2, 10.3, 10.4, 10.5, 10.6 П-о/c, 10.7</w:t>
            </w:r>
          </w:p>
          <w:p w14:paraId="59595E2A" w14:textId="77777777" w:rsidR="00E51EC3" w:rsidRDefault="008E3D4A">
            <w:pPr>
              <w:spacing w:after="0" w:line="240" w:lineRule="auto"/>
              <w:jc w:val="both"/>
              <w:rPr>
                <w:rFonts w:eastAsia="Calibri"/>
                <w:lang w:val="ru-RU"/>
              </w:rPr>
            </w:pPr>
            <w:r>
              <w:rPr>
                <w:rFonts w:eastAsia="Calibri"/>
                <w:lang w:val="ru-RU"/>
              </w:rPr>
              <w:t>Р 11, Темы 11.1, 11.2, 11.3 П-о/с, 11.4, 11.5, 11.6 П-о/с, 11.7</w:t>
            </w:r>
          </w:p>
          <w:p w14:paraId="547E4434" w14:textId="77777777" w:rsidR="00E51EC3" w:rsidRDefault="008E3D4A">
            <w:pPr>
              <w:spacing w:after="0" w:line="240" w:lineRule="auto"/>
              <w:jc w:val="both"/>
              <w:rPr>
                <w:rFonts w:eastAsia="Calibri"/>
                <w:lang w:val="ru-RU"/>
              </w:rPr>
            </w:pPr>
            <w:r>
              <w:rPr>
                <w:rFonts w:eastAsia="Calibri"/>
                <w:lang w:val="ru-RU"/>
              </w:rPr>
              <w:t>Р 12, Темы 12.1, 12.2, 12.3, 12.4, 12.5 П-о/с, 12.6</w:t>
            </w:r>
          </w:p>
        </w:tc>
        <w:tc>
          <w:tcPr>
            <w:tcW w:w="1641" w:type="pct"/>
          </w:tcPr>
          <w:p w14:paraId="0B0B5BA8"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Тестирование</w:t>
            </w:r>
          </w:p>
          <w:p w14:paraId="4DC7EA90"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Устный опрос</w:t>
            </w:r>
          </w:p>
          <w:p w14:paraId="097E6870"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Математический диктант</w:t>
            </w:r>
          </w:p>
          <w:p w14:paraId="51794729"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 xml:space="preserve">Индивидуальная самостоятельная </w:t>
            </w:r>
          </w:p>
          <w:p w14:paraId="34ABCBC2"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работа</w:t>
            </w:r>
          </w:p>
          <w:p w14:paraId="3DB49F7A"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 xml:space="preserve">Представление результатов </w:t>
            </w:r>
          </w:p>
          <w:p w14:paraId="5556E888"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практических работ</w:t>
            </w:r>
          </w:p>
          <w:p w14:paraId="022381C0"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Защита творческих работ</w:t>
            </w:r>
          </w:p>
          <w:p w14:paraId="27355C26"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Защита индивидуальных проектов</w:t>
            </w:r>
          </w:p>
          <w:p w14:paraId="451CD687"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Контрольная работа</w:t>
            </w:r>
          </w:p>
          <w:p w14:paraId="7E5ED6C6"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Выполнение экзаменационных</w:t>
            </w:r>
          </w:p>
          <w:p w14:paraId="1762730D"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заданий</w:t>
            </w:r>
          </w:p>
        </w:tc>
      </w:tr>
      <w:tr w:rsidR="00E51EC3" w:rsidRPr="009A0D4C" w14:paraId="4B384F28" w14:textId="77777777">
        <w:tc>
          <w:tcPr>
            <w:tcW w:w="1493" w:type="pct"/>
          </w:tcPr>
          <w:p w14:paraId="7693F44C" w14:textId="77777777" w:rsidR="00E51EC3" w:rsidRDefault="008E3D4A">
            <w:pPr>
              <w:tabs>
                <w:tab w:val="left" w:pos="780"/>
              </w:tabs>
              <w:spacing w:after="0" w:line="240" w:lineRule="auto"/>
              <w:jc w:val="both"/>
              <w:rPr>
                <w:rFonts w:eastAsia="Calibri"/>
                <w:lang w:val="ru-RU"/>
              </w:rPr>
            </w:pPr>
            <w:r>
              <w:rPr>
                <w:rFonts w:eastAsia="Calibri"/>
                <w:lang w:val="ru-RU"/>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1866" w:type="pct"/>
          </w:tcPr>
          <w:p w14:paraId="250FFA2D" w14:textId="77777777" w:rsidR="00E51EC3" w:rsidRDefault="008E3D4A">
            <w:pPr>
              <w:spacing w:after="0" w:line="240" w:lineRule="auto"/>
              <w:jc w:val="both"/>
              <w:rPr>
                <w:rFonts w:eastAsia="Calibri"/>
                <w:lang w:val="ru-RU"/>
              </w:rPr>
            </w:pPr>
            <w:r>
              <w:rPr>
                <w:rFonts w:eastAsia="Calibri"/>
                <w:lang w:val="ru-RU"/>
              </w:rPr>
              <w:t>Р 1, Тема 1.1, 1.2, 1.3 П-о/c, 1.4, 1.5, 1.6</w:t>
            </w:r>
          </w:p>
          <w:p w14:paraId="70FD5FD8" w14:textId="77777777" w:rsidR="00E51EC3" w:rsidRDefault="008E3D4A">
            <w:pPr>
              <w:spacing w:after="0" w:line="240" w:lineRule="auto"/>
              <w:jc w:val="both"/>
              <w:rPr>
                <w:rFonts w:eastAsia="Calibri"/>
                <w:lang w:val="ru-RU"/>
              </w:rPr>
            </w:pPr>
            <w:r>
              <w:rPr>
                <w:rFonts w:eastAsia="Calibri"/>
                <w:lang w:val="ru-RU"/>
              </w:rPr>
              <w:t>Р 4, Темы 4.1, 4.2, 4.3, 4.4, 4.5, 4.6, 4.7 П-о/c, 4.8, 4.9, 4.10, 4.11</w:t>
            </w:r>
          </w:p>
          <w:p w14:paraId="4352D6F5" w14:textId="77777777" w:rsidR="00E51EC3" w:rsidRDefault="008E3D4A">
            <w:pPr>
              <w:spacing w:after="0" w:line="240" w:lineRule="auto"/>
              <w:jc w:val="both"/>
              <w:rPr>
                <w:rFonts w:eastAsia="Calibri"/>
                <w:lang w:val="ru-RU"/>
              </w:rPr>
            </w:pPr>
            <w:r>
              <w:rPr>
                <w:rFonts w:eastAsia="Calibri"/>
                <w:lang w:val="ru-RU"/>
              </w:rPr>
              <w:t xml:space="preserve">Р 5, Темы 5.1, 5.2, 5.3, 5.4, 5.5, 5.6, 5.7, 5.8, 5.9, 5.10 П-о/с, </w:t>
            </w:r>
          </w:p>
          <w:p w14:paraId="5C0D47A6" w14:textId="77777777" w:rsidR="00E51EC3" w:rsidRDefault="008E3D4A">
            <w:pPr>
              <w:spacing w:after="0" w:line="240" w:lineRule="auto"/>
              <w:jc w:val="both"/>
              <w:rPr>
                <w:rFonts w:eastAsia="Calibri"/>
                <w:lang w:val="ru-RU"/>
              </w:rPr>
            </w:pPr>
            <w:r>
              <w:rPr>
                <w:rFonts w:eastAsia="Calibri"/>
                <w:lang w:val="ru-RU"/>
              </w:rPr>
              <w:t>5.11</w:t>
            </w:r>
          </w:p>
          <w:p w14:paraId="0482928F" w14:textId="77777777" w:rsidR="00E51EC3" w:rsidRDefault="008E3D4A">
            <w:pPr>
              <w:spacing w:after="0" w:line="240" w:lineRule="auto"/>
              <w:jc w:val="both"/>
              <w:rPr>
                <w:rFonts w:eastAsia="Calibri"/>
                <w:lang w:val="ru-RU"/>
              </w:rPr>
            </w:pPr>
            <w:r>
              <w:rPr>
                <w:rFonts w:eastAsia="Calibri"/>
                <w:lang w:val="ru-RU"/>
              </w:rPr>
              <w:t>Р 6, Темы 6.1, 6.2, 6.3, 6.4, 6.5, 6.6, 6.7 П-о/c, 6.8, 6.9, 6.10 По/c, 6.11, 6.12, 6.13, 6.14, 6.15, 6.16, 6.17</w:t>
            </w:r>
          </w:p>
          <w:p w14:paraId="203D36F7" w14:textId="77777777" w:rsidR="00E51EC3" w:rsidRDefault="008E3D4A">
            <w:pPr>
              <w:spacing w:after="0" w:line="240" w:lineRule="auto"/>
              <w:jc w:val="both"/>
              <w:rPr>
                <w:rFonts w:eastAsia="Calibri"/>
                <w:lang w:val="ru-RU"/>
              </w:rPr>
            </w:pPr>
            <w:r>
              <w:rPr>
                <w:rFonts w:eastAsia="Calibri"/>
                <w:lang w:val="ru-RU"/>
              </w:rPr>
              <w:t xml:space="preserve">Р 7, Темы 7.1, 7.2, 7.3, 7.4, 7.5 П-о/c, 7.6 </w:t>
            </w:r>
          </w:p>
          <w:p w14:paraId="6772725A" w14:textId="77777777" w:rsidR="00E51EC3" w:rsidRDefault="008E3D4A">
            <w:pPr>
              <w:spacing w:after="0" w:line="240" w:lineRule="auto"/>
              <w:jc w:val="both"/>
              <w:rPr>
                <w:rFonts w:eastAsia="Calibri"/>
                <w:lang w:val="ru-RU"/>
              </w:rPr>
            </w:pPr>
            <w:r>
              <w:rPr>
                <w:rFonts w:eastAsia="Calibri"/>
                <w:lang w:val="ru-RU"/>
              </w:rPr>
              <w:t>Р 12, Темы 12.1, 12.2, 12.3, 12.4, 12.5 П-о/с, 12.6</w:t>
            </w:r>
          </w:p>
        </w:tc>
        <w:tc>
          <w:tcPr>
            <w:tcW w:w="1641" w:type="pct"/>
          </w:tcPr>
          <w:p w14:paraId="2C99D19F"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Тестирование</w:t>
            </w:r>
          </w:p>
          <w:p w14:paraId="240B7BF5"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Устный опрос</w:t>
            </w:r>
          </w:p>
          <w:p w14:paraId="679F2C82"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Математический диктант</w:t>
            </w:r>
          </w:p>
          <w:p w14:paraId="607B7481"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 xml:space="preserve">Индивидуальная самостоятельная </w:t>
            </w:r>
          </w:p>
          <w:p w14:paraId="7B316DAC"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работа</w:t>
            </w:r>
          </w:p>
          <w:p w14:paraId="32496682"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 xml:space="preserve">Представление результатов </w:t>
            </w:r>
          </w:p>
          <w:p w14:paraId="44EE48FE"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практических работ</w:t>
            </w:r>
          </w:p>
          <w:p w14:paraId="047301DB"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Защита творческих работ</w:t>
            </w:r>
          </w:p>
          <w:p w14:paraId="4B1AF045"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Защита индивидуальных проектов</w:t>
            </w:r>
          </w:p>
          <w:p w14:paraId="63806C5E"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Контрольная работа</w:t>
            </w:r>
          </w:p>
          <w:p w14:paraId="50CA422A"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Выполнение экзаменационных</w:t>
            </w:r>
          </w:p>
          <w:p w14:paraId="7A59344C"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заданий</w:t>
            </w:r>
          </w:p>
        </w:tc>
      </w:tr>
      <w:tr w:rsidR="00E51EC3" w:rsidRPr="009A0D4C" w14:paraId="3E0106DB" w14:textId="77777777">
        <w:tc>
          <w:tcPr>
            <w:tcW w:w="1493" w:type="pct"/>
          </w:tcPr>
          <w:p w14:paraId="4A417BA3" w14:textId="77777777" w:rsidR="00E51EC3" w:rsidRDefault="008E3D4A">
            <w:pPr>
              <w:tabs>
                <w:tab w:val="left" w:pos="780"/>
              </w:tabs>
              <w:spacing w:after="0" w:line="240" w:lineRule="auto"/>
              <w:jc w:val="both"/>
              <w:rPr>
                <w:rFonts w:eastAsia="Calibri"/>
                <w:lang w:val="ru-RU"/>
              </w:rPr>
            </w:pPr>
            <w:r>
              <w:rPr>
                <w:rFonts w:eastAsia="Calibri"/>
                <w:lang w:val="ru-RU"/>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1866" w:type="pct"/>
          </w:tcPr>
          <w:p w14:paraId="4D30E857" w14:textId="77777777" w:rsidR="00E51EC3" w:rsidRDefault="008E3D4A">
            <w:pPr>
              <w:spacing w:after="0" w:line="240" w:lineRule="auto"/>
              <w:jc w:val="both"/>
              <w:rPr>
                <w:rFonts w:eastAsia="Calibri"/>
                <w:lang w:val="ru-RU"/>
              </w:rPr>
            </w:pPr>
            <w:r>
              <w:rPr>
                <w:rFonts w:eastAsia="Calibri"/>
                <w:lang w:val="ru-RU"/>
              </w:rPr>
              <w:t>Р 1, Тема 1.1, 1.2, 1.3 П-о/c, 1.4, 1.5, 1.6</w:t>
            </w:r>
          </w:p>
          <w:p w14:paraId="684E406C" w14:textId="77777777" w:rsidR="00E51EC3" w:rsidRDefault="008E3D4A">
            <w:pPr>
              <w:spacing w:after="0" w:line="240" w:lineRule="auto"/>
              <w:jc w:val="both"/>
              <w:rPr>
                <w:rFonts w:eastAsia="Calibri"/>
                <w:lang w:val="ru-RU"/>
              </w:rPr>
            </w:pPr>
            <w:r>
              <w:rPr>
                <w:rFonts w:eastAsia="Calibri"/>
                <w:lang w:val="ru-RU"/>
              </w:rPr>
              <w:t>Р 2, Темы 2.1, 2.2, 2.3, 2.4, 2.5 П-о/с, 2.6</w:t>
            </w:r>
          </w:p>
          <w:p w14:paraId="1D0A61E1" w14:textId="77777777" w:rsidR="00E51EC3" w:rsidRDefault="008E3D4A">
            <w:pPr>
              <w:spacing w:after="0" w:line="240" w:lineRule="auto"/>
              <w:jc w:val="both"/>
              <w:rPr>
                <w:rFonts w:eastAsia="Calibri"/>
                <w:lang w:val="ru-RU"/>
              </w:rPr>
            </w:pPr>
            <w:r>
              <w:rPr>
                <w:rFonts w:eastAsia="Calibri"/>
                <w:lang w:val="ru-RU"/>
              </w:rPr>
              <w:t>Р 3, Темы 3.1, 3.2, 3.3 П-о/с, 3.4</w:t>
            </w:r>
          </w:p>
          <w:p w14:paraId="3259A4C5" w14:textId="77777777" w:rsidR="00E51EC3" w:rsidRDefault="008E3D4A">
            <w:pPr>
              <w:spacing w:after="0" w:line="240" w:lineRule="auto"/>
              <w:jc w:val="both"/>
              <w:rPr>
                <w:rFonts w:eastAsia="Calibri"/>
                <w:lang w:val="ru-RU"/>
              </w:rPr>
            </w:pPr>
            <w:r>
              <w:rPr>
                <w:rFonts w:eastAsia="Calibri"/>
                <w:lang w:val="ru-RU"/>
              </w:rPr>
              <w:t>Р 4, Темы 4.1, 4.2, 4.3, 4.4, 4.5, 4.6, 4.7 П-о/c, 4.8, 4.9, 4.10, 4.11</w:t>
            </w:r>
          </w:p>
          <w:p w14:paraId="3412DD9A" w14:textId="77777777" w:rsidR="00E51EC3" w:rsidRDefault="008E3D4A">
            <w:pPr>
              <w:spacing w:after="0" w:line="240" w:lineRule="auto"/>
              <w:jc w:val="both"/>
              <w:rPr>
                <w:rFonts w:eastAsia="Calibri"/>
                <w:lang w:val="ru-RU"/>
              </w:rPr>
            </w:pPr>
            <w:r>
              <w:rPr>
                <w:rFonts w:eastAsia="Calibri"/>
                <w:lang w:val="ru-RU"/>
              </w:rPr>
              <w:t xml:space="preserve">Р 5, Темы 5.1, 5.2, 5.3, 5.4, 5.5, 5.6, 5.7, 5.8, 5.9, 5.10 П-о/с, </w:t>
            </w:r>
          </w:p>
          <w:p w14:paraId="52CC3416" w14:textId="77777777" w:rsidR="00E51EC3" w:rsidRDefault="008E3D4A">
            <w:pPr>
              <w:spacing w:after="0" w:line="240" w:lineRule="auto"/>
              <w:jc w:val="both"/>
              <w:rPr>
                <w:rFonts w:eastAsia="Calibri"/>
                <w:lang w:val="ru-RU"/>
              </w:rPr>
            </w:pPr>
            <w:r>
              <w:rPr>
                <w:rFonts w:eastAsia="Calibri"/>
                <w:lang w:val="ru-RU"/>
              </w:rPr>
              <w:t>5.11</w:t>
            </w:r>
          </w:p>
          <w:p w14:paraId="7EF71358" w14:textId="77777777" w:rsidR="00E51EC3" w:rsidRDefault="008E3D4A">
            <w:pPr>
              <w:spacing w:after="0" w:line="240" w:lineRule="auto"/>
              <w:jc w:val="both"/>
              <w:rPr>
                <w:rFonts w:eastAsia="Calibri"/>
                <w:lang w:val="ru-RU"/>
              </w:rPr>
            </w:pPr>
            <w:r>
              <w:rPr>
                <w:rFonts w:eastAsia="Calibri"/>
                <w:lang w:val="ru-RU"/>
              </w:rPr>
              <w:t>Р 6, Темы 6.1, 6.2, 6.3, 6.4, 6.5, 6.6, 6.7 П-о/c, 6.8, 6.9, 6.10 По/c, 6.11, 6.12, 6.13, 6.14, 6.15, 6.16, 6.17</w:t>
            </w:r>
          </w:p>
          <w:p w14:paraId="67AE11A0" w14:textId="77777777" w:rsidR="00E51EC3" w:rsidRDefault="008E3D4A">
            <w:pPr>
              <w:spacing w:after="0" w:line="240" w:lineRule="auto"/>
              <w:jc w:val="both"/>
              <w:rPr>
                <w:rFonts w:eastAsia="Calibri"/>
                <w:lang w:val="ru-RU"/>
              </w:rPr>
            </w:pPr>
            <w:r>
              <w:rPr>
                <w:rFonts w:eastAsia="Calibri"/>
                <w:lang w:val="ru-RU"/>
              </w:rPr>
              <w:t xml:space="preserve">Р 7, Темы 7.1, 7.2, 7.3, 7.4, 7.5 П-о/c, 7.6 </w:t>
            </w:r>
          </w:p>
          <w:p w14:paraId="1BE70E4E" w14:textId="77777777" w:rsidR="00E51EC3" w:rsidRDefault="008E3D4A">
            <w:pPr>
              <w:spacing w:after="0" w:line="240" w:lineRule="auto"/>
              <w:jc w:val="both"/>
              <w:rPr>
                <w:rFonts w:eastAsia="Calibri"/>
                <w:lang w:val="ru-RU"/>
              </w:rPr>
            </w:pPr>
            <w:r>
              <w:rPr>
                <w:rFonts w:eastAsia="Calibri"/>
                <w:lang w:val="ru-RU"/>
              </w:rPr>
              <w:t>Р 8, Темы 8.1, 8.2, 8.3, 8.4, 8.5</w:t>
            </w:r>
          </w:p>
          <w:p w14:paraId="0A1C7E63" w14:textId="77777777" w:rsidR="00E51EC3" w:rsidRDefault="008E3D4A">
            <w:pPr>
              <w:spacing w:after="0" w:line="240" w:lineRule="auto"/>
              <w:jc w:val="both"/>
              <w:rPr>
                <w:rFonts w:eastAsia="Calibri"/>
                <w:lang w:val="ru-RU"/>
              </w:rPr>
            </w:pPr>
            <w:r>
              <w:rPr>
                <w:rFonts w:eastAsia="Calibri"/>
                <w:lang w:val="ru-RU"/>
              </w:rPr>
              <w:t>Р 9, Темы 9.1, 9.2, 9.3, 9.4</w:t>
            </w:r>
          </w:p>
          <w:p w14:paraId="02294A59" w14:textId="77777777" w:rsidR="00E51EC3" w:rsidRDefault="008E3D4A">
            <w:pPr>
              <w:spacing w:after="0" w:line="240" w:lineRule="auto"/>
              <w:jc w:val="both"/>
              <w:rPr>
                <w:rFonts w:eastAsia="Calibri"/>
                <w:lang w:val="ru-RU"/>
              </w:rPr>
            </w:pPr>
            <w:r>
              <w:rPr>
                <w:rFonts w:eastAsia="Calibri"/>
                <w:lang w:val="ru-RU"/>
              </w:rPr>
              <w:t>Р 10, Темы 10.1, 10.2, 10.3, 10.4, 10.5, 10.6 П-о/c, 10.7</w:t>
            </w:r>
          </w:p>
          <w:p w14:paraId="0515FC85" w14:textId="77777777" w:rsidR="00E51EC3" w:rsidRDefault="008E3D4A">
            <w:pPr>
              <w:spacing w:after="0" w:line="240" w:lineRule="auto"/>
              <w:jc w:val="both"/>
              <w:rPr>
                <w:rFonts w:eastAsia="Calibri"/>
                <w:lang w:val="ru-RU"/>
              </w:rPr>
            </w:pPr>
            <w:r>
              <w:rPr>
                <w:rFonts w:eastAsia="Calibri"/>
                <w:lang w:val="ru-RU"/>
              </w:rPr>
              <w:t>Р 11, Темы 11.1, 11.2, 11.3 П-о/с, 11.4, 11.5, 11.6 П-о/с, 11.7</w:t>
            </w:r>
          </w:p>
          <w:p w14:paraId="37853909" w14:textId="77777777" w:rsidR="00E51EC3" w:rsidRDefault="008E3D4A">
            <w:pPr>
              <w:spacing w:after="0" w:line="240" w:lineRule="auto"/>
              <w:jc w:val="both"/>
              <w:rPr>
                <w:rFonts w:eastAsia="Calibri"/>
                <w:lang w:val="ru-RU"/>
              </w:rPr>
            </w:pPr>
            <w:r>
              <w:rPr>
                <w:rFonts w:eastAsia="Calibri"/>
                <w:lang w:val="ru-RU"/>
              </w:rPr>
              <w:t>Р 12, Темы 12.1, 12.2, 12.3, 12.4, 12.5 П-о/с, 12.6</w:t>
            </w:r>
          </w:p>
        </w:tc>
        <w:tc>
          <w:tcPr>
            <w:tcW w:w="1641" w:type="pct"/>
          </w:tcPr>
          <w:p w14:paraId="0CE9DA04"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Тестирование</w:t>
            </w:r>
          </w:p>
          <w:p w14:paraId="025D8826"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Устный опрос</w:t>
            </w:r>
          </w:p>
          <w:p w14:paraId="593CD239"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Математический диктант</w:t>
            </w:r>
          </w:p>
          <w:p w14:paraId="0D59CC4C"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 xml:space="preserve">Индивидуальная самостоятельная </w:t>
            </w:r>
          </w:p>
          <w:p w14:paraId="48FF4631"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работа</w:t>
            </w:r>
          </w:p>
          <w:p w14:paraId="0434A3B1"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 xml:space="preserve">Представление результатов </w:t>
            </w:r>
          </w:p>
          <w:p w14:paraId="72786143"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практических работ</w:t>
            </w:r>
          </w:p>
          <w:p w14:paraId="0F384EBD"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Защита творческих работ</w:t>
            </w:r>
          </w:p>
          <w:p w14:paraId="7E3164D3"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Защита индивидуальных проектов</w:t>
            </w:r>
          </w:p>
          <w:p w14:paraId="47F5ED62"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Контрольная работа</w:t>
            </w:r>
          </w:p>
          <w:p w14:paraId="40A0B6D2"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Выполнение экзаменационных</w:t>
            </w:r>
          </w:p>
          <w:p w14:paraId="7092778B"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заданий</w:t>
            </w:r>
          </w:p>
        </w:tc>
      </w:tr>
      <w:tr w:rsidR="00E51EC3" w:rsidRPr="009A0D4C" w14:paraId="45CE8E8C" w14:textId="77777777">
        <w:tc>
          <w:tcPr>
            <w:tcW w:w="1493" w:type="pct"/>
          </w:tcPr>
          <w:p w14:paraId="4870E709" w14:textId="77777777" w:rsidR="00E13C36" w:rsidRDefault="00E13C36" w:rsidP="00E13C36">
            <w:pPr>
              <w:pStyle w:val="ConsPlusNormal"/>
              <w:jc w:val="both"/>
              <w:rPr>
                <w:rFonts w:ascii="Times New Roman" w:hAnsi="Times New Roman" w:cs="Times New Roman"/>
                <w:sz w:val="22"/>
              </w:rPr>
            </w:pPr>
            <w:r w:rsidRPr="00DC0267">
              <w:rPr>
                <w:rFonts w:ascii="Times New Roman" w:hAnsi="Times New Roman" w:cs="Times New Roman"/>
                <w:sz w:val="22"/>
              </w:rPr>
              <w:t>ПК 1.3. Представлять отчетность по конфигурации программного и аппаратного обеспечения инфокоммуникационной системы и ее составляющих</w:t>
            </w:r>
            <w:r>
              <w:rPr>
                <w:rFonts w:ascii="Times New Roman" w:hAnsi="Times New Roman" w:cs="Times New Roman"/>
                <w:sz w:val="22"/>
              </w:rPr>
              <w:t>.</w:t>
            </w:r>
          </w:p>
          <w:p w14:paraId="2E5C1831" w14:textId="77777777" w:rsidR="00E51EC3" w:rsidRDefault="00E51EC3">
            <w:pPr>
              <w:tabs>
                <w:tab w:val="left" w:pos="780"/>
              </w:tabs>
              <w:spacing w:after="0" w:line="240" w:lineRule="auto"/>
              <w:jc w:val="both"/>
              <w:rPr>
                <w:rFonts w:eastAsia="Calibri"/>
                <w:lang w:val="ru-RU"/>
              </w:rPr>
            </w:pPr>
          </w:p>
        </w:tc>
        <w:tc>
          <w:tcPr>
            <w:tcW w:w="1866" w:type="pct"/>
          </w:tcPr>
          <w:p w14:paraId="1E18D410" w14:textId="77777777" w:rsidR="00E51EC3" w:rsidRDefault="008E3D4A">
            <w:pPr>
              <w:spacing w:after="0" w:line="240" w:lineRule="auto"/>
              <w:jc w:val="both"/>
              <w:rPr>
                <w:rFonts w:eastAsia="Calibri"/>
                <w:lang w:val="ru-RU"/>
              </w:rPr>
            </w:pPr>
            <w:r>
              <w:rPr>
                <w:rFonts w:eastAsia="Calibri"/>
                <w:lang w:val="ru-RU"/>
              </w:rPr>
              <w:t xml:space="preserve">Р 1, Темы1.1 , 1.4 1.3 П-о/c, </w:t>
            </w:r>
          </w:p>
          <w:p w14:paraId="398C2F7F" w14:textId="77777777" w:rsidR="00E51EC3" w:rsidRDefault="008E3D4A">
            <w:pPr>
              <w:spacing w:after="0" w:line="240" w:lineRule="auto"/>
              <w:jc w:val="both"/>
              <w:rPr>
                <w:rFonts w:eastAsia="Calibri"/>
                <w:lang w:val="ru-RU"/>
              </w:rPr>
            </w:pPr>
            <w:r>
              <w:rPr>
                <w:rFonts w:eastAsia="Calibri"/>
                <w:lang w:val="ru-RU"/>
              </w:rPr>
              <w:t xml:space="preserve">Р 2, 2.5 П-о/с, </w:t>
            </w:r>
          </w:p>
          <w:p w14:paraId="5206F221" w14:textId="77777777" w:rsidR="00E51EC3" w:rsidRDefault="008E3D4A">
            <w:pPr>
              <w:spacing w:after="0" w:line="240" w:lineRule="auto"/>
              <w:jc w:val="both"/>
              <w:rPr>
                <w:rFonts w:eastAsia="Calibri"/>
                <w:lang w:val="ru-RU"/>
              </w:rPr>
            </w:pPr>
            <w:r>
              <w:rPr>
                <w:rFonts w:eastAsia="Calibri"/>
                <w:lang w:val="ru-RU"/>
              </w:rPr>
              <w:t>Р 3, 3.3 П-о/с,</w:t>
            </w:r>
          </w:p>
          <w:p w14:paraId="6F83B167" w14:textId="77777777" w:rsidR="00E51EC3" w:rsidRDefault="008E3D4A">
            <w:pPr>
              <w:spacing w:after="0" w:line="240" w:lineRule="auto"/>
              <w:jc w:val="both"/>
              <w:rPr>
                <w:rFonts w:eastAsia="Calibri"/>
                <w:lang w:val="ru-RU"/>
              </w:rPr>
            </w:pPr>
            <w:r>
              <w:rPr>
                <w:rFonts w:eastAsia="Calibri"/>
                <w:lang w:val="ru-RU"/>
              </w:rPr>
              <w:t xml:space="preserve">Р 4, 4.7 П-о/c, </w:t>
            </w:r>
          </w:p>
          <w:p w14:paraId="2A39BF52" w14:textId="77777777" w:rsidR="00E51EC3" w:rsidRDefault="008E3D4A">
            <w:pPr>
              <w:spacing w:after="0" w:line="240" w:lineRule="auto"/>
              <w:jc w:val="both"/>
              <w:rPr>
                <w:rFonts w:eastAsia="Calibri"/>
                <w:lang w:val="ru-RU"/>
              </w:rPr>
            </w:pPr>
            <w:r>
              <w:rPr>
                <w:rFonts w:eastAsia="Calibri"/>
                <w:lang w:val="ru-RU"/>
              </w:rPr>
              <w:t xml:space="preserve">Р 5, Темы 5.1 , 5.5 , 5.6 , 5.9, 5.10 П-о/с, </w:t>
            </w:r>
          </w:p>
          <w:p w14:paraId="046D6CDB" w14:textId="77777777" w:rsidR="00E51EC3" w:rsidRDefault="008E3D4A">
            <w:pPr>
              <w:spacing w:after="0" w:line="240" w:lineRule="auto"/>
              <w:jc w:val="both"/>
              <w:rPr>
                <w:rFonts w:eastAsia="Calibri"/>
                <w:lang w:val="ru-RU"/>
              </w:rPr>
            </w:pPr>
            <w:r>
              <w:rPr>
                <w:rFonts w:eastAsia="Calibri"/>
                <w:lang w:val="ru-RU"/>
              </w:rPr>
              <w:t xml:space="preserve">Р 6, 6.10 По/c, </w:t>
            </w:r>
          </w:p>
          <w:p w14:paraId="74F5CCA5" w14:textId="77777777" w:rsidR="00E51EC3" w:rsidRDefault="008E3D4A">
            <w:pPr>
              <w:spacing w:after="0" w:line="240" w:lineRule="auto"/>
              <w:jc w:val="both"/>
              <w:rPr>
                <w:rFonts w:eastAsia="Calibri"/>
                <w:lang w:val="ru-RU"/>
              </w:rPr>
            </w:pPr>
            <w:r>
              <w:rPr>
                <w:rFonts w:eastAsia="Calibri"/>
                <w:lang w:val="ru-RU"/>
              </w:rPr>
              <w:t xml:space="preserve">Р 7, 7.5 П-о/c, </w:t>
            </w:r>
          </w:p>
          <w:p w14:paraId="14B8D3E6" w14:textId="77777777" w:rsidR="00E51EC3" w:rsidRDefault="008E3D4A">
            <w:pPr>
              <w:spacing w:after="0" w:line="240" w:lineRule="auto"/>
              <w:jc w:val="both"/>
              <w:rPr>
                <w:rFonts w:eastAsia="Calibri"/>
                <w:lang w:val="ru-RU"/>
              </w:rPr>
            </w:pPr>
            <w:r>
              <w:rPr>
                <w:rFonts w:eastAsia="Calibri"/>
                <w:lang w:val="ru-RU"/>
              </w:rPr>
              <w:t xml:space="preserve">Р 10, 10.6 П-о/c, </w:t>
            </w:r>
          </w:p>
          <w:p w14:paraId="11A5DF12" w14:textId="77777777" w:rsidR="00E51EC3" w:rsidRDefault="008E3D4A">
            <w:pPr>
              <w:spacing w:after="0" w:line="240" w:lineRule="auto"/>
              <w:jc w:val="both"/>
              <w:rPr>
                <w:rFonts w:eastAsia="Calibri"/>
                <w:lang w:val="ru-RU"/>
              </w:rPr>
            </w:pPr>
            <w:r>
              <w:rPr>
                <w:rFonts w:eastAsia="Calibri"/>
                <w:lang w:val="ru-RU"/>
              </w:rPr>
              <w:t xml:space="preserve">Р 11, 11.3 П-о/с, </w:t>
            </w:r>
          </w:p>
          <w:p w14:paraId="236B7814" w14:textId="77777777" w:rsidR="00E51EC3" w:rsidRDefault="008E3D4A">
            <w:pPr>
              <w:spacing w:after="0" w:line="240" w:lineRule="auto"/>
              <w:jc w:val="both"/>
              <w:rPr>
                <w:rFonts w:eastAsia="Calibri"/>
                <w:lang w:val="ru-RU"/>
              </w:rPr>
            </w:pPr>
            <w:r>
              <w:rPr>
                <w:rFonts w:eastAsia="Calibri"/>
                <w:lang w:val="ru-RU"/>
              </w:rPr>
              <w:t>Р 12, 12.5 П-о/с</w:t>
            </w:r>
          </w:p>
        </w:tc>
        <w:tc>
          <w:tcPr>
            <w:tcW w:w="1641" w:type="pct"/>
          </w:tcPr>
          <w:p w14:paraId="6CEA5621"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Тестирование</w:t>
            </w:r>
          </w:p>
          <w:p w14:paraId="74F71909"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Устный опрос</w:t>
            </w:r>
          </w:p>
          <w:p w14:paraId="46886196"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Математический диктант</w:t>
            </w:r>
          </w:p>
          <w:p w14:paraId="79147FF2"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 xml:space="preserve">Индивидуальная самостоятельная </w:t>
            </w:r>
          </w:p>
          <w:p w14:paraId="227D598E"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работа</w:t>
            </w:r>
          </w:p>
          <w:p w14:paraId="3DE17321"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 xml:space="preserve">Представление результатов </w:t>
            </w:r>
          </w:p>
          <w:p w14:paraId="0D0A8AF7"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практических работ</w:t>
            </w:r>
          </w:p>
          <w:p w14:paraId="6881CE44"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Защита творческих работ</w:t>
            </w:r>
          </w:p>
          <w:p w14:paraId="56D2EACE"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Защита индивидуальных проектов</w:t>
            </w:r>
          </w:p>
          <w:p w14:paraId="7486D473"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Контрольная работа</w:t>
            </w:r>
          </w:p>
          <w:p w14:paraId="73912407"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Выполнение экзаменационных</w:t>
            </w:r>
          </w:p>
          <w:p w14:paraId="2220223F"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заданий</w:t>
            </w:r>
          </w:p>
        </w:tc>
      </w:tr>
      <w:tr w:rsidR="00E51EC3" w:rsidRPr="009A0D4C" w14:paraId="739076C8" w14:textId="77777777">
        <w:tc>
          <w:tcPr>
            <w:tcW w:w="1493" w:type="pct"/>
          </w:tcPr>
          <w:p w14:paraId="203F6B86" w14:textId="77777777" w:rsidR="00E51EC3" w:rsidRDefault="00E13C36">
            <w:pPr>
              <w:tabs>
                <w:tab w:val="left" w:pos="780"/>
              </w:tabs>
              <w:spacing w:after="0" w:line="240" w:lineRule="auto"/>
              <w:rPr>
                <w:rFonts w:eastAsia="Calibri"/>
                <w:lang w:val="ru-RU"/>
              </w:rPr>
            </w:pPr>
            <w:r w:rsidRPr="00DC0267">
              <w:rPr>
                <w:lang w:val="ru-RU"/>
              </w:rPr>
              <w:t>ПК 1.4. Документировать базовую конфигурацию устройств и программного обеспечения для контроля в ходе эксплуатации, слежения за производительностью, а также защиты от несанкционированного доступа.</w:t>
            </w:r>
          </w:p>
        </w:tc>
        <w:tc>
          <w:tcPr>
            <w:tcW w:w="1866" w:type="pct"/>
          </w:tcPr>
          <w:p w14:paraId="3C0CC547" w14:textId="77777777" w:rsidR="00E51EC3" w:rsidRDefault="008E3D4A">
            <w:pPr>
              <w:spacing w:after="0" w:line="240" w:lineRule="auto"/>
              <w:jc w:val="both"/>
              <w:rPr>
                <w:rFonts w:eastAsia="Calibri"/>
                <w:lang w:val="ru-RU"/>
              </w:rPr>
            </w:pPr>
            <w:r>
              <w:rPr>
                <w:rFonts w:eastAsia="Calibri"/>
                <w:lang w:val="ru-RU"/>
              </w:rPr>
              <w:t xml:space="preserve">Р 1, Темы1.1 , 1.4 1.3 П-о/c, </w:t>
            </w:r>
          </w:p>
          <w:p w14:paraId="50F90737" w14:textId="77777777" w:rsidR="00E51EC3" w:rsidRDefault="008E3D4A">
            <w:pPr>
              <w:spacing w:after="0" w:line="240" w:lineRule="auto"/>
              <w:jc w:val="both"/>
              <w:rPr>
                <w:rFonts w:eastAsia="Calibri"/>
                <w:lang w:val="ru-RU"/>
              </w:rPr>
            </w:pPr>
            <w:r>
              <w:rPr>
                <w:rFonts w:eastAsia="Calibri"/>
                <w:lang w:val="ru-RU"/>
              </w:rPr>
              <w:t xml:space="preserve">Р 2, 2.5 П-о/с, </w:t>
            </w:r>
          </w:p>
          <w:p w14:paraId="7C969B53" w14:textId="77777777" w:rsidR="00E51EC3" w:rsidRDefault="008E3D4A">
            <w:pPr>
              <w:spacing w:after="0" w:line="240" w:lineRule="auto"/>
              <w:jc w:val="both"/>
              <w:rPr>
                <w:rFonts w:eastAsia="Calibri"/>
                <w:lang w:val="ru-RU"/>
              </w:rPr>
            </w:pPr>
            <w:r>
              <w:rPr>
                <w:rFonts w:eastAsia="Calibri"/>
                <w:lang w:val="ru-RU"/>
              </w:rPr>
              <w:t>Р 3, 3.3 П-о/с,</w:t>
            </w:r>
          </w:p>
          <w:p w14:paraId="38D1B0E5" w14:textId="77777777" w:rsidR="00E51EC3" w:rsidRDefault="008E3D4A">
            <w:pPr>
              <w:spacing w:after="0" w:line="240" w:lineRule="auto"/>
              <w:jc w:val="both"/>
              <w:rPr>
                <w:rFonts w:eastAsia="Calibri"/>
                <w:lang w:val="ru-RU"/>
              </w:rPr>
            </w:pPr>
            <w:r>
              <w:rPr>
                <w:rFonts w:eastAsia="Calibri"/>
                <w:lang w:val="ru-RU"/>
              </w:rPr>
              <w:t xml:space="preserve">Р 4, 4.7 П-о/c, </w:t>
            </w:r>
          </w:p>
          <w:p w14:paraId="5F7C10D7" w14:textId="77777777" w:rsidR="00E51EC3" w:rsidRDefault="008E3D4A">
            <w:pPr>
              <w:spacing w:after="0" w:line="240" w:lineRule="auto"/>
              <w:jc w:val="both"/>
              <w:rPr>
                <w:rFonts w:eastAsia="Calibri"/>
                <w:lang w:val="ru-RU"/>
              </w:rPr>
            </w:pPr>
            <w:r>
              <w:rPr>
                <w:rFonts w:eastAsia="Calibri"/>
                <w:lang w:val="ru-RU"/>
              </w:rPr>
              <w:t xml:space="preserve">Р 5, Темы 5.1 , 5.5 , 5.6 , 5.9, 5.10 П-о/с, </w:t>
            </w:r>
          </w:p>
          <w:p w14:paraId="359EE52B" w14:textId="77777777" w:rsidR="00E51EC3" w:rsidRDefault="008E3D4A">
            <w:pPr>
              <w:spacing w:after="0" w:line="240" w:lineRule="auto"/>
              <w:jc w:val="both"/>
              <w:rPr>
                <w:rFonts w:eastAsia="Calibri"/>
                <w:lang w:val="ru-RU"/>
              </w:rPr>
            </w:pPr>
            <w:r>
              <w:rPr>
                <w:rFonts w:eastAsia="Calibri"/>
                <w:lang w:val="ru-RU"/>
              </w:rPr>
              <w:t xml:space="preserve">Р 6, 6.10 По/c, </w:t>
            </w:r>
          </w:p>
          <w:p w14:paraId="2BCA6D07" w14:textId="77777777" w:rsidR="00E51EC3" w:rsidRDefault="008E3D4A">
            <w:pPr>
              <w:spacing w:after="0" w:line="240" w:lineRule="auto"/>
              <w:jc w:val="both"/>
              <w:rPr>
                <w:rFonts w:eastAsia="Calibri"/>
                <w:lang w:val="ru-RU"/>
              </w:rPr>
            </w:pPr>
            <w:r>
              <w:rPr>
                <w:rFonts w:eastAsia="Calibri"/>
                <w:lang w:val="ru-RU"/>
              </w:rPr>
              <w:t xml:space="preserve">Р 7, 7.5 П-о/c, </w:t>
            </w:r>
          </w:p>
          <w:p w14:paraId="0FC5672F" w14:textId="77777777" w:rsidR="00E51EC3" w:rsidRDefault="008E3D4A">
            <w:pPr>
              <w:spacing w:after="0" w:line="240" w:lineRule="auto"/>
              <w:jc w:val="both"/>
              <w:rPr>
                <w:rFonts w:eastAsia="Calibri"/>
                <w:lang w:val="ru-RU"/>
              </w:rPr>
            </w:pPr>
            <w:r>
              <w:rPr>
                <w:rFonts w:eastAsia="Calibri"/>
                <w:lang w:val="ru-RU"/>
              </w:rPr>
              <w:t xml:space="preserve">Р 10, 10.6 П-о/c, </w:t>
            </w:r>
          </w:p>
          <w:p w14:paraId="23142E0C" w14:textId="77777777" w:rsidR="00E51EC3" w:rsidRDefault="008E3D4A">
            <w:pPr>
              <w:spacing w:after="0" w:line="240" w:lineRule="auto"/>
              <w:jc w:val="both"/>
              <w:rPr>
                <w:rFonts w:eastAsia="Calibri"/>
                <w:lang w:val="ru-RU"/>
              </w:rPr>
            </w:pPr>
            <w:r>
              <w:rPr>
                <w:rFonts w:eastAsia="Calibri"/>
                <w:lang w:val="ru-RU"/>
              </w:rPr>
              <w:t xml:space="preserve">Р 11, 11.3 П-о/с, </w:t>
            </w:r>
          </w:p>
          <w:p w14:paraId="58375022" w14:textId="77777777" w:rsidR="00E51EC3" w:rsidRDefault="008E3D4A">
            <w:pPr>
              <w:spacing w:after="0" w:line="240" w:lineRule="auto"/>
              <w:jc w:val="both"/>
              <w:rPr>
                <w:rFonts w:eastAsia="Calibri"/>
                <w:lang w:val="ru-RU"/>
              </w:rPr>
            </w:pPr>
            <w:r>
              <w:rPr>
                <w:rFonts w:eastAsia="Calibri"/>
                <w:lang w:val="ru-RU"/>
              </w:rPr>
              <w:t>Р 12, 12.5 П-о/с</w:t>
            </w:r>
          </w:p>
        </w:tc>
        <w:tc>
          <w:tcPr>
            <w:tcW w:w="1641" w:type="pct"/>
          </w:tcPr>
          <w:p w14:paraId="5D0A1705"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Тестирование</w:t>
            </w:r>
          </w:p>
          <w:p w14:paraId="6721FF85"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Устный опрос</w:t>
            </w:r>
          </w:p>
          <w:p w14:paraId="1E546FF4"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Математический диктант</w:t>
            </w:r>
          </w:p>
          <w:p w14:paraId="2857A6EE"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 xml:space="preserve">Индивидуальная самостоятельная </w:t>
            </w:r>
          </w:p>
          <w:p w14:paraId="45ABB048"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работа</w:t>
            </w:r>
          </w:p>
          <w:p w14:paraId="6696A05B"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 xml:space="preserve">Представление результатов </w:t>
            </w:r>
          </w:p>
          <w:p w14:paraId="3B92B9F8"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практических работ</w:t>
            </w:r>
          </w:p>
          <w:p w14:paraId="06F5430D"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Защита творческих работ</w:t>
            </w:r>
          </w:p>
          <w:p w14:paraId="0A1A090A"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Защита индивидуальных проектов</w:t>
            </w:r>
          </w:p>
          <w:p w14:paraId="23D98AC5"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Контрольная работа</w:t>
            </w:r>
          </w:p>
          <w:p w14:paraId="6BAD5BA4"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Выполнение экзаменационных</w:t>
            </w:r>
          </w:p>
          <w:p w14:paraId="74A185A1" w14:textId="77777777" w:rsidR="00E51EC3" w:rsidRDefault="008E3D4A">
            <w:pPr>
              <w:spacing w:after="0" w:line="240" w:lineRule="auto"/>
              <w:jc w:val="both"/>
              <w:rPr>
                <w:rFonts w:eastAsia="Times New Roman"/>
                <w:bCs/>
                <w:szCs w:val="24"/>
                <w:lang w:val="ru-RU" w:eastAsia="ru-RU"/>
              </w:rPr>
            </w:pPr>
            <w:r>
              <w:rPr>
                <w:rFonts w:eastAsia="Times New Roman"/>
                <w:bCs/>
                <w:szCs w:val="24"/>
                <w:lang w:val="ru-RU" w:eastAsia="ru-RU"/>
              </w:rPr>
              <w:t>заданий</w:t>
            </w:r>
          </w:p>
        </w:tc>
      </w:tr>
    </w:tbl>
    <w:p w14:paraId="0829DC42" w14:textId="77777777" w:rsidR="00E51EC3" w:rsidRDefault="00E51EC3">
      <w:pPr>
        <w:widowControl w:val="0"/>
        <w:spacing w:after="0" w:line="240" w:lineRule="auto"/>
        <w:jc w:val="right"/>
        <w:outlineLvl w:val="0"/>
        <w:rPr>
          <w:rFonts w:eastAsia="Times New Roman"/>
          <w:bCs/>
          <w:sz w:val="24"/>
          <w:szCs w:val="28"/>
          <w:lang w:val="ru-RU"/>
        </w:rPr>
      </w:pPr>
      <w:bookmarkStart w:id="6" w:name="3.2._Информационное_обеспечение_обучения"/>
      <w:bookmarkStart w:id="7" w:name="_Toc113542328"/>
      <w:bookmarkEnd w:id="6"/>
    </w:p>
    <w:p w14:paraId="48F37E5B" w14:textId="77777777" w:rsidR="00E51EC3" w:rsidRDefault="008E3D4A">
      <w:pPr>
        <w:widowControl w:val="0"/>
        <w:spacing w:after="0" w:line="240" w:lineRule="auto"/>
        <w:rPr>
          <w:rFonts w:eastAsia="Times New Roman"/>
          <w:bCs/>
          <w:sz w:val="24"/>
          <w:szCs w:val="28"/>
          <w:lang w:val="ru-RU"/>
        </w:rPr>
      </w:pPr>
      <w:r>
        <w:rPr>
          <w:rFonts w:eastAsia="Times New Roman"/>
          <w:b/>
          <w:sz w:val="24"/>
          <w:lang w:val="ru-RU"/>
        </w:rPr>
        <w:br w:type="page" w:clear="all"/>
      </w:r>
    </w:p>
    <w:p w14:paraId="4043539B" w14:textId="61E10DB3" w:rsidR="00E51EC3" w:rsidRPr="0088294A" w:rsidRDefault="008E3D4A">
      <w:pPr>
        <w:widowControl w:val="0"/>
        <w:spacing w:after="0" w:line="240" w:lineRule="auto"/>
        <w:jc w:val="right"/>
        <w:outlineLvl w:val="0"/>
        <w:rPr>
          <w:rFonts w:eastAsia="Times New Roman"/>
          <w:b/>
          <w:bCs/>
          <w:sz w:val="24"/>
          <w:szCs w:val="28"/>
          <w:lang w:val="ru-RU"/>
        </w:rPr>
      </w:pPr>
      <w:bookmarkStart w:id="8" w:name="_Toc128388001"/>
      <w:r>
        <w:rPr>
          <w:rFonts w:eastAsia="Times New Roman"/>
          <w:b/>
          <w:bCs/>
          <w:sz w:val="24"/>
          <w:szCs w:val="28"/>
        </w:rPr>
        <w:t>Приложение</w:t>
      </w:r>
      <w:bookmarkEnd w:id="7"/>
      <w:bookmarkEnd w:id="8"/>
      <w:r w:rsidR="0088294A">
        <w:rPr>
          <w:rFonts w:eastAsia="Times New Roman"/>
          <w:b/>
          <w:bCs/>
          <w:sz w:val="24"/>
          <w:szCs w:val="28"/>
          <w:lang w:val="ru-RU"/>
        </w:rPr>
        <w:t xml:space="preserve"> 1</w:t>
      </w:r>
    </w:p>
    <w:p w14:paraId="71EB4662" w14:textId="77777777" w:rsidR="00E51EC3" w:rsidRDefault="00E51EC3">
      <w:pPr>
        <w:widowControl w:val="0"/>
        <w:spacing w:after="0" w:line="240" w:lineRule="auto"/>
        <w:ind w:right="-259"/>
        <w:rPr>
          <w:rFonts w:eastAsia="Arial"/>
          <w:b/>
          <w:sz w:val="24"/>
          <w:szCs w:val="24"/>
        </w:rPr>
      </w:pPr>
    </w:p>
    <w:p w14:paraId="69F81F13" w14:textId="77777777" w:rsidR="00E51EC3" w:rsidRDefault="008E3D4A">
      <w:pPr>
        <w:widowControl w:val="0"/>
        <w:spacing w:after="0" w:line="240" w:lineRule="auto"/>
        <w:ind w:right="-259"/>
        <w:jc w:val="center"/>
        <w:rPr>
          <w:rFonts w:eastAsia="Arial"/>
          <w:b/>
          <w:sz w:val="24"/>
          <w:szCs w:val="24"/>
        </w:rPr>
      </w:pPr>
      <w:r>
        <w:rPr>
          <w:rFonts w:eastAsia="Arial"/>
          <w:b/>
          <w:sz w:val="24"/>
          <w:szCs w:val="24"/>
        </w:rPr>
        <w:t>ТЕМЫ ИНДИВИДУАЛЬНЫХ ПРОЕКТОВ</w:t>
      </w:r>
    </w:p>
    <w:p w14:paraId="6ECD174F" w14:textId="77777777" w:rsidR="00E51EC3" w:rsidRDefault="008E3D4A" w:rsidP="00FB0EFB">
      <w:pPr>
        <w:widowControl w:val="0"/>
        <w:numPr>
          <w:ilvl w:val="0"/>
          <w:numId w:val="4"/>
        </w:numPr>
        <w:tabs>
          <w:tab w:val="left" w:pos="851"/>
        </w:tabs>
        <w:spacing w:after="0" w:line="240" w:lineRule="auto"/>
        <w:ind w:left="851" w:hanging="142"/>
        <w:jc w:val="both"/>
        <w:rPr>
          <w:rFonts w:eastAsia="Symbol"/>
          <w:sz w:val="24"/>
          <w:szCs w:val="24"/>
        </w:rPr>
      </w:pPr>
      <w:r>
        <w:rPr>
          <w:rFonts w:eastAsia="Arial"/>
          <w:sz w:val="24"/>
          <w:szCs w:val="24"/>
        </w:rPr>
        <w:t>Непрерывные</w:t>
      </w:r>
      <w:r>
        <w:rPr>
          <w:rFonts w:eastAsia="Arial"/>
          <w:sz w:val="24"/>
          <w:szCs w:val="24"/>
          <w:lang w:val="ru-RU"/>
        </w:rPr>
        <w:t xml:space="preserve"> </w:t>
      </w:r>
      <w:r>
        <w:rPr>
          <w:rFonts w:eastAsia="Arial"/>
          <w:sz w:val="24"/>
          <w:szCs w:val="24"/>
        </w:rPr>
        <w:t>дроби.</w:t>
      </w:r>
    </w:p>
    <w:p w14:paraId="4D0411C2" w14:textId="77777777" w:rsidR="00E51EC3" w:rsidRDefault="008E3D4A" w:rsidP="00FB0EFB">
      <w:pPr>
        <w:widowControl w:val="0"/>
        <w:numPr>
          <w:ilvl w:val="0"/>
          <w:numId w:val="4"/>
        </w:numPr>
        <w:tabs>
          <w:tab w:val="left" w:pos="851"/>
        </w:tabs>
        <w:spacing w:after="0" w:line="240" w:lineRule="auto"/>
        <w:ind w:left="851" w:hanging="142"/>
        <w:jc w:val="both"/>
        <w:rPr>
          <w:rFonts w:eastAsia="Symbol"/>
          <w:sz w:val="24"/>
          <w:szCs w:val="24"/>
          <w:lang w:val="ru-RU"/>
        </w:rPr>
      </w:pPr>
      <w:r>
        <w:rPr>
          <w:rFonts w:eastAsia="Arial"/>
          <w:sz w:val="24"/>
          <w:szCs w:val="24"/>
          <w:lang w:val="ru-RU"/>
        </w:rPr>
        <w:t xml:space="preserve">Сложные проценты в реальной жизни. </w:t>
      </w:r>
    </w:p>
    <w:p w14:paraId="302A1439" w14:textId="77777777" w:rsidR="00E51EC3" w:rsidRDefault="008E3D4A" w:rsidP="00FB0EFB">
      <w:pPr>
        <w:widowControl w:val="0"/>
        <w:numPr>
          <w:ilvl w:val="0"/>
          <w:numId w:val="4"/>
        </w:numPr>
        <w:tabs>
          <w:tab w:val="left" w:pos="851"/>
        </w:tabs>
        <w:spacing w:after="0" w:line="240" w:lineRule="auto"/>
        <w:ind w:left="851" w:hanging="142"/>
        <w:jc w:val="both"/>
        <w:rPr>
          <w:rFonts w:eastAsia="Symbol"/>
          <w:sz w:val="24"/>
          <w:szCs w:val="24"/>
        </w:rPr>
      </w:pPr>
      <w:r>
        <w:rPr>
          <w:rFonts w:eastAsia="Arial"/>
          <w:sz w:val="24"/>
          <w:szCs w:val="24"/>
        </w:rPr>
        <w:t>Параболы в арочных</w:t>
      </w:r>
      <w:r>
        <w:rPr>
          <w:rFonts w:eastAsia="Arial"/>
          <w:sz w:val="24"/>
          <w:szCs w:val="24"/>
          <w:lang w:val="ru-RU"/>
        </w:rPr>
        <w:t xml:space="preserve"> </w:t>
      </w:r>
      <w:r>
        <w:rPr>
          <w:rFonts w:eastAsia="Arial"/>
          <w:sz w:val="24"/>
          <w:szCs w:val="24"/>
        </w:rPr>
        <w:t>мостах.</w:t>
      </w:r>
    </w:p>
    <w:p w14:paraId="595692E4" w14:textId="77777777" w:rsidR="00E51EC3" w:rsidRDefault="008E3D4A" w:rsidP="00FB0EFB">
      <w:pPr>
        <w:widowControl w:val="0"/>
        <w:numPr>
          <w:ilvl w:val="0"/>
          <w:numId w:val="4"/>
        </w:numPr>
        <w:tabs>
          <w:tab w:val="left" w:pos="851"/>
        </w:tabs>
        <w:spacing w:after="0" w:line="240" w:lineRule="auto"/>
        <w:ind w:left="851" w:hanging="142"/>
        <w:jc w:val="both"/>
        <w:rPr>
          <w:rFonts w:eastAsia="Symbol"/>
          <w:sz w:val="24"/>
          <w:szCs w:val="24"/>
          <w:lang w:val="ru-RU"/>
        </w:rPr>
      </w:pPr>
      <w:r>
        <w:rPr>
          <w:rFonts w:eastAsia="Arial"/>
          <w:sz w:val="24"/>
          <w:szCs w:val="24"/>
          <w:lang w:val="ru-RU"/>
        </w:rPr>
        <w:t>Средние значения и их применение в статистике.</w:t>
      </w:r>
    </w:p>
    <w:p w14:paraId="694E19E7" w14:textId="77777777" w:rsidR="00E51EC3" w:rsidRDefault="008E3D4A" w:rsidP="00FB0EFB">
      <w:pPr>
        <w:widowControl w:val="0"/>
        <w:numPr>
          <w:ilvl w:val="0"/>
          <w:numId w:val="4"/>
        </w:numPr>
        <w:tabs>
          <w:tab w:val="left" w:pos="851"/>
        </w:tabs>
        <w:spacing w:after="0" w:line="240" w:lineRule="auto"/>
        <w:ind w:left="851" w:hanging="142"/>
        <w:jc w:val="both"/>
        <w:rPr>
          <w:rFonts w:eastAsia="Symbol"/>
          <w:sz w:val="24"/>
          <w:szCs w:val="24"/>
        </w:rPr>
      </w:pPr>
      <w:r>
        <w:rPr>
          <w:rFonts w:eastAsia="Arial"/>
          <w:sz w:val="24"/>
          <w:szCs w:val="24"/>
        </w:rPr>
        <w:t>Полуправильные</w:t>
      </w:r>
      <w:r>
        <w:rPr>
          <w:rFonts w:eastAsia="Arial"/>
          <w:sz w:val="24"/>
          <w:szCs w:val="24"/>
          <w:lang w:val="ru-RU"/>
        </w:rPr>
        <w:t xml:space="preserve"> </w:t>
      </w:r>
      <w:r>
        <w:rPr>
          <w:rFonts w:eastAsia="Arial"/>
          <w:sz w:val="24"/>
          <w:szCs w:val="24"/>
        </w:rPr>
        <w:t>многогранники.</w:t>
      </w:r>
    </w:p>
    <w:p w14:paraId="7444B464" w14:textId="77777777" w:rsidR="00E51EC3" w:rsidRDefault="008E3D4A" w:rsidP="00FB0EFB">
      <w:pPr>
        <w:widowControl w:val="0"/>
        <w:numPr>
          <w:ilvl w:val="0"/>
          <w:numId w:val="4"/>
        </w:numPr>
        <w:tabs>
          <w:tab w:val="left" w:pos="851"/>
        </w:tabs>
        <w:spacing w:after="0" w:line="240" w:lineRule="auto"/>
        <w:ind w:left="851" w:hanging="142"/>
        <w:jc w:val="both"/>
        <w:rPr>
          <w:rFonts w:eastAsia="Symbol"/>
          <w:sz w:val="24"/>
          <w:szCs w:val="24"/>
        </w:rPr>
      </w:pPr>
      <w:r>
        <w:rPr>
          <w:rFonts w:eastAsia="Arial"/>
          <w:sz w:val="24"/>
          <w:szCs w:val="24"/>
        </w:rPr>
        <w:t>Разработка</w:t>
      </w:r>
      <w:r>
        <w:rPr>
          <w:rFonts w:eastAsia="Arial"/>
          <w:sz w:val="24"/>
          <w:szCs w:val="24"/>
          <w:lang w:val="ru-RU"/>
        </w:rPr>
        <w:t xml:space="preserve"> </w:t>
      </w:r>
      <w:r>
        <w:rPr>
          <w:rFonts w:eastAsia="Arial"/>
          <w:sz w:val="24"/>
          <w:szCs w:val="24"/>
        </w:rPr>
        <w:t>логических</w:t>
      </w:r>
      <w:r>
        <w:rPr>
          <w:rFonts w:eastAsia="Arial"/>
          <w:sz w:val="24"/>
          <w:szCs w:val="24"/>
          <w:lang w:val="ru-RU"/>
        </w:rPr>
        <w:t xml:space="preserve"> </w:t>
      </w:r>
      <w:r>
        <w:rPr>
          <w:rFonts w:eastAsia="Arial"/>
          <w:sz w:val="24"/>
          <w:szCs w:val="24"/>
        </w:rPr>
        <w:t>игр.</w:t>
      </w:r>
    </w:p>
    <w:p w14:paraId="0AC95BBD" w14:textId="77777777" w:rsidR="00E51EC3" w:rsidRDefault="008E3D4A" w:rsidP="00FB0EFB">
      <w:pPr>
        <w:widowControl w:val="0"/>
        <w:numPr>
          <w:ilvl w:val="0"/>
          <w:numId w:val="4"/>
        </w:numPr>
        <w:tabs>
          <w:tab w:val="left" w:pos="851"/>
        </w:tabs>
        <w:spacing w:after="0" w:line="240" w:lineRule="auto"/>
        <w:ind w:left="851" w:hanging="142"/>
        <w:jc w:val="both"/>
        <w:rPr>
          <w:rFonts w:eastAsia="Symbol"/>
          <w:sz w:val="24"/>
          <w:szCs w:val="24"/>
          <w:lang w:val="ru-RU"/>
        </w:rPr>
      </w:pPr>
      <w:r>
        <w:rPr>
          <w:rFonts w:eastAsia="Arial"/>
          <w:sz w:val="24"/>
          <w:szCs w:val="24"/>
          <w:lang w:val="ru-RU"/>
        </w:rPr>
        <w:t>Графическое решение уравнений и неравенств.</w:t>
      </w:r>
    </w:p>
    <w:p w14:paraId="69D11B6D" w14:textId="77777777" w:rsidR="00E51EC3" w:rsidRDefault="008E3D4A" w:rsidP="00FB0EFB">
      <w:pPr>
        <w:widowControl w:val="0"/>
        <w:numPr>
          <w:ilvl w:val="0"/>
          <w:numId w:val="4"/>
        </w:numPr>
        <w:tabs>
          <w:tab w:val="left" w:pos="851"/>
        </w:tabs>
        <w:spacing w:after="0" w:line="240" w:lineRule="auto"/>
        <w:ind w:left="851" w:hanging="142"/>
        <w:jc w:val="both"/>
        <w:rPr>
          <w:rFonts w:eastAsia="Symbol"/>
          <w:sz w:val="24"/>
          <w:szCs w:val="24"/>
        </w:rPr>
      </w:pPr>
      <w:r>
        <w:rPr>
          <w:rFonts w:eastAsia="Arial"/>
          <w:sz w:val="24"/>
          <w:szCs w:val="24"/>
        </w:rPr>
        <w:t>Правильные</w:t>
      </w:r>
      <w:r>
        <w:rPr>
          <w:rFonts w:eastAsia="Arial"/>
          <w:sz w:val="24"/>
          <w:szCs w:val="24"/>
          <w:lang w:val="ru-RU"/>
        </w:rPr>
        <w:t xml:space="preserve"> </w:t>
      </w:r>
      <w:r>
        <w:rPr>
          <w:rFonts w:eastAsia="Arial"/>
          <w:sz w:val="24"/>
          <w:szCs w:val="24"/>
        </w:rPr>
        <w:t>многогранники.</w:t>
      </w:r>
    </w:p>
    <w:p w14:paraId="16162687" w14:textId="77777777" w:rsidR="00E51EC3" w:rsidRDefault="008E3D4A" w:rsidP="00FB0EFB">
      <w:pPr>
        <w:widowControl w:val="0"/>
        <w:numPr>
          <w:ilvl w:val="0"/>
          <w:numId w:val="4"/>
        </w:numPr>
        <w:tabs>
          <w:tab w:val="left" w:pos="851"/>
        </w:tabs>
        <w:spacing w:after="0" w:line="240" w:lineRule="auto"/>
        <w:ind w:left="851" w:hanging="142"/>
        <w:jc w:val="both"/>
        <w:rPr>
          <w:rFonts w:eastAsia="Symbol"/>
          <w:sz w:val="24"/>
          <w:szCs w:val="24"/>
          <w:lang w:val="ru-RU"/>
        </w:rPr>
      </w:pPr>
      <w:r>
        <w:rPr>
          <w:rFonts w:eastAsia="Arial"/>
          <w:sz w:val="24"/>
          <w:szCs w:val="24"/>
          <w:lang w:val="ru-RU"/>
        </w:rPr>
        <w:t>Конические сечения и их применение в технике.</w:t>
      </w:r>
    </w:p>
    <w:p w14:paraId="6AD0BB2B" w14:textId="77777777" w:rsidR="00E51EC3" w:rsidRDefault="008E3D4A" w:rsidP="00FB0EFB">
      <w:pPr>
        <w:widowControl w:val="0"/>
        <w:numPr>
          <w:ilvl w:val="0"/>
          <w:numId w:val="4"/>
        </w:numPr>
        <w:tabs>
          <w:tab w:val="left" w:pos="851"/>
        </w:tabs>
        <w:spacing w:after="0" w:line="240" w:lineRule="auto"/>
        <w:ind w:left="851" w:hanging="142"/>
        <w:jc w:val="both"/>
        <w:rPr>
          <w:rFonts w:eastAsia="Symbol"/>
          <w:sz w:val="24"/>
          <w:szCs w:val="24"/>
        </w:rPr>
      </w:pPr>
      <w:r>
        <w:rPr>
          <w:rFonts w:eastAsia="Arial"/>
          <w:sz w:val="24"/>
          <w:szCs w:val="24"/>
        </w:rPr>
        <w:t>Понятие</w:t>
      </w:r>
      <w:r>
        <w:rPr>
          <w:rFonts w:eastAsia="Arial"/>
          <w:sz w:val="24"/>
          <w:szCs w:val="24"/>
          <w:lang w:val="ru-RU"/>
        </w:rPr>
        <w:t xml:space="preserve"> </w:t>
      </w:r>
      <w:r>
        <w:rPr>
          <w:rFonts w:eastAsia="Arial"/>
          <w:sz w:val="24"/>
          <w:szCs w:val="24"/>
        </w:rPr>
        <w:t>интеграла.</w:t>
      </w:r>
    </w:p>
    <w:p w14:paraId="64A94E50" w14:textId="77777777" w:rsidR="00E51EC3" w:rsidRDefault="008E3D4A" w:rsidP="00FB0EFB">
      <w:pPr>
        <w:widowControl w:val="0"/>
        <w:numPr>
          <w:ilvl w:val="0"/>
          <w:numId w:val="4"/>
        </w:numPr>
        <w:tabs>
          <w:tab w:val="left" w:pos="851"/>
        </w:tabs>
        <w:spacing w:after="0" w:line="240" w:lineRule="auto"/>
        <w:ind w:left="851" w:hanging="142"/>
        <w:jc w:val="both"/>
        <w:rPr>
          <w:rFonts w:eastAsia="Symbol"/>
          <w:sz w:val="24"/>
          <w:szCs w:val="24"/>
        </w:rPr>
      </w:pPr>
      <w:r>
        <w:rPr>
          <w:rFonts w:eastAsia="Calibri"/>
          <w:sz w:val="24"/>
          <w:szCs w:val="24"/>
        </w:rPr>
        <w:t>Последовательность</w:t>
      </w:r>
      <w:r>
        <w:rPr>
          <w:rFonts w:eastAsia="Calibri"/>
          <w:sz w:val="24"/>
          <w:szCs w:val="24"/>
          <w:lang w:val="ru-RU"/>
        </w:rPr>
        <w:t xml:space="preserve"> </w:t>
      </w:r>
      <w:r>
        <w:rPr>
          <w:rFonts w:eastAsia="Calibri"/>
          <w:sz w:val="24"/>
          <w:szCs w:val="24"/>
        </w:rPr>
        <w:t>Фибоначчи</w:t>
      </w:r>
      <w:r>
        <w:rPr>
          <w:rFonts w:eastAsia="Arial"/>
          <w:sz w:val="24"/>
          <w:szCs w:val="24"/>
        </w:rPr>
        <w:t>.</w:t>
      </w:r>
    </w:p>
    <w:p w14:paraId="4E2E5044" w14:textId="77777777" w:rsidR="00E51EC3" w:rsidRDefault="008462F3" w:rsidP="00FB0EFB">
      <w:pPr>
        <w:widowControl w:val="0"/>
        <w:numPr>
          <w:ilvl w:val="0"/>
          <w:numId w:val="4"/>
        </w:numPr>
        <w:tabs>
          <w:tab w:val="left" w:pos="851"/>
        </w:tabs>
        <w:spacing w:after="0" w:line="240" w:lineRule="auto"/>
        <w:ind w:left="851" w:hanging="142"/>
        <w:jc w:val="both"/>
        <w:rPr>
          <w:rFonts w:eastAsia="Arial"/>
          <w:sz w:val="24"/>
          <w:szCs w:val="24"/>
          <w:lang w:val="ru-RU"/>
        </w:rPr>
      </w:pPr>
      <w:r>
        <w:rPr>
          <w:rFonts w:eastAsia="Arial"/>
          <w:sz w:val="24"/>
          <w:szCs w:val="24"/>
          <w:lang w:val="ru-RU"/>
        </w:rPr>
        <w:t>Присутствие золотого сечения в математике.</w:t>
      </w:r>
    </w:p>
    <w:p w14:paraId="61CA2E8C" w14:textId="77777777" w:rsidR="00E51EC3" w:rsidRDefault="008E3D4A" w:rsidP="00FB0EFB">
      <w:pPr>
        <w:widowControl w:val="0"/>
        <w:numPr>
          <w:ilvl w:val="0"/>
          <w:numId w:val="4"/>
        </w:numPr>
        <w:tabs>
          <w:tab w:val="left" w:pos="851"/>
        </w:tabs>
        <w:spacing w:after="0" w:line="240" w:lineRule="auto"/>
        <w:ind w:left="851" w:hanging="142"/>
        <w:jc w:val="both"/>
        <w:rPr>
          <w:rFonts w:eastAsia="Arial"/>
          <w:sz w:val="24"/>
          <w:szCs w:val="24"/>
          <w:lang w:val="ru-RU"/>
        </w:rPr>
      </w:pPr>
      <w:r>
        <w:rPr>
          <w:rFonts w:eastAsia="Arial"/>
          <w:sz w:val="24"/>
          <w:szCs w:val="24"/>
          <w:lang w:val="ru-RU"/>
        </w:rPr>
        <w:t>Великие математики и их открытия.</w:t>
      </w:r>
    </w:p>
    <w:p w14:paraId="246895A4" w14:textId="77777777" w:rsidR="00E51EC3" w:rsidRDefault="008E3D4A" w:rsidP="00FB0EFB">
      <w:pPr>
        <w:widowControl w:val="0"/>
        <w:numPr>
          <w:ilvl w:val="0"/>
          <w:numId w:val="4"/>
        </w:numPr>
        <w:tabs>
          <w:tab w:val="left" w:pos="851"/>
        </w:tabs>
        <w:spacing w:after="0" w:line="240" w:lineRule="auto"/>
        <w:ind w:left="851" w:hanging="284"/>
        <w:jc w:val="both"/>
        <w:rPr>
          <w:rFonts w:eastAsia="Arial"/>
          <w:sz w:val="24"/>
          <w:szCs w:val="24"/>
        </w:rPr>
      </w:pPr>
      <w:r>
        <w:rPr>
          <w:rFonts w:eastAsia="Arial"/>
          <w:sz w:val="24"/>
          <w:szCs w:val="24"/>
        </w:rPr>
        <w:t>Физический</w:t>
      </w:r>
      <w:r>
        <w:rPr>
          <w:rFonts w:eastAsia="Arial"/>
          <w:sz w:val="24"/>
          <w:szCs w:val="24"/>
          <w:lang w:val="ru-RU"/>
        </w:rPr>
        <w:t xml:space="preserve"> </w:t>
      </w:r>
      <w:r>
        <w:rPr>
          <w:rFonts w:eastAsia="Arial"/>
          <w:sz w:val="24"/>
          <w:szCs w:val="24"/>
        </w:rPr>
        <w:t>смысл</w:t>
      </w:r>
      <w:r>
        <w:rPr>
          <w:rFonts w:eastAsia="Arial"/>
          <w:sz w:val="24"/>
          <w:szCs w:val="24"/>
          <w:lang w:val="ru-RU"/>
        </w:rPr>
        <w:t xml:space="preserve"> </w:t>
      </w:r>
      <w:r>
        <w:rPr>
          <w:rFonts w:eastAsia="Arial"/>
          <w:sz w:val="24"/>
          <w:szCs w:val="24"/>
        </w:rPr>
        <w:t>производной.</w:t>
      </w:r>
    </w:p>
    <w:p w14:paraId="5B4173D1" w14:textId="77777777" w:rsidR="00E51EC3" w:rsidRDefault="008E3D4A" w:rsidP="00FB0EFB">
      <w:pPr>
        <w:widowControl w:val="0"/>
        <w:numPr>
          <w:ilvl w:val="0"/>
          <w:numId w:val="4"/>
        </w:numPr>
        <w:tabs>
          <w:tab w:val="left" w:pos="851"/>
        </w:tabs>
        <w:spacing w:after="0" w:line="240" w:lineRule="auto"/>
        <w:ind w:left="851" w:hanging="284"/>
        <w:jc w:val="both"/>
        <w:rPr>
          <w:rFonts w:eastAsia="Arial"/>
          <w:sz w:val="24"/>
          <w:szCs w:val="24"/>
        </w:rPr>
      </w:pPr>
      <w:r>
        <w:rPr>
          <w:rFonts w:eastAsia="Arial"/>
          <w:sz w:val="24"/>
          <w:szCs w:val="24"/>
        </w:rPr>
        <w:t>Загадки</w:t>
      </w:r>
      <w:r>
        <w:rPr>
          <w:rFonts w:eastAsia="Arial"/>
          <w:sz w:val="24"/>
          <w:szCs w:val="24"/>
          <w:lang w:val="ru-RU"/>
        </w:rPr>
        <w:t xml:space="preserve"> </w:t>
      </w:r>
      <w:r>
        <w:rPr>
          <w:rFonts w:eastAsia="Arial"/>
          <w:sz w:val="24"/>
          <w:szCs w:val="24"/>
        </w:rPr>
        <w:t>пирамиды.</w:t>
      </w:r>
    </w:p>
    <w:p w14:paraId="7904FE73" w14:textId="77777777" w:rsidR="00E51EC3" w:rsidRDefault="008E3D4A" w:rsidP="00FB0EFB">
      <w:pPr>
        <w:widowControl w:val="0"/>
        <w:numPr>
          <w:ilvl w:val="0"/>
          <w:numId w:val="4"/>
        </w:numPr>
        <w:tabs>
          <w:tab w:val="left" w:pos="851"/>
        </w:tabs>
        <w:spacing w:after="0" w:line="240" w:lineRule="auto"/>
        <w:ind w:left="851" w:hanging="284"/>
        <w:jc w:val="both"/>
        <w:rPr>
          <w:rFonts w:eastAsia="Arial"/>
          <w:sz w:val="24"/>
          <w:szCs w:val="24"/>
        </w:rPr>
      </w:pPr>
      <w:r>
        <w:rPr>
          <w:rFonts w:eastAsia="Arial"/>
          <w:sz w:val="24"/>
          <w:szCs w:val="24"/>
        </w:rPr>
        <w:t>Загадочные</w:t>
      </w:r>
      <w:r>
        <w:rPr>
          <w:rFonts w:eastAsia="Arial"/>
          <w:sz w:val="24"/>
          <w:szCs w:val="24"/>
          <w:lang w:val="ru-RU"/>
        </w:rPr>
        <w:t xml:space="preserve"> </w:t>
      </w:r>
      <w:r>
        <w:rPr>
          <w:rFonts w:eastAsia="Arial"/>
          <w:sz w:val="24"/>
          <w:szCs w:val="24"/>
        </w:rPr>
        <w:t>графики</w:t>
      </w:r>
      <w:r>
        <w:rPr>
          <w:rFonts w:eastAsia="Arial"/>
          <w:sz w:val="24"/>
          <w:szCs w:val="24"/>
          <w:lang w:val="ru-RU"/>
        </w:rPr>
        <w:t xml:space="preserve"> </w:t>
      </w:r>
      <w:r>
        <w:rPr>
          <w:rFonts w:eastAsia="Arial"/>
          <w:sz w:val="24"/>
          <w:szCs w:val="24"/>
        </w:rPr>
        <w:t>тригонометрических</w:t>
      </w:r>
      <w:r>
        <w:rPr>
          <w:rFonts w:eastAsia="Arial"/>
          <w:sz w:val="24"/>
          <w:szCs w:val="24"/>
          <w:lang w:val="ru-RU"/>
        </w:rPr>
        <w:t xml:space="preserve"> </w:t>
      </w:r>
      <w:r>
        <w:rPr>
          <w:rFonts w:eastAsia="Arial"/>
          <w:sz w:val="24"/>
          <w:szCs w:val="24"/>
        </w:rPr>
        <w:t>функций.</w:t>
      </w:r>
    </w:p>
    <w:p w14:paraId="4FA286B3" w14:textId="77777777" w:rsidR="00E51EC3" w:rsidRDefault="008E3D4A" w:rsidP="00FB0EFB">
      <w:pPr>
        <w:widowControl w:val="0"/>
        <w:numPr>
          <w:ilvl w:val="0"/>
          <w:numId w:val="4"/>
        </w:numPr>
        <w:tabs>
          <w:tab w:val="left" w:pos="851"/>
        </w:tabs>
        <w:spacing w:after="0" w:line="240" w:lineRule="auto"/>
        <w:ind w:left="851" w:hanging="284"/>
        <w:jc w:val="both"/>
        <w:rPr>
          <w:rFonts w:eastAsia="Arial"/>
          <w:sz w:val="24"/>
          <w:szCs w:val="24"/>
          <w:lang w:val="ru-RU"/>
        </w:rPr>
      </w:pPr>
      <w:r>
        <w:rPr>
          <w:rFonts w:eastAsia="Arial"/>
          <w:sz w:val="24"/>
          <w:szCs w:val="24"/>
          <w:lang w:val="ru-RU"/>
        </w:rPr>
        <w:t>Производная в экономике и биологии.</w:t>
      </w:r>
    </w:p>
    <w:p w14:paraId="291663DC" w14:textId="77777777" w:rsidR="00E51EC3" w:rsidRDefault="008E3D4A" w:rsidP="00FB0EFB">
      <w:pPr>
        <w:widowControl w:val="0"/>
        <w:numPr>
          <w:ilvl w:val="0"/>
          <w:numId w:val="4"/>
        </w:numPr>
        <w:tabs>
          <w:tab w:val="left" w:pos="851"/>
        </w:tabs>
        <w:spacing w:after="0" w:line="240" w:lineRule="auto"/>
        <w:ind w:left="851" w:hanging="284"/>
        <w:jc w:val="both"/>
        <w:rPr>
          <w:rFonts w:eastAsia="Arial"/>
          <w:sz w:val="24"/>
          <w:szCs w:val="24"/>
        </w:rPr>
      </w:pPr>
      <w:r>
        <w:rPr>
          <w:rFonts w:eastAsia="Arial"/>
          <w:sz w:val="24"/>
          <w:szCs w:val="24"/>
        </w:rPr>
        <w:t>Функции в жизни</w:t>
      </w:r>
      <w:r>
        <w:rPr>
          <w:rFonts w:eastAsia="Arial"/>
          <w:sz w:val="24"/>
          <w:szCs w:val="24"/>
          <w:lang w:val="ru-RU"/>
        </w:rPr>
        <w:t xml:space="preserve"> </w:t>
      </w:r>
      <w:r>
        <w:rPr>
          <w:rFonts w:eastAsia="Arial"/>
          <w:sz w:val="24"/>
          <w:szCs w:val="24"/>
        </w:rPr>
        <w:t>человека.</w:t>
      </w:r>
    </w:p>
    <w:p w14:paraId="5B01B8CD" w14:textId="77777777" w:rsidR="00E51EC3" w:rsidRDefault="008E3D4A" w:rsidP="00FB0EFB">
      <w:pPr>
        <w:widowControl w:val="0"/>
        <w:numPr>
          <w:ilvl w:val="0"/>
          <w:numId w:val="4"/>
        </w:numPr>
        <w:tabs>
          <w:tab w:val="left" w:pos="851"/>
        </w:tabs>
        <w:spacing w:after="0" w:line="240" w:lineRule="auto"/>
        <w:ind w:left="851" w:hanging="284"/>
        <w:jc w:val="both"/>
        <w:rPr>
          <w:rFonts w:eastAsia="Arial"/>
          <w:sz w:val="24"/>
          <w:szCs w:val="24"/>
        </w:rPr>
      </w:pPr>
      <w:r>
        <w:rPr>
          <w:rFonts w:eastAsia="Arial"/>
          <w:sz w:val="24"/>
          <w:szCs w:val="24"/>
        </w:rPr>
        <w:t>Иррациональные</w:t>
      </w:r>
      <w:r>
        <w:rPr>
          <w:rFonts w:eastAsia="Arial"/>
          <w:sz w:val="24"/>
          <w:szCs w:val="24"/>
          <w:lang w:val="ru-RU"/>
        </w:rPr>
        <w:t xml:space="preserve"> </w:t>
      </w:r>
      <w:r>
        <w:rPr>
          <w:rFonts w:eastAsia="Arial"/>
          <w:sz w:val="24"/>
          <w:szCs w:val="24"/>
        </w:rPr>
        <w:t>алгебраические</w:t>
      </w:r>
      <w:r>
        <w:rPr>
          <w:rFonts w:eastAsia="Arial"/>
          <w:sz w:val="24"/>
          <w:szCs w:val="24"/>
          <w:lang w:val="ru-RU"/>
        </w:rPr>
        <w:t xml:space="preserve"> </w:t>
      </w:r>
      <w:r>
        <w:rPr>
          <w:rFonts w:eastAsia="Arial"/>
          <w:sz w:val="24"/>
          <w:szCs w:val="24"/>
        </w:rPr>
        <w:t>задачи.</w:t>
      </w:r>
    </w:p>
    <w:p w14:paraId="6C1B6E0E" w14:textId="77777777" w:rsidR="00E51EC3" w:rsidRDefault="008E3D4A" w:rsidP="00FB0EFB">
      <w:pPr>
        <w:widowControl w:val="0"/>
        <w:numPr>
          <w:ilvl w:val="0"/>
          <w:numId w:val="4"/>
        </w:numPr>
        <w:tabs>
          <w:tab w:val="left" w:pos="851"/>
        </w:tabs>
        <w:spacing w:after="0" w:line="240" w:lineRule="auto"/>
        <w:ind w:left="851" w:hanging="284"/>
        <w:jc w:val="both"/>
        <w:rPr>
          <w:rFonts w:eastAsia="Arial"/>
          <w:sz w:val="24"/>
          <w:szCs w:val="24"/>
        </w:rPr>
      </w:pPr>
      <w:r>
        <w:rPr>
          <w:rFonts w:eastAsia="Arial"/>
          <w:sz w:val="24"/>
          <w:szCs w:val="24"/>
        </w:rPr>
        <w:t>Красивые</w:t>
      </w:r>
      <w:r>
        <w:rPr>
          <w:rFonts w:eastAsia="Arial"/>
          <w:sz w:val="24"/>
          <w:szCs w:val="24"/>
          <w:lang w:val="ru-RU"/>
        </w:rPr>
        <w:t xml:space="preserve"> </w:t>
      </w:r>
      <w:r>
        <w:rPr>
          <w:rFonts w:eastAsia="Arial"/>
          <w:sz w:val="24"/>
          <w:szCs w:val="24"/>
        </w:rPr>
        <w:t>задачи в математике.</w:t>
      </w:r>
    </w:p>
    <w:p w14:paraId="735A0A44" w14:textId="77777777" w:rsidR="00E51EC3" w:rsidRDefault="008E3D4A" w:rsidP="00FB0EFB">
      <w:pPr>
        <w:widowControl w:val="0"/>
        <w:numPr>
          <w:ilvl w:val="0"/>
          <w:numId w:val="4"/>
        </w:numPr>
        <w:tabs>
          <w:tab w:val="left" w:pos="851"/>
        </w:tabs>
        <w:spacing w:after="0" w:line="240" w:lineRule="auto"/>
        <w:ind w:left="851" w:hanging="284"/>
        <w:jc w:val="both"/>
        <w:rPr>
          <w:rFonts w:eastAsia="Arial"/>
          <w:sz w:val="24"/>
          <w:szCs w:val="24"/>
          <w:lang w:val="ru-RU"/>
        </w:rPr>
      </w:pPr>
      <w:r>
        <w:rPr>
          <w:rFonts w:eastAsia="Arial"/>
          <w:sz w:val="24"/>
          <w:szCs w:val="24"/>
          <w:lang w:val="ru-RU"/>
        </w:rPr>
        <w:t>Лобачевский Н.И. «Коперник геометрии».</w:t>
      </w:r>
    </w:p>
    <w:p w14:paraId="6048C438" w14:textId="77777777" w:rsidR="00E51EC3" w:rsidRDefault="008E3D4A" w:rsidP="00FB0EFB">
      <w:pPr>
        <w:widowControl w:val="0"/>
        <w:numPr>
          <w:ilvl w:val="0"/>
          <w:numId w:val="4"/>
        </w:numPr>
        <w:tabs>
          <w:tab w:val="left" w:pos="851"/>
        </w:tabs>
        <w:spacing w:after="0" w:line="240" w:lineRule="auto"/>
        <w:ind w:left="851" w:hanging="284"/>
        <w:jc w:val="both"/>
        <w:rPr>
          <w:rFonts w:eastAsia="Arial"/>
          <w:sz w:val="24"/>
          <w:szCs w:val="24"/>
        </w:rPr>
      </w:pPr>
      <w:r>
        <w:rPr>
          <w:rFonts w:eastAsia="Arial"/>
          <w:sz w:val="24"/>
          <w:szCs w:val="24"/>
        </w:rPr>
        <w:t>Геометрические</w:t>
      </w:r>
      <w:r>
        <w:rPr>
          <w:rFonts w:eastAsia="Arial"/>
          <w:sz w:val="24"/>
          <w:szCs w:val="24"/>
          <w:lang w:val="ru-RU"/>
        </w:rPr>
        <w:t xml:space="preserve"> </w:t>
      </w:r>
      <w:r>
        <w:rPr>
          <w:rFonts w:eastAsia="Arial"/>
          <w:sz w:val="24"/>
          <w:szCs w:val="24"/>
        </w:rPr>
        <w:t>формы в искусстве.</w:t>
      </w:r>
    </w:p>
    <w:p w14:paraId="629C7960" w14:textId="77777777" w:rsidR="00E51EC3" w:rsidRDefault="008E3D4A" w:rsidP="00FB0EFB">
      <w:pPr>
        <w:widowControl w:val="0"/>
        <w:numPr>
          <w:ilvl w:val="0"/>
          <w:numId w:val="4"/>
        </w:numPr>
        <w:tabs>
          <w:tab w:val="left" w:pos="851"/>
        </w:tabs>
        <w:spacing w:after="0" w:line="240" w:lineRule="auto"/>
        <w:ind w:left="851" w:hanging="284"/>
        <w:jc w:val="both"/>
        <w:rPr>
          <w:rFonts w:eastAsia="Arial"/>
          <w:sz w:val="24"/>
          <w:szCs w:val="24"/>
        </w:rPr>
      </w:pPr>
      <w:r>
        <w:rPr>
          <w:rFonts w:eastAsia="Arial"/>
          <w:sz w:val="24"/>
          <w:szCs w:val="24"/>
        </w:rPr>
        <w:t>Софизмы и парадоксы.</w:t>
      </w:r>
    </w:p>
    <w:p w14:paraId="27E93A55" w14:textId="77777777" w:rsidR="00E51EC3" w:rsidRDefault="008E3D4A" w:rsidP="00FB0EFB">
      <w:pPr>
        <w:widowControl w:val="0"/>
        <w:numPr>
          <w:ilvl w:val="0"/>
          <w:numId w:val="4"/>
        </w:numPr>
        <w:tabs>
          <w:tab w:val="left" w:pos="851"/>
        </w:tabs>
        <w:spacing w:after="0" w:line="240" w:lineRule="auto"/>
        <w:ind w:left="851" w:hanging="284"/>
        <w:jc w:val="both"/>
        <w:rPr>
          <w:rFonts w:eastAsia="Arial"/>
          <w:sz w:val="24"/>
          <w:szCs w:val="24"/>
        </w:rPr>
      </w:pPr>
      <w:r>
        <w:rPr>
          <w:rFonts w:eastAsia="Arial"/>
          <w:sz w:val="24"/>
          <w:szCs w:val="24"/>
        </w:rPr>
        <w:t>Математика</w:t>
      </w:r>
      <w:r>
        <w:rPr>
          <w:rFonts w:eastAsia="Arial"/>
          <w:sz w:val="24"/>
          <w:szCs w:val="24"/>
          <w:lang w:val="ru-RU"/>
        </w:rPr>
        <w:t xml:space="preserve"> </w:t>
      </w:r>
      <w:r>
        <w:rPr>
          <w:rFonts w:eastAsia="Arial"/>
          <w:sz w:val="24"/>
          <w:szCs w:val="24"/>
        </w:rPr>
        <w:t>на</w:t>
      </w:r>
      <w:r>
        <w:rPr>
          <w:rFonts w:eastAsia="Arial"/>
          <w:sz w:val="24"/>
          <w:szCs w:val="24"/>
          <w:lang w:val="ru-RU"/>
        </w:rPr>
        <w:t xml:space="preserve"> </w:t>
      </w:r>
      <w:r>
        <w:rPr>
          <w:rFonts w:eastAsia="Arial"/>
          <w:sz w:val="24"/>
          <w:szCs w:val="24"/>
        </w:rPr>
        <w:t>шахматной</w:t>
      </w:r>
      <w:r>
        <w:rPr>
          <w:rFonts w:eastAsia="Arial"/>
          <w:sz w:val="24"/>
          <w:szCs w:val="24"/>
          <w:lang w:val="ru-RU"/>
        </w:rPr>
        <w:t xml:space="preserve"> </w:t>
      </w:r>
      <w:r>
        <w:rPr>
          <w:rFonts w:eastAsia="Arial"/>
          <w:sz w:val="24"/>
          <w:szCs w:val="24"/>
        </w:rPr>
        <w:t>доске.</w:t>
      </w:r>
    </w:p>
    <w:p w14:paraId="396F9C48" w14:textId="77777777" w:rsidR="00E51EC3" w:rsidRDefault="008E3D4A" w:rsidP="00FB0EFB">
      <w:pPr>
        <w:widowControl w:val="0"/>
        <w:numPr>
          <w:ilvl w:val="0"/>
          <w:numId w:val="4"/>
        </w:numPr>
        <w:tabs>
          <w:tab w:val="left" w:pos="851"/>
        </w:tabs>
        <w:spacing w:after="0" w:line="240" w:lineRule="auto"/>
        <w:ind w:left="851" w:hanging="284"/>
        <w:jc w:val="both"/>
        <w:rPr>
          <w:rFonts w:eastAsia="Arial"/>
          <w:sz w:val="24"/>
          <w:szCs w:val="24"/>
          <w:lang w:val="ru-RU"/>
        </w:rPr>
      </w:pPr>
      <w:r>
        <w:rPr>
          <w:rFonts w:eastAsia="Arial"/>
          <w:sz w:val="24"/>
          <w:szCs w:val="24"/>
          <w:lang w:val="ru-RU"/>
        </w:rPr>
        <w:t>Число «е» и его тайны.</w:t>
      </w:r>
    </w:p>
    <w:p w14:paraId="09CB41FD" w14:textId="77777777" w:rsidR="00E51EC3" w:rsidRDefault="00E51EC3">
      <w:pPr>
        <w:widowControl w:val="0"/>
        <w:spacing w:after="0" w:line="240" w:lineRule="auto"/>
        <w:jc w:val="right"/>
        <w:rPr>
          <w:rFonts w:eastAsia="Times New Roman"/>
          <w:b/>
          <w:lang w:val="ru-RU"/>
        </w:rPr>
      </w:pPr>
    </w:p>
    <w:p w14:paraId="55AF337E" w14:textId="77777777" w:rsidR="00E51EC3" w:rsidRDefault="00E51EC3">
      <w:pPr>
        <w:widowControl w:val="0"/>
        <w:spacing w:after="0" w:line="240" w:lineRule="auto"/>
        <w:rPr>
          <w:rFonts w:eastAsia="Times New Roman"/>
          <w:b/>
          <w:lang w:val="ru-RU"/>
        </w:rPr>
      </w:pPr>
    </w:p>
    <w:p w14:paraId="3D574589" w14:textId="77777777" w:rsidR="00E51EC3" w:rsidRDefault="00E51EC3">
      <w:pPr>
        <w:rPr>
          <w:lang w:val="ru-RU"/>
        </w:rPr>
      </w:pPr>
    </w:p>
    <w:p w14:paraId="58136DAA" w14:textId="77777777" w:rsidR="006E78D5" w:rsidRDefault="006E78D5">
      <w:pPr>
        <w:rPr>
          <w:lang w:val="ru-RU"/>
        </w:rPr>
      </w:pPr>
    </w:p>
    <w:p w14:paraId="7C62E4E0" w14:textId="77777777" w:rsidR="006E78D5" w:rsidRDefault="006E78D5">
      <w:pPr>
        <w:rPr>
          <w:lang w:val="ru-RU"/>
        </w:rPr>
      </w:pPr>
    </w:p>
    <w:p w14:paraId="78F36892" w14:textId="77777777" w:rsidR="006E78D5" w:rsidRDefault="006E78D5">
      <w:pPr>
        <w:rPr>
          <w:lang w:val="ru-RU"/>
        </w:rPr>
      </w:pPr>
    </w:p>
    <w:p w14:paraId="2CFFAB57" w14:textId="77777777" w:rsidR="006E78D5" w:rsidRDefault="006E78D5">
      <w:pPr>
        <w:rPr>
          <w:lang w:val="ru-RU"/>
        </w:rPr>
      </w:pPr>
    </w:p>
    <w:p w14:paraId="675CFDA6" w14:textId="77777777" w:rsidR="006E78D5" w:rsidRDefault="006E78D5">
      <w:pPr>
        <w:rPr>
          <w:lang w:val="ru-RU"/>
        </w:rPr>
      </w:pPr>
    </w:p>
    <w:p w14:paraId="757BA95C" w14:textId="77777777" w:rsidR="006E78D5" w:rsidRDefault="006E78D5">
      <w:pPr>
        <w:rPr>
          <w:lang w:val="ru-RU"/>
        </w:rPr>
      </w:pPr>
    </w:p>
    <w:p w14:paraId="241D2962" w14:textId="77777777" w:rsidR="006E78D5" w:rsidRDefault="006E78D5">
      <w:pPr>
        <w:rPr>
          <w:lang w:val="ru-RU"/>
        </w:rPr>
      </w:pPr>
    </w:p>
    <w:p w14:paraId="0DC94AEE" w14:textId="77777777" w:rsidR="006E78D5" w:rsidRDefault="006E78D5">
      <w:pPr>
        <w:rPr>
          <w:lang w:val="ru-RU"/>
        </w:rPr>
      </w:pPr>
    </w:p>
    <w:p w14:paraId="7E4C3405" w14:textId="77777777" w:rsidR="006E78D5" w:rsidRDefault="006E78D5">
      <w:pPr>
        <w:rPr>
          <w:lang w:val="ru-RU"/>
        </w:rPr>
      </w:pPr>
    </w:p>
    <w:p w14:paraId="4C74A06C" w14:textId="77777777" w:rsidR="006E78D5" w:rsidRDefault="006E78D5">
      <w:pPr>
        <w:rPr>
          <w:lang w:val="ru-RU"/>
        </w:rPr>
      </w:pPr>
    </w:p>
    <w:p w14:paraId="313B2BC6" w14:textId="77777777" w:rsidR="006E78D5" w:rsidRDefault="006E78D5">
      <w:pPr>
        <w:rPr>
          <w:lang w:val="ru-RU"/>
        </w:rPr>
      </w:pPr>
    </w:p>
    <w:p w14:paraId="460B0AEB" w14:textId="77777777" w:rsidR="006E78D5" w:rsidRDefault="006E78D5">
      <w:pPr>
        <w:rPr>
          <w:lang w:val="ru-RU"/>
        </w:rPr>
      </w:pPr>
    </w:p>
    <w:p w14:paraId="6C160B5D" w14:textId="77777777" w:rsidR="0088294A" w:rsidRPr="0088294A" w:rsidRDefault="0088294A" w:rsidP="0088294A">
      <w:pPr>
        <w:suppressAutoHyphens/>
        <w:ind w:left="-720"/>
        <w:jc w:val="right"/>
        <w:rPr>
          <w:rFonts w:eastAsia="Times New Roman"/>
          <w:b/>
          <w:lang w:val="ru-RU"/>
        </w:rPr>
      </w:pPr>
      <w:r w:rsidRPr="0088294A">
        <w:rPr>
          <w:rFonts w:eastAsia="Times New Roman"/>
          <w:b/>
          <w:lang w:val="ru-RU"/>
        </w:rPr>
        <w:t>Приложение 2</w:t>
      </w:r>
    </w:p>
    <w:p w14:paraId="24BEE22D" w14:textId="77777777" w:rsidR="0088294A" w:rsidRPr="0088294A" w:rsidRDefault="0088294A" w:rsidP="0088294A">
      <w:pPr>
        <w:suppressAutoHyphens/>
        <w:spacing w:after="0"/>
        <w:ind w:left="-720"/>
        <w:jc w:val="center"/>
        <w:rPr>
          <w:rFonts w:eastAsia="Times New Roman"/>
          <w:b/>
          <w:lang w:val="ru-RU"/>
        </w:rPr>
      </w:pPr>
      <w:r w:rsidRPr="0088294A">
        <w:rPr>
          <w:rFonts w:eastAsia="Times New Roman"/>
          <w:b/>
          <w:lang w:val="ru-RU"/>
        </w:rPr>
        <w:t>Министерство просвещения и науки Кабардино-Балкарской Республики</w:t>
      </w:r>
    </w:p>
    <w:p w14:paraId="49F7A7B2" w14:textId="77777777" w:rsidR="0088294A" w:rsidRPr="0088294A" w:rsidRDefault="0088294A" w:rsidP="0088294A">
      <w:pPr>
        <w:suppressAutoHyphens/>
        <w:spacing w:after="0"/>
        <w:ind w:left="-720"/>
        <w:jc w:val="center"/>
        <w:rPr>
          <w:rFonts w:eastAsia="Times New Roman"/>
          <w:b/>
          <w:lang w:val="ru-RU"/>
        </w:rPr>
      </w:pPr>
      <w:r w:rsidRPr="0088294A">
        <w:rPr>
          <w:rFonts w:eastAsia="Times New Roman"/>
          <w:b/>
          <w:lang w:val="ru-RU"/>
        </w:rPr>
        <w:t>Государственное бюджетное профессиональное образовательное учреждение</w:t>
      </w:r>
    </w:p>
    <w:p w14:paraId="3CE93F37" w14:textId="77777777" w:rsidR="0088294A" w:rsidRPr="0088294A" w:rsidRDefault="0088294A" w:rsidP="0088294A">
      <w:pPr>
        <w:suppressAutoHyphens/>
        <w:spacing w:after="0"/>
        <w:ind w:left="-720"/>
        <w:jc w:val="center"/>
        <w:rPr>
          <w:rFonts w:eastAsia="Times New Roman"/>
          <w:b/>
          <w:lang w:val="ru-RU"/>
        </w:rPr>
      </w:pPr>
      <w:r w:rsidRPr="0088294A">
        <w:rPr>
          <w:rFonts w:eastAsia="Times New Roman"/>
          <w:b/>
          <w:lang w:val="ru-RU"/>
        </w:rPr>
        <w:t>«Кабардино-Балкарский автомобильно-дорожный колледж»</w:t>
      </w:r>
    </w:p>
    <w:p w14:paraId="5B2AFBDE" w14:textId="77777777" w:rsidR="0088294A" w:rsidRPr="0088294A" w:rsidRDefault="0088294A" w:rsidP="0088294A">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rFonts w:eastAsia="Calibri"/>
          <w:b/>
          <w:caps/>
          <w:sz w:val="28"/>
          <w:szCs w:val="28"/>
          <w:lang w:val="ru-RU"/>
        </w:rPr>
      </w:pPr>
    </w:p>
    <w:p w14:paraId="1B0D5A27" w14:textId="77777777" w:rsidR="0088294A" w:rsidRPr="0088294A" w:rsidRDefault="0088294A" w:rsidP="0088294A">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rFonts w:eastAsia="Calibri"/>
          <w:b/>
          <w:caps/>
          <w:sz w:val="28"/>
          <w:szCs w:val="28"/>
          <w:lang w:val="ru-RU"/>
        </w:rPr>
      </w:pPr>
    </w:p>
    <w:p w14:paraId="6A485039" w14:textId="77777777" w:rsidR="0088294A" w:rsidRPr="0088294A" w:rsidRDefault="0088294A" w:rsidP="0088294A">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rFonts w:eastAsia="Calibri"/>
          <w:b/>
          <w:caps/>
          <w:sz w:val="28"/>
          <w:szCs w:val="28"/>
          <w:lang w:val="ru-RU"/>
        </w:rPr>
      </w:pPr>
    </w:p>
    <w:p w14:paraId="733A948A" w14:textId="77777777" w:rsidR="0088294A" w:rsidRPr="0088294A" w:rsidRDefault="0088294A" w:rsidP="0088294A">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rFonts w:eastAsia="Calibri"/>
          <w:b/>
          <w:caps/>
          <w:sz w:val="28"/>
          <w:szCs w:val="28"/>
          <w:lang w:val="ru-RU"/>
        </w:rPr>
      </w:pPr>
    </w:p>
    <w:p w14:paraId="29615950" w14:textId="77777777" w:rsidR="0088294A" w:rsidRPr="0088294A" w:rsidRDefault="0088294A" w:rsidP="0088294A">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rFonts w:eastAsia="Calibri"/>
          <w:b/>
          <w:caps/>
          <w:sz w:val="28"/>
          <w:szCs w:val="28"/>
          <w:lang w:val="ru-RU"/>
        </w:rPr>
      </w:pPr>
    </w:p>
    <w:p w14:paraId="16AC0A30" w14:textId="77777777" w:rsidR="0088294A" w:rsidRPr="0088294A" w:rsidRDefault="0088294A" w:rsidP="0088294A">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rFonts w:eastAsia="Calibri"/>
          <w:b/>
          <w:caps/>
          <w:sz w:val="28"/>
          <w:szCs w:val="28"/>
          <w:lang w:val="ru-RU"/>
        </w:rPr>
      </w:pPr>
    </w:p>
    <w:p w14:paraId="610F88C9" w14:textId="77777777" w:rsidR="0088294A" w:rsidRPr="0088294A" w:rsidRDefault="0088294A" w:rsidP="0088294A">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rFonts w:eastAsia="Calibri"/>
          <w:b/>
          <w:caps/>
          <w:sz w:val="28"/>
          <w:szCs w:val="28"/>
          <w:lang w:val="ru-RU"/>
        </w:rPr>
      </w:pPr>
    </w:p>
    <w:p w14:paraId="2BFF6D73" w14:textId="77777777" w:rsidR="0088294A" w:rsidRPr="0088294A" w:rsidRDefault="0088294A" w:rsidP="0088294A">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rFonts w:eastAsia="Calibri"/>
          <w:b/>
          <w:caps/>
          <w:sz w:val="32"/>
          <w:szCs w:val="32"/>
          <w:lang w:val="ru-RU"/>
        </w:rPr>
      </w:pPr>
    </w:p>
    <w:p w14:paraId="011693DF" w14:textId="77777777" w:rsidR="0088294A" w:rsidRPr="0088294A" w:rsidRDefault="0088294A" w:rsidP="0088294A">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spacing w:line="360" w:lineRule="auto"/>
        <w:jc w:val="center"/>
        <w:rPr>
          <w:rFonts w:eastAsia="Calibri"/>
          <w:b/>
          <w:caps/>
          <w:sz w:val="32"/>
          <w:szCs w:val="32"/>
          <w:lang w:val="ru-RU"/>
        </w:rPr>
      </w:pPr>
      <w:r w:rsidRPr="0088294A">
        <w:rPr>
          <w:rFonts w:eastAsia="Calibri"/>
          <w:b/>
          <w:caps/>
          <w:sz w:val="32"/>
          <w:szCs w:val="32"/>
          <w:lang w:val="ru-RU"/>
        </w:rPr>
        <w:t>Комплект контрольно-оценочных средств</w:t>
      </w:r>
    </w:p>
    <w:p w14:paraId="5A33833D" w14:textId="77777777" w:rsidR="0088294A" w:rsidRPr="0088294A" w:rsidRDefault="0088294A" w:rsidP="0088294A">
      <w:pPr>
        <w:spacing w:line="360" w:lineRule="auto"/>
        <w:jc w:val="center"/>
        <w:rPr>
          <w:rFonts w:eastAsia="Calibri"/>
          <w:b/>
          <w:caps/>
          <w:sz w:val="32"/>
          <w:szCs w:val="32"/>
          <w:lang w:val="ru-RU"/>
        </w:rPr>
      </w:pPr>
    </w:p>
    <w:p w14:paraId="053EA1F8" w14:textId="77777777" w:rsidR="0088294A" w:rsidRPr="0088294A" w:rsidRDefault="0088294A" w:rsidP="0088294A">
      <w:pPr>
        <w:jc w:val="center"/>
        <w:rPr>
          <w:rFonts w:eastAsia="Times New Roman"/>
          <w:b/>
          <w:sz w:val="28"/>
          <w:szCs w:val="28"/>
          <w:lang w:val="ru-RU" w:eastAsia="ru-RU"/>
        </w:rPr>
      </w:pPr>
      <w:r w:rsidRPr="0088294A">
        <w:rPr>
          <w:rFonts w:eastAsia="Times New Roman"/>
          <w:b/>
          <w:sz w:val="28"/>
          <w:szCs w:val="28"/>
          <w:lang w:val="ru-RU" w:eastAsia="ru-RU"/>
        </w:rPr>
        <w:t>по дисциплине ОДП 05 «Математика»</w:t>
      </w:r>
    </w:p>
    <w:p w14:paraId="4ED847C3" w14:textId="77777777" w:rsidR="0088294A" w:rsidRPr="0088294A" w:rsidRDefault="0088294A" w:rsidP="0088294A">
      <w:pPr>
        <w:jc w:val="center"/>
        <w:rPr>
          <w:rFonts w:eastAsia="Times New Roman"/>
          <w:b/>
          <w:sz w:val="28"/>
          <w:szCs w:val="28"/>
          <w:lang w:val="ru-RU" w:eastAsia="ru-RU"/>
        </w:rPr>
      </w:pPr>
    </w:p>
    <w:p w14:paraId="5A45E52C" w14:textId="77777777" w:rsidR="0088294A" w:rsidRPr="0088294A" w:rsidRDefault="0088294A" w:rsidP="0088294A">
      <w:pPr>
        <w:jc w:val="center"/>
        <w:rPr>
          <w:rFonts w:eastAsia="Calibri"/>
          <w:szCs w:val="24"/>
          <w:lang w:val="ru-RU"/>
        </w:rPr>
      </w:pPr>
    </w:p>
    <w:p w14:paraId="4675A0F3" w14:textId="77777777" w:rsidR="0088294A" w:rsidRPr="0088294A" w:rsidRDefault="0088294A" w:rsidP="0088294A">
      <w:pPr>
        <w:jc w:val="center"/>
        <w:rPr>
          <w:rFonts w:eastAsia="Calibri"/>
          <w:i/>
          <w:szCs w:val="24"/>
          <w:lang w:val="ru-RU"/>
        </w:rPr>
      </w:pPr>
    </w:p>
    <w:p w14:paraId="29AC6D8F" w14:textId="77777777" w:rsidR="0088294A" w:rsidRPr="0088294A" w:rsidRDefault="0088294A" w:rsidP="0088294A">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rFonts w:eastAsia="Calibri"/>
          <w:b/>
          <w:i/>
          <w:sz w:val="20"/>
          <w:szCs w:val="20"/>
          <w:lang w:val="ru-RU"/>
        </w:rPr>
      </w:pPr>
    </w:p>
    <w:p w14:paraId="56F3D446" w14:textId="77777777" w:rsidR="0088294A" w:rsidRPr="0088294A" w:rsidRDefault="0088294A" w:rsidP="0088294A">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rFonts w:eastAsia="Calibri"/>
          <w:caps/>
          <w:sz w:val="28"/>
          <w:szCs w:val="28"/>
          <w:lang w:val="ru-RU"/>
        </w:rPr>
      </w:pPr>
    </w:p>
    <w:p w14:paraId="63236CA6" w14:textId="77777777" w:rsidR="0088294A" w:rsidRPr="0088294A" w:rsidRDefault="0088294A" w:rsidP="0088294A">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rFonts w:eastAsia="Calibri"/>
          <w:caps/>
          <w:sz w:val="28"/>
          <w:szCs w:val="28"/>
          <w:lang w:val="ru-RU"/>
        </w:rPr>
      </w:pPr>
    </w:p>
    <w:p w14:paraId="610C19BC" w14:textId="77777777" w:rsidR="0088294A" w:rsidRPr="0088294A" w:rsidRDefault="0088294A" w:rsidP="0088294A">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rFonts w:eastAsia="Calibri"/>
          <w:lang w:val="ru-RU"/>
        </w:rPr>
      </w:pPr>
    </w:p>
    <w:p w14:paraId="28441DAF" w14:textId="77777777" w:rsidR="0088294A" w:rsidRPr="0088294A" w:rsidRDefault="0088294A" w:rsidP="0088294A">
      <w:pPr>
        <w:tabs>
          <w:tab w:val="left" w:pos="0"/>
        </w:tabs>
        <w:jc w:val="center"/>
        <w:rPr>
          <w:rFonts w:eastAsia="Calibri"/>
          <w:b/>
          <w:bCs/>
          <w:lang w:val="ru-RU"/>
        </w:rPr>
      </w:pPr>
      <w:r w:rsidRPr="0088294A">
        <w:rPr>
          <w:rFonts w:eastAsia="Calibri"/>
          <w:bCs/>
          <w:lang w:val="ru-RU"/>
        </w:rPr>
        <w:t>Нальчик, 2026 г.</w:t>
      </w:r>
      <w:r w:rsidRPr="0088294A">
        <w:rPr>
          <w:rFonts w:eastAsia="Calibri"/>
          <w:b/>
          <w:bCs/>
          <w:lang w:val="ru-RU"/>
        </w:rPr>
        <w:t xml:space="preserve"> </w:t>
      </w:r>
    </w:p>
    <w:p w14:paraId="58339AFD" w14:textId="77777777" w:rsidR="0088294A" w:rsidRPr="0088294A" w:rsidRDefault="0088294A" w:rsidP="0088294A">
      <w:pPr>
        <w:rPr>
          <w:rFonts w:eastAsia="Calibri"/>
          <w:b/>
          <w:bCs/>
          <w:lang w:val="ru-RU"/>
        </w:rPr>
      </w:pPr>
      <w:r w:rsidRPr="0088294A">
        <w:rPr>
          <w:rFonts w:eastAsia="Calibri"/>
          <w:b/>
          <w:bCs/>
          <w:lang w:val="ru-RU"/>
        </w:rPr>
        <w:br w:type="page"/>
      </w:r>
    </w:p>
    <w:p w14:paraId="4ECDC2A3" w14:textId="77777777" w:rsidR="0088294A" w:rsidRPr="0088294A" w:rsidRDefault="0088294A" w:rsidP="0088294A">
      <w:pPr>
        <w:widowControl w:val="0"/>
        <w:autoSpaceDE w:val="0"/>
        <w:autoSpaceDN w:val="0"/>
        <w:spacing w:after="0" w:line="240" w:lineRule="auto"/>
        <w:ind w:hanging="164"/>
        <w:jc w:val="center"/>
        <w:outlineLvl w:val="0"/>
        <w:rPr>
          <w:rFonts w:eastAsia="Calibri"/>
          <w:b/>
          <w:szCs w:val="24"/>
          <w:lang w:val="ru-RU"/>
        </w:rPr>
      </w:pPr>
      <w:bookmarkStart w:id="9" w:name="_Toc513209458"/>
      <w:r w:rsidRPr="0088294A">
        <w:rPr>
          <w:rFonts w:eastAsia="Calibri"/>
          <w:b/>
          <w:szCs w:val="24"/>
          <w:lang w:val="ru-RU"/>
        </w:rPr>
        <w:t>1. Паспорт комплекта контрольно-оценочных средств</w:t>
      </w:r>
      <w:bookmarkEnd w:id="9"/>
    </w:p>
    <w:p w14:paraId="46B0C22D" w14:textId="77777777" w:rsidR="0088294A" w:rsidRPr="0088294A" w:rsidRDefault="0088294A" w:rsidP="0088294A">
      <w:pPr>
        <w:widowControl w:val="0"/>
        <w:autoSpaceDE w:val="0"/>
        <w:autoSpaceDN w:val="0"/>
        <w:spacing w:after="0" w:line="240" w:lineRule="auto"/>
        <w:ind w:hanging="164"/>
        <w:jc w:val="center"/>
        <w:outlineLvl w:val="1"/>
        <w:rPr>
          <w:rFonts w:eastAsia="Calibri"/>
          <w:b/>
          <w:szCs w:val="24"/>
          <w:lang w:val="ru-RU"/>
        </w:rPr>
      </w:pPr>
      <w:bookmarkStart w:id="10" w:name="_Toc513209459"/>
      <w:r w:rsidRPr="0088294A">
        <w:rPr>
          <w:rFonts w:eastAsia="Calibri"/>
          <w:b/>
          <w:szCs w:val="24"/>
          <w:lang w:val="ru-RU"/>
        </w:rPr>
        <w:t>1.1. Область применения</w:t>
      </w:r>
      <w:bookmarkEnd w:id="10"/>
    </w:p>
    <w:p w14:paraId="061625D2" w14:textId="77777777" w:rsidR="0088294A" w:rsidRPr="0088294A" w:rsidRDefault="0088294A" w:rsidP="0088294A">
      <w:pPr>
        <w:spacing w:after="0"/>
        <w:ind w:firstLine="567"/>
        <w:jc w:val="both"/>
        <w:rPr>
          <w:rFonts w:eastAsia="Calibri"/>
          <w:szCs w:val="24"/>
          <w:lang w:val="ru-RU"/>
        </w:rPr>
      </w:pPr>
      <w:r w:rsidRPr="0088294A">
        <w:rPr>
          <w:rFonts w:eastAsia="Calibri"/>
          <w:szCs w:val="24"/>
          <w:lang w:val="ru-RU"/>
        </w:rPr>
        <w:t xml:space="preserve">Контрольно-оценочные средства разработаны на основе рабочей программы дисциплины ОДП 05 «Математика». </w:t>
      </w:r>
    </w:p>
    <w:p w14:paraId="1AB5AB3B" w14:textId="5A572281" w:rsidR="0088294A" w:rsidRPr="0088294A" w:rsidRDefault="0088294A" w:rsidP="0088294A">
      <w:pPr>
        <w:spacing w:after="0"/>
        <w:ind w:firstLine="567"/>
        <w:jc w:val="both"/>
        <w:rPr>
          <w:rFonts w:eastAsia="Calibri"/>
          <w:szCs w:val="24"/>
          <w:lang w:val="ru-RU"/>
        </w:rPr>
      </w:pPr>
      <w:r w:rsidRPr="0088294A">
        <w:rPr>
          <w:rFonts w:eastAsia="Calibri"/>
          <w:szCs w:val="24"/>
          <w:lang w:val="ru-RU"/>
        </w:rPr>
        <w:t>Комплект контрольно-оценочных средств предназначен для проверки результатов усвоения учебной дисциплины, среднего общего образования в ОУ СПО и является частью ППССЗ</w:t>
      </w:r>
      <w:r w:rsidRPr="0088294A">
        <w:rPr>
          <w:rFonts w:eastAsia="Calibri"/>
          <w:i/>
          <w:szCs w:val="24"/>
          <w:lang w:val="ru-RU"/>
        </w:rPr>
        <w:t xml:space="preserve"> </w:t>
      </w:r>
      <w:r w:rsidRPr="0088294A">
        <w:rPr>
          <w:rFonts w:eastAsia="Calibri"/>
          <w:szCs w:val="24"/>
          <w:lang w:val="ru-RU"/>
        </w:rPr>
        <w:t>в соответствии с ФГОС профессии 09.01.04 «Наладчик аппаратных и программных средств инфокоммуникационных систем»</w:t>
      </w:r>
    </w:p>
    <w:p w14:paraId="4676A3EA" w14:textId="77777777" w:rsidR="0088294A" w:rsidRPr="0088294A" w:rsidRDefault="0088294A" w:rsidP="0088294A">
      <w:pPr>
        <w:spacing w:after="0"/>
        <w:ind w:firstLine="567"/>
        <w:jc w:val="both"/>
        <w:rPr>
          <w:rFonts w:eastAsia="Calibri"/>
          <w:szCs w:val="24"/>
          <w:lang w:val="ru-RU"/>
        </w:rPr>
      </w:pPr>
      <w:r w:rsidRPr="0088294A">
        <w:rPr>
          <w:rFonts w:eastAsia="Calibri"/>
          <w:szCs w:val="24"/>
          <w:lang w:val="ru-RU"/>
        </w:rPr>
        <w:t>Комплект контрольно-оценочных средств позволяет оценивать уровень заявленных в программе результатов.</w:t>
      </w:r>
    </w:p>
    <w:p w14:paraId="507B2BA9" w14:textId="77777777" w:rsidR="0088294A" w:rsidRPr="0088294A" w:rsidRDefault="0088294A" w:rsidP="0088294A">
      <w:pPr>
        <w:spacing w:after="0"/>
        <w:ind w:firstLine="567"/>
        <w:jc w:val="both"/>
        <w:rPr>
          <w:rFonts w:eastAsia="Calibri"/>
          <w:szCs w:val="24"/>
          <w:lang w:val="ru-RU"/>
        </w:rPr>
      </w:pPr>
      <w:r w:rsidRPr="0088294A">
        <w:rPr>
          <w:rFonts w:eastAsia="Calibri"/>
          <w:b/>
          <w:bCs/>
          <w:szCs w:val="24"/>
          <w:lang w:val="ru-RU"/>
        </w:rPr>
        <w:t xml:space="preserve">Освоение учебной дисциплины </w:t>
      </w:r>
      <w:r w:rsidRPr="0088294A">
        <w:rPr>
          <w:rFonts w:eastAsia="Arial"/>
          <w:szCs w:val="24"/>
          <w:lang w:val="ru-RU"/>
        </w:rPr>
        <w:t xml:space="preserve">обеспечивает достижение студентами следующих </w:t>
      </w:r>
      <w:r w:rsidRPr="0088294A">
        <w:rPr>
          <w:rFonts w:eastAsia="Arial"/>
          <w:b/>
          <w:bCs/>
          <w:i/>
          <w:iCs/>
          <w:szCs w:val="24"/>
          <w:lang w:val="ru-RU"/>
        </w:rPr>
        <w:t>результатов</w:t>
      </w:r>
      <w:r w:rsidRPr="0088294A">
        <w:rPr>
          <w:rFonts w:eastAsia="Arial"/>
          <w:szCs w:val="24"/>
          <w:lang w:val="ru-RU"/>
        </w:rPr>
        <w:t>:</w:t>
      </w:r>
    </w:p>
    <w:p w14:paraId="2046E290" w14:textId="77777777" w:rsidR="0088294A" w:rsidRPr="0088294A" w:rsidRDefault="0088294A" w:rsidP="0088294A">
      <w:pPr>
        <w:spacing w:after="0"/>
        <w:ind w:right="113" w:firstLine="567"/>
        <w:jc w:val="both"/>
        <w:rPr>
          <w:rFonts w:eastAsia="Calibri"/>
          <w:lang w:val="ru-RU"/>
        </w:rPr>
      </w:pPr>
      <w:r w:rsidRPr="0088294A">
        <w:rPr>
          <w:rFonts w:eastAsia="Calibri"/>
          <w:lang w:val="ru-RU"/>
        </w:rPr>
        <w:t>ОК 01 Выбирать способы решения задач профессиональной деятельности применительно к различным контекстам: готовность к труду, осознание ценности мастерства, трудолюбие; 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интерес к различным сферам профессиональной деятельности, Овладение универсальными учебными познавательными действиями:</w:t>
      </w:r>
    </w:p>
    <w:p w14:paraId="5A6E84EE" w14:textId="77777777" w:rsidR="0088294A" w:rsidRPr="0088294A" w:rsidRDefault="0088294A" w:rsidP="0088294A">
      <w:pPr>
        <w:spacing w:after="0"/>
        <w:ind w:right="113" w:firstLine="567"/>
        <w:jc w:val="both"/>
        <w:rPr>
          <w:rFonts w:eastAsia="Calibri"/>
          <w:lang w:val="ru-RU"/>
        </w:rPr>
      </w:pPr>
      <w:r w:rsidRPr="0088294A">
        <w:rPr>
          <w:rFonts w:eastAsia="Calibri"/>
          <w:lang w:val="ru-RU"/>
        </w:rPr>
        <w:t>а) базовые логические действия: самостоятельно формулировать и актуализировать проблему, рассматривать ее всесторонне; устанавливать существенный признак или основания для сравнения, классификации и обобщения; определять цели деятельности, задавать параметры и критерии их достижения; выявлять закономерности и противоречия в рассматриваемых явлениях; вносить коррективы в деятельность, оценивать соответствие результатов целям, оценивать риски последствий деятельности; развивать креативное мышление при решении жизненных проблем</w:t>
      </w:r>
    </w:p>
    <w:p w14:paraId="5CEE7766" w14:textId="77777777" w:rsidR="0088294A" w:rsidRPr="0088294A" w:rsidRDefault="0088294A" w:rsidP="0088294A">
      <w:pPr>
        <w:spacing w:after="0"/>
        <w:ind w:right="57" w:firstLine="567"/>
        <w:jc w:val="both"/>
        <w:rPr>
          <w:rFonts w:eastAsia="Calibri"/>
          <w:lang w:val="ru-RU"/>
        </w:rPr>
      </w:pPr>
      <w:r w:rsidRPr="0088294A">
        <w:rPr>
          <w:rFonts w:eastAsia="Calibri"/>
          <w:lang w:val="ru-RU"/>
        </w:rPr>
        <w:t xml:space="preserve">б) базовые исследовательские действия: владеть навыками учебно-исследовательской и проектной деятельности, навыками разрешения проблем;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 анализировать полученные в ходе решения задачи результаты, критически оценивать их достоверность, прогнозировать изменение в новых условиях; - уметь переносить знания в познавательную и практическую области жизнедеятельности; уметь интегрировать знания из разных предметных областей; выдвигать новые идеи, предлагать оригинальные подходы и решения; и способность их использования в познавательной и социальной практике </w:t>
      </w:r>
    </w:p>
    <w:p w14:paraId="43677532" w14:textId="77777777" w:rsidR="0088294A" w:rsidRPr="0088294A" w:rsidRDefault="0088294A" w:rsidP="0088294A">
      <w:pPr>
        <w:ind w:right="57" w:firstLine="567"/>
        <w:jc w:val="both"/>
        <w:rPr>
          <w:rFonts w:eastAsia="Calibri"/>
          <w:lang w:val="ru-RU"/>
        </w:rPr>
      </w:pPr>
      <w:r w:rsidRPr="0088294A">
        <w:rPr>
          <w:rFonts w:eastAsia="Calibri"/>
          <w:lang w:val="ru-RU"/>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В области ценности научного познания: -сформированность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 - совершенствование языковой и читательской культуры как средства взаимодействия между людьми и познания мира; - осознание ценности научной деятельности, готовность осуществлять проектную и исследовательскую деятельность индивидуально и в группе. Овладение универсальными учебными познавательными действиями: в) работа с информацией: - 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 - создавать тексты в различных форматах с учетом назначения информации и целевой аудитории, выбирая оптимальную форму представления и визуализации; - оценивать достоверность, легитимность информации, ее соответствие правовым и морально-этическим нормам; - 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 владеть навыками распознавания и защиты информации, информационной безопасности личности ;</w:t>
      </w:r>
    </w:p>
    <w:p w14:paraId="7307E3A4" w14:textId="77777777" w:rsidR="0088294A" w:rsidRPr="0088294A" w:rsidRDefault="0088294A" w:rsidP="0088294A">
      <w:pPr>
        <w:ind w:right="57"/>
        <w:jc w:val="both"/>
        <w:rPr>
          <w:rFonts w:eastAsia="Calibri"/>
          <w:b/>
          <w:szCs w:val="24"/>
          <w:lang w:val="ru-RU"/>
        </w:rPr>
      </w:pPr>
    </w:p>
    <w:p w14:paraId="10B4FAAD" w14:textId="77777777" w:rsidR="0088294A" w:rsidRPr="0088294A" w:rsidRDefault="0088294A" w:rsidP="0088294A">
      <w:pPr>
        <w:keepNext/>
        <w:spacing w:after="0" w:line="360" w:lineRule="auto"/>
        <w:jc w:val="center"/>
        <w:outlineLvl w:val="1"/>
        <w:rPr>
          <w:rFonts w:eastAsia="Times New Roman"/>
          <w:bCs/>
          <w:sz w:val="28"/>
          <w:szCs w:val="24"/>
          <w:lang w:val="ru-RU" w:eastAsia="ru-RU"/>
        </w:rPr>
      </w:pPr>
      <w:bookmarkStart w:id="11" w:name="_Toc513209460"/>
      <w:r w:rsidRPr="0088294A">
        <w:rPr>
          <w:rFonts w:eastAsia="Times New Roman"/>
          <w:b/>
          <w:bCs/>
          <w:sz w:val="24"/>
          <w:szCs w:val="24"/>
          <w:lang w:val="ru-RU" w:eastAsia="ru-RU"/>
        </w:rPr>
        <w:t>1.2. Система контроля и оценки освоения программы учебной дисциплины</w:t>
      </w:r>
      <w:bookmarkEnd w:id="11"/>
    </w:p>
    <w:p w14:paraId="0A016823" w14:textId="77777777" w:rsidR="0088294A" w:rsidRPr="0088294A" w:rsidRDefault="0088294A" w:rsidP="0088294A">
      <w:pPr>
        <w:ind w:firstLine="567"/>
        <w:jc w:val="both"/>
        <w:rPr>
          <w:rFonts w:eastAsia="Calibri"/>
          <w:szCs w:val="24"/>
          <w:lang w:val="ru-RU"/>
        </w:rPr>
      </w:pPr>
      <w:r w:rsidRPr="0088294A">
        <w:rPr>
          <w:rFonts w:eastAsia="Calibri"/>
          <w:szCs w:val="24"/>
          <w:lang w:val="ru-RU"/>
        </w:rPr>
        <w:t>Система контроля и оценки освоения программы по дисциплине ОДП 05 «Математика»,</w:t>
      </w:r>
      <w:r w:rsidRPr="0088294A">
        <w:rPr>
          <w:rFonts w:eastAsia="Times New Roman"/>
          <w:szCs w:val="24"/>
          <w:lang w:val="ru-RU"/>
        </w:rPr>
        <w:t xml:space="preserve"> </w:t>
      </w:r>
      <w:r w:rsidRPr="0088294A">
        <w:rPr>
          <w:rFonts w:eastAsia="Calibri"/>
          <w:szCs w:val="24"/>
          <w:lang w:val="ru-RU"/>
        </w:rPr>
        <w:t>на освоение, которой отводится два семестра, осуществляется посредством текущего и итогового контроля.</w:t>
      </w:r>
    </w:p>
    <w:p w14:paraId="7304BD69" w14:textId="77777777" w:rsidR="0088294A" w:rsidRPr="0088294A" w:rsidRDefault="0088294A" w:rsidP="0088294A">
      <w:pPr>
        <w:jc w:val="center"/>
        <w:rPr>
          <w:rFonts w:eastAsia="Calibri"/>
          <w:b/>
          <w:szCs w:val="24"/>
          <w:lang w:val="ru-RU"/>
        </w:rPr>
      </w:pPr>
    </w:p>
    <w:p w14:paraId="17E355EA" w14:textId="77777777" w:rsidR="0088294A" w:rsidRPr="0088294A" w:rsidRDefault="0088294A" w:rsidP="0088294A">
      <w:pPr>
        <w:keepNext/>
        <w:spacing w:after="0" w:line="360" w:lineRule="auto"/>
        <w:jc w:val="center"/>
        <w:outlineLvl w:val="1"/>
        <w:rPr>
          <w:rFonts w:eastAsia="Times New Roman"/>
          <w:bCs/>
          <w:sz w:val="24"/>
          <w:szCs w:val="24"/>
          <w:lang w:val="ru-RU" w:eastAsia="ru-RU"/>
        </w:rPr>
      </w:pPr>
      <w:bookmarkStart w:id="12" w:name="_Toc513209461"/>
      <w:r w:rsidRPr="0088294A">
        <w:rPr>
          <w:rFonts w:eastAsia="Times New Roman"/>
          <w:b/>
          <w:bCs/>
          <w:sz w:val="24"/>
          <w:szCs w:val="24"/>
          <w:lang w:val="ru-RU" w:eastAsia="ru-RU"/>
        </w:rPr>
        <w:t>1.2.1. Формы контроля в ходе освоения программы учебной дисциплины</w:t>
      </w:r>
      <w:bookmarkEnd w:id="12"/>
    </w:p>
    <w:tbl>
      <w:tblPr>
        <w:tblStyle w:val="24"/>
        <w:tblW w:w="5245"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tblGrid>
      <w:tr w:rsidR="0088294A" w:rsidRPr="0088294A" w14:paraId="16F27F26" w14:textId="77777777" w:rsidTr="001F5752">
        <w:tc>
          <w:tcPr>
            <w:tcW w:w="5245" w:type="dxa"/>
          </w:tcPr>
          <w:p w14:paraId="0763B3B9" w14:textId="77777777" w:rsidR="0088294A" w:rsidRPr="0088294A" w:rsidRDefault="0088294A" w:rsidP="0088294A">
            <w:pPr>
              <w:rPr>
                <w:rFonts w:eastAsia="Calibri"/>
                <w:lang w:val="ru-RU"/>
              </w:rPr>
            </w:pPr>
            <w:r w:rsidRPr="0088294A">
              <w:rPr>
                <w:rFonts w:eastAsia="Calibri"/>
                <w:lang w:val="ru-RU"/>
              </w:rPr>
              <w:t>Входной контроль</w:t>
            </w:r>
          </w:p>
        </w:tc>
      </w:tr>
      <w:tr w:rsidR="0088294A" w:rsidRPr="0088294A" w14:paraId="7C3FDD8B" w14:textId="77777777" w:rsidTr="001F5752">
        <w:tc>
          <w:tcPr>
            <w:tcW w:w="5245" w:type="dxa"/>
          </w:tcPr>
          <w:p w14:paraId="70049E75" w14:textId="77777777" w:rsidR="0088294A" w:rsidRPr="0088294A" w:rsidRDefault="0088294A" w:rsidP="0088294A">
            <w:pPr>
              <w:jc w:val="both"/>
              <w:rPr>
                <w:rFonts w:eastAsia="Calibri"/>
                <w:lang w:val="ru-RU"/>
              </w:rPr>
            </w:pPr>
            <w:r w:rsidRPr="0088294A">
              <w:rPr>
                <w:rFonts w:eastAsia="Calibri"/>
                <w:lang w:val="ru-RU"/>
              </w:rPr>
              <w:t>Рубежный контроль</w:t>
            </w:r>
          </w:p>
        </w:tc>
      </w:tr>
      <w:tr w:rsidR="0088294A" w:rsidRPr="0088294A" w14:paraId="1456A0D8" w14:textId="77777777" w:rsidTr="001F5752">
        <w:tc>
          <w:tcPr>
            <w:tcW w:w="5245" w:type="dxa"/>
          </w:tcPr>
          <w:p w14:paraId="39232531" w14:textId="77777777" w:rsidR="0088294A" w:rsidRPr="0088294A" w:rsidRDefault="0088294A" w:rsidP="0088294A">
            <w:pPr>
              <w:jc w:val="both"/>
              <w:rPr>
                <w:rFonts w:eastAsia="Calibri"/>
                <w:lang w:val="ru-RU"/>
              </w:rPr>
            </w:pPr>
            <w:r w:rsidRPr="0088294A">
              <w:rPr>
                <w:rFonts w:eastAsia="Calibri"/>
                <w:lang w:val="ru-RU"/>
              </w:rPr>
              <w:t>Итоговое тестирование</w:t>
            </w:r>
          </w:p>
        </w:tc>
      </w:tr>
    </w:tbl>
    <w:p w14:paraId="5A65425A" w14:textId="77777777" w:rsidR="0088294A" w:rsidRPr="0088294A" w:rsidRDefault="0088294A" w:rsidP="0088294A">
      <w:pPr>
        <w:keepNext/>
        <w:spacing w:after="0" w:line="360" w:lineRule="auto"/>
        <w:jc w:val="center"/>
        <w:outlineLvl w:val="1"/>
        <w:rPr>
          <w:rFonts w:eastAsia="Times New Roman"/>
          <w:bCs/>
          <w:sz w:val="24"/>
          <w:szCs w:val="24"/>
          <w:lang w:val="ru-RU" w:eastAsia="ru-RU"/>
        </w:rPr>
      </w:pPr>
      <w:bookmarkStart w:id="13" w:name="_Toc513209462"/>
      <w:r w:rsidRPr="0088294A">
        <w:rPr>
          <w:rFonts w:eastAsia="Times New Roman"/>
          <w:b/>
          <w:bCs/>
          <w:sz w:val="24"/>
          <w:szCs w:val="24"/>
          <w:lang w:val="ru-RU" w:eastAsia="ru-RU"/>
        </w:rPr>
        <w:t>1.2.2. Формы итогового контроля при освоении учебной дисциплины</w:t>
      </w:r>
      <w:bookmarkEnd w:id="13"/>
    </w:p>
    <w:tbl>
      <w:tblPr>
        <w:tblStyle w:val="24"/>
        <w:tblW w:w="9356" w:type="dxa"/>
        <w:tblInd w:w="-5" w:type="dxa"/>
        <w:tblLook w:val="04A0" w:firstRow="1" w:lastRow="0" w:firstColumn="1" w:lastColumn="0" w:noHBand="0" w:noVBand="1"/>
      </w:tblPr>
      <w:tblGrid>
        <w:gridCol w:w="4132"/>
        <w:gridCol w:w="5224"/>
      </w:tblGrid>
      <w:tr w:rsidR="0088294A" w:rsidRPr="0088294A" w14:paraId="7DEAE1BB" w14:textId="77777777" w:rsidTr="001F5752">
        <w:tc>
          <w:tcPr>
            <w:tcW w:w="4132" w:type="dxa"/>
            <w:vAlign w:val="center"/>
          </w:tcPr>
          <w:p w14:paraId="79AF6643" w14:textId="77777777" w:rsidR="0088294A" w:rsidRPr="0088294A" w:rsidRDefault="0088294A" w:rsidP="0088294A">
            <w:pPr>
              <w:jc w:val="center"/>
              <w:rPr>
                <w:rFonts w:eastAsia="Calibri"/>
                <w:b/>
              </w:rPr>
            </w:pPr>
            <w:r w:rsidRPr="0088294A">
              <w:rPr>
                <w:rFonts w:eastAsia="Calibri"/>
                <w:b/>
              </w:rPr>
              <w:t>Семестр</w:t>
            </w:r>
          </w:p>
        </w:tc>
        <w:tc>
          <w:tcPr>
            <w:tcW w:w="5224" w:type="dxa"/>
            <w:vAlign w:val="center"/>
          </w:tcPr>
          <w:p w14:paraId="58F303F0" w14:textId="77777777" w:rsidR="0088294A" w:rsidRPr="0088294A" w:rsidRDefault="0088294A" w:rsidP="0088294A">
            <w:pPr>
              <w:jc w:val="center"/>
              <w:rPr>
                <w:rFonts w:eastAsia="Calibri"/>
                <w:b/>
              </w:rPr>
            </w:pPr>
            <w:r w:rsidRPr="0088294A">
              <w:rPr>
                <w:rFonts w:eastAsia="Calibri"/>
                <w:b/>
              </w:rPr>
              <w:t>Форма итогового контроля</w:t>
            </w:r>
          </w:p>
        </w:tc>
      </w:tr>
      <w:tr w:rsidR="0088294A" w:rsidRPr="0088294A" w14:paraId="4DC9AA72" w14:textId="77777777" w:rsidTr="001F5752">
        <w:tc>
          <w:tcPr>
            <w:tcW w:w="4132" w:type="dxa"/>
            <w:vAlign w:val="center"/>
          </w:tcPr>
          <w:p w14:paraId="36E2B114" w14:textId="77777777" w:rsidR="0088294A" w:rsidRPr="0088294A" w:rsidRDefault="0088294A" w:rsidP="0088294A">
            <w:pPr>
              <w:jc w:val="center"/>
              <w:rPr>
                <w:rFonts w:eastAsia="Calibri"/>
              </w:rPr>
            </w:pPr>
            <w:r w:rsidRPr="0088294A">
              <w:rPr>
                <w:rFonts w:eastAsia="Calibri"/>
              </w:rPr>
              <w:t>II семестр</w:t>
            </w:r>
          </w:p>
        </w:tc>
        <w:tc>
          <w:tcPr>
            <w:tcW w:w="5224" w:type="dxa"/>
            <w:vAlign w:val="center"/>
          </w:tcPr>
          <w:p w14:paraId="31B026B5" w14:textId="77777777" w:rsidR="0088294A" w:rsidRPr="0088294A" w:rsidRDefault="0088294A" w:rsidP="0088294A">
            <w:pPr>
              <w:jc w:val="center"/>
              <w:rPr>
                <w:rFonts w:eastAsia="Calibri"/>
                <w:lang w:val="ru-RU"/>
              </w:rPr>
            </w:pPr>
            <w:r w:rsidRPr="0088294A">
              <w:rPr>
                <w:rFonts w:eastAsia="Calibri"/>
              </w:rPr>
              <w:t>Экзамен</w:t>
            </w:r>
            <w:r w:rsidRPr="0088294A">
              <w:rPr>
                <w:rFonts w:eastAsia="Calibri"/>
                <w:lang w:val="ru-RU"/>
              </w:rPr>
              <w:t>.</w:t>
            </w:r>
          </w:p>
        </w:tc>
      </w:tr>
    </w:tbl>
    <w:p w14:paraId="4C9CB633" w14:textId="77777777" w:rsidR="0088294A" w:rsidRPr="0088294A" w:rsidRDefault="0088294A" w:rsidP="0088294A">
      <w:pPr>
        <w:ind w:firstLine="720"/>
        <w:jc w:val="both"/>
        <w:rPr>
          <w:rFonts w:eastAsia="Calibri"/>
          <w:szCs w:val="24"/>
          <w:lang w:val="ru-RU"/>
        </w:rPr>
      </w:pPr>
    </w:p>
    <w:p w14:paraId="330693C0" w14:textId="77777777" w:rsidR="0088294A" w:rsidRPr="0088294A" w:rsidRDefault="0088294A" w:rsidP="0088294A">
      <w:pPr>
        <w:ind w:firstLine="720"/>
        <w:jc w:val="both"/>
        <w:rPr>
          <w:rFonts w:eastAsia="Calibri"/>
          <w:szCs w:val="24"/>
          <w:lang w:val="ru-RU"/>
        </w:rPr>
      </w:pPr>
      <w:r w:rsidRPr="0088294A">
        <w:rPr>
          <w:rFonts w:eastAsia="Calibri"/>
          <w:szCs w:val="24"/>
          <w:lang w:val="ru-RU"/>
        </w:rPr>
        <w:t>Итоговый контроль освоения учебной дисциплины осуществляется при проведении письменного экзамена.</w:t>
      </w:r>
    </w:p>
    <w:p w14:paraId="1E5F02B2" w14:textId="77777777" w:rsidR="0088294A" w:rsidRPr="0088294A" w:rsidRDefault="0088294A" w:rsidP="0088294A">
      <w:pPr>
        <w:rPr>
          <w:rFonts w:eastAsia="Calibri"/>
          <w:b/>
          <w:bCs/>
          <w:lang w:val="ru-RU"/>
        </w:rPr>
      </w:pPr>
      <w:r w:rsidRPr="0088294A">
        <w:rPr>
          <w:rFonts w:eastAsia="Calibri"/>
          <w:b/>
          <w:bCs/>
          <w:lang w:val="ru-RU"/>
        </w:rPr>
        <w:br w:type="page"/>
      </w:r>
    </w:p>
    <w:p w14:paraId="30AEB7DB" w14:textId="460C9752" w:rsidR="006E78D5" w:rsidRPr="0007317B" w:rsidRDefault="006E78D5" w:rsidP="006E78D5">
      <w:pPr>
        <w:jc w:val="right"/>
        <w:rPr>
          <w:rFonts w:eastAsia="Times New Roman"/>
          <w:b/>
          <w:bCs/>
          <w:sz w:val="24"/>
          <w:szCs w:val="24"/>
          <w:lang w:val="ru-RU"/>
        </w:rPr>
      </w:pPr>
    </w:p>
    <w:p w14:paraId="39D02846" w14:textId="77777777" w:rsidR="006E78D5" w:rsidRPr="00A95140" w:rsidRDefault="006E78D5" w:rsidP="006E78D5">
      <w:pPr>
        <w:jc w:val="center"/>
        <w:rPr>
          <w:b/>
        </w:rPr>
      </w:pPr>
      <w:r w:rsidRPr="00A95140">
        <w:rPr>
          <w:b/>
        </w:rPr>
        <w:t>Входной</w:t>
      </w:r>
      <w:r>
        <w:rPr>
          <w:b/>
          <w:lang w:val="ru-RU"/>
        </w:rPr>
        <w:t xml:space="preserve"> </w:t>
      </w:r>
      <w:r w:rsidRPr="00A95140">
        <w:rPr>
          <w:b/>
        </w:rPr>
        <w:t>контроль</w:t>
      </w:r>
    </w:p>
    <w:p w14:paraId="01A5C57F" w14:textId="77777777" w:rsidR="006E78D5" w:rsidRPr="00A95140" w:rsidRDefault="006E78D5" w:rsidP="006E78D5">
      <w:pPr>
        <w:jc w:val="center"/>
        <w:rPr>
          <w:b/>
        </w:rPr>
      </w:pPr>
      <w:r w:rsidRPr="00A95140">
        <w:rPr>
          <w:b/>
        </w:rPr>
        <w:t>Вариант № 1.</w:t>
      </w:r>
    </w:p>
    <w:p w14:paraId="4F96583A" w14:textId="77777777" w:rsidR="006E78D5" w:rsidRPr="00A95140" w:rsidRDefault="006E78D5" w:rsidP="00FB0EFB">
      <w:pPr>
        <w:numPr>
          <w:ilvl w:val="0"/>
          <w:numId w:val="10"/>
        </w:numPr>
        <w:spacing w:after="0"/>
        <w:jc w:val="both"/>
      </w:pPr>
      <w:r w:rsidRPr="007D588F">
        <w:rPr>
          <w:lang w:val="ru-RU"/>
        </w:rPr>
        <w:t xml:space="preserve"> Центростремительное ускорение при движении по окружности (в м/</w:t>
      </w:r>
      <w:r w:rsidRPr="00A95140">
        <w:t>c</w:t>
      </w:r>
      <w:r w:rsidRPr="007D588F">
        <w:rPr>
          <w:vertAlign w:val="superscript"/>
          <w:lang w:val="ru-RU"/>
        </w:rPr>
        <w:t>2</w:t>
      </w:r>
      <w:r w:rsidRPr="007D588F">
        <w:rPr>
          <w:lang w:val="ru-RU"/>
        </w:rPr>
        <w:t xml:space="preserve">) можно вычислить по формуле </w:t>
      </w:r>
      <m:oMath>
        <m:r>
          <w:rPr>
            <w:rFonts w:ascii="Cambria Math" w:hAnsi="Cambria Math"/>
          </w:rPr>
          <m:t>α</m:t>
        </m:r>
        <m:r>
          <w:rPr>
            <w:rFonts w:ascii="Cambria Math" w:hAnsi="Cambria Math"/>
            <w:lang w:val="ru-RU"/>
          </w:rPr>
          <m:t xml:space="preserve"> =</m:t>
        </m:r>
        <m:sSup>
          <m:sSupPr>
            <m:ctrlPr>
              <w:rPr>
                <w:rFonts w:ascii="Cambria Math" w:hAnsi="Cambria Math"/>
                <w:i/>
              </w:rPr>
            </m:ctrlPr>
          </m:sSupPr>
          <m:e>
            <m:r>
              <w:rPr>
                <w:rFonts w:ascii="Cambria Math" w:hAnsi="Cambria Math"/>
              </w:rPr>
              <m:t>ω</m:t>
            </m:r>
          </m:e>
          <m:sup>
            <m:r>
              <w:rPr>
                <w:rFonts w:ascii="Cambria Math" w:hAnsi="Cambria Math"/>
                <w:lang w:val="ru-RU"/>
              </w:rPr>
              <m:t>2</m:t>
            </m:r>
          </m:sup>
        </m:sSup>
        <m:r>
          <w:rPr>
            <w:rFonts w:ascii="Cambria Math" w:hAnsi="Cambria Math"/>
            <w:lang w:val="ru-RU"/>
          </w:rPr>
          <m:t>*</m:t>
        </m:r>
        <m:r>
          <w:rPr>
            <w:rFonts w:ascii="Cambria Math" w:hAnsi="Cambria Math"/>
          </w:rPr>
          <m:t>R</m:t>
        </m:r>
        <m:r>
          <w:rPr>
            <w:rFonts w:ascii="Cambria Math" w:hAnsi="Cambria Math"/>
            <w:lang w:val="ru-RU"/>
          </w:rPr>
          <m:t>,</m:t>
        </m:r>
      </m:oMath>
      <w:r w:rsidRPr="007D588F">
        <w:rPr>
          <w:lang w:val="ru-RU"/>
        </w:rPr>
        <w:t xml:space="preserve"> где </w:t>
      </w:r>
      <w:r w:rsidRPr="00A95140">
        <w:t>ω</w:t>
      </w:r>
      <w:r w:rsidRPr="007D588F">
        <w:rPr>
          <w:lang w:val="ru-RU"/>
        </w:rPr>
        <w:t xml:space="preserve"> – угловая скорость (в с</w:t>
      </w:r>
      <w:r w:rsidRPr="007D588F">
        <w:rPr>
          <w:vertAlign w:val="superscript"/>
          <w:lang w:val="ru-RU"/>
        </w:rPr>
        <w:t>−1</w:t>
      </w:r>
      <w:r w:rsidRPr="007D588F">
        <w:rPr>
          <w:lang w:val="ru-RU"/>
        </w:rPr>
        <w:t xml:space="preserve">), а </w:t>
      </w:r>
      <w:r w:rsidRPr="00A95140">
        <w:t>R</w:t>
      </w:r>
      <w:r w:rsidRPr="007D588F">
        <w:rPr>
          <w:lang w:val="ru-RU"/>
        </w:rPr>
        <w:t xml:space="preserve"> – радиус окружности. Пользуясь этой формулой, найдите расстояние </w:t>
      </w:r>
      <w:r w:rsidRPr="00A95140">
        <w:t>R</w:t>
      </w:r>
      <w:r w:rsidRPr="007D588F">
        <w:rPr>
          <w:lang w:val="ru-RU"/>
        </w:rPr>
        <w:t xml:space="preserve"> (в метрах), если угловая скорость равна 8,5 с</w:t>
      </w:r>
      <w:r w:rsidRPr="007D588F">
        <w:rPr>
          <w:vertAlign w:val="superscript"/>
          <w:lang w:val="ru-RU"/>
        </w:rPr>
        <w:t>−1</w:t>
      </w:r>
      <w:r w:rsidRPr="007D588F">
        <w:rPr>
          <w:lang w:val="ru-RU"/>
        </w:rPr>
        <w:t>, а центростремительное ускорение равно 650,25 м/</w:t>
      </w:r>
      <w:r w:rsidRPr="00A95140">
        <w:t>c</w:t>
      </w:r>
      <w:r w:rsidRPr="007D588F">
        <w:rPr>
          <w:vertAlign w:val="superscript"/>
          <w:lang w:val="ru-RU"/>
        </w:rPr>
        <w:t>2</w:t>
      </w:r>
      <w:r w:rsidRPr="007D588F">
        <w:rPr>
          <w:lang w:val="ru-RU"/>
        </w:rPr>
        <w:t xml:space="preserve">. </w:t>
      </w:r>
      <w:r w:rsidRPr="00A95140">
        <w:t>Ответдайте в метрах.</w:t>
      </w:r>
    </w:p>
    <w:p w14:paraId="55C380A9" w14:textId="77777777" w:rsidR="006E78D5" w:rsidRPr="00A95140" w:rsidRDefault="006E78D5" w:rsidP="006E78D5">
      <w:pPr>
        <w:jc w:val="both"/>
      </w:pPr>
      <w:r w:rsidRPr="00A95140">
        <w:t>Ответ__________________</w:t>
      </w:r>
    </w:p>
    <w:p w14:paraId="482BC5A9" w14:textId="77777777" w:rsidR="006E78D5" w:rsidRPr="007D588F" w:rsidRDefault="006E78D5" w:rsidP="00FB0EFB">
      <w:pPr>
        <w:numPr>
          <w:ilvl w:val="0"/>
          <w:numId w:val="10"/>
        </w:numPr>
        <w:spacing w:after="0"/>
        <w:jc w:val="both"/>
        <w:rPr>
          <w:lang w:val="ru-RU"/>
        </w:rPr>
      </w:pPr>
      <w:r w:rsidRPr="007D588F">
        <w:rPr>
          <w:lang w:val="ru-RU"/>
        </w:rPr>
        <w:t xml:space="preserve">В треугольнике </w:t>
      </w:r>
      <w:r w:rsidRPr="00A95140">
        <w:t>ABC</w:t>
      </w:r>
      <w:r w:rsidRPr="007D588F">
        <w:rPr>
          <w:lang w:val="ru-RU"/>
        </w:rPr>
        <w:t xml:space="preserve"> угол </w:t>
      </w:r>
      <w:r w:rsidRPr="00A95140">
        <w:t>C</w:t>
      </w:r>
      <w:r w:rsidRPr="007D588F">
        <w:rPr>
          <w:lang w:val="ru-RU"/>
        </w:rPr>
        <w:t xml:space="preserve"> равен 133°. Найдите внешний угол при вершине </w:t>
      </w:r>
      <w:r w:rsidRPr="00A95140">
        <w:t>C</w:t>
      </w:r>
      <w:r w:rsidRPr="007D588F">
        <w:rPr>
          <w:lang w:val="ru-RU"/>
        </w:rPr>
        <w:t>. Ответ дайте в градусах.</w:t>
      </w:r>
    </w:p>
    <w:p w14:paraId="524ABE4F" w14:textId="77777777" w:rsidR="006E78D5" w:rsidRPr="007D588F" w:rsidRDefault="006E78D5" w:rsidP="006E78D5">
      <w:pPr>
        <w:jc w:val="both"/>
        <w:rPr>
          <w:lang w:val="ru-RU"/>
        </w:rPr>
      </w:pPr>
      <w:r w:rsidRPr="007D588F">
        <w:rPr>
          <w:lang w:val="ru-RU"/>
        </w:rPr>
        <w:t xml:space="preserve">Ответ__________________ </w:t>
      </w:r>
      <w:r w:rsidRPr="00A95140">
        <w:rPr>
          <w:noProof/>
          <w:lang w:val="ru-RU" w:eastAsia="ru-RU"/>
        </w:rPr>
        <w:drawing>
          <wp:inline distT="0" distB="0" distL="0" distR="0" wp14:anchorId="3F9FFD9A" wp14:editId="77D0DB21">
            <wp:extent cx="1448410" cy="782726"/>
            <wp:effectExtent l="0" t="0" r="0" b="0"/>
            <wp:docPr id="31" name="Picture 39"/>
            <wp:cNvGraphicFramePr/>
            <a:graphic xmlns:a="http://schemas.openxmlformats.org/drawingml/2006/main">
              <a:graphicData uri="http://schemas.openxmlformats.org/drawingml/2006/picture">
                <pic:pic xmlns:pic="http://schemas.openxmlformats.org/drawingml/2006/picture">
                  <pic:nvPicPr>
                    <pic:cNvPr id="39" name="Picture 39"/>
                    <pic:cNvPicPr/>
                  </pic:nvPicPr>
                  <pic:blipFill>
                    <a:blip r:embed="rId17"/>
                    <a:srcRect/>
                    <a:stretch>
                      <a:fillRect/>
                    </a:stretch>
                  </pic:blipFill>
                  <pic:spPr bwMode="auto">
                    <a:xfrm>
                      <a:off x="0" y="0"/>
                      <a:ext cx="1451517" cy="784405"/>
                    </a:xfrm>
                    <a:prstGeom prst="rect">
                      <a:avLst/>
                    </a:prstGeom>
                    <a:noFill/>
                  </pic:spPr>
                </pic:pic>
              </a:graphicData>
            </a:graphic>
          </wp:inline>
        </w:drawing>
      </w:r>
    </w:p>
    <w:p w14:paraId="1873B558" w14:textId="77777777" w:rsidR="006E78D5" w:rsidRPr="007D588F" w:rsidRDefault="006E78D5" w:rsidP="006E78D5">
      <w:pPr>
        <w:jc w:val="both"/>
        <w:rPr>
          <w:lang w:val="ru-RU"/>
        </w:rPr>
      </w:pPr>
      <w:r w:rsidRPr="007D588F">
        <w:rPr>
          <w:lang w:val="ru-RU"/>
        </w:rPr>
        <w:t xml:space="preserve">3. Точка </w:t>
      </w:r>
      <w:r w:rsidRPr="00A95140">
        <w:t>H</w:t>
      </w:r>
      <w:r w:rsidRPr="007D588F">
        <w:rPr>
          <w:lang w:val="ru-RU"/>
        </w:rPr>
        <w:t xml:space="preserve"> является основанием высоты, проведённой из вершины прямого угла В треугольника АВС к гипотенузе АС. Найдите АВ, если </w:t>
      </w:r>
      <w:r w:rsidRPr="00A95140">
        <w:t>AH</w:t>
      </w:r>
      <w:r w:rsidRPr="007D588F">
        <w:rPr>
          <w:lang w:val="ru-RU"/>
        </w:rPr>
        <w:t>= 9 ,</w:t>
      </w:r>
      <w:r w:rsidRPr="00A95140">
        <w:t>AC</w:t>
      </w:r>
      <w:r w:rsidRPr="007D588F">
        <w:rPr>
          <w:lang w:val="ru-RU"/>
        </w:rPr>
        <w:t>= 36 .</w:t>
      </w:r>
    </w:p>
    <w:p w14:paraId="2A009FE0" w14:textId="77777777" w:rsidR="006E78D5" w:rsidRPr="007D588F" w:rsidRDefault="006E78D5" w:rsidP="006E78D5">
      <w:pPr>
        <w:jc w:val="both"/>
        <w:rPr>
          <w:lang w:val="ru-RU"/>
        </w:rPr>
      </w:pPr>
      <w:r w:rsidRPr="007D588F">
        <w:rPr>
          <w:lang w:val="ru-RU"/>
        </w:rPr>
        <w:t xml:space="preserve">                                                                                                                                                         Ответ__________________</w:t>
      </w:r>
    </w:p>
    <w:p w14:paraId="750222F9" w14:textId="77777777" w:rsidR="006E78D5" w:rsidRPr="007D588F" w:rsidRDefault="006E78D5" w:rsidP="006E78D5">
      <w:pPr>
        <w:jc w:val="both"/>
        <w:rPr>
          <w:lang w:val="ru-RU"/>
        </w:rPr>
      </w:pPr>
      <w:r w:rsidRPr="007D588F">
        <w:rPr>
          <w:lang w:val="ru-RU"/>
        </w:rPr>
        <w:t>4.  Велосипедист выехал с постоянной скоростью из города А в город В, расстояние между которыми равно 140 км. Отдохнув, он отправился обратно в А, увеличив скорость на 6 км/ч. По пути он сделал остановку на 3 часа, в результате чего затратил на обратный путь столько же времени, сколько на путь из А в В. Найдите скорость велосипедиста на пути из А в В</w:t>
      </w:r>
    </w:p>
    <w:p w14:paraId="6E04990C" w14:textId="77777777" w:rsidR="006E78D5" w:rsidRPr="007D588F" w:rsidRDefault="006E78D5" w:rsidP="006E78D5">
      <w:pPr>
        <w:jc w:val="both"/>
        <w:rPr>
          <w:lang w:val="ru-RU"/>
        </w:rPr>
      </w:pPr>
      <w:r w:rsidRPr="007D588F">
        <w:rPr>
          <w:lang w:val="ru-RU"/>
        </w:rPr>
        <w:t xml:space="preserve">                                                                                                                                                   Ответ_____________</w:t>
      </w:r>
    </w:p>
    <w:p w14:paraId="41706575" w14:textId="77777777" w:rsidR="006E78D5" w:rsidRPr="007D588F" w:rsidRDefault="006E78D5" w:rsidP="006E78D5">
      <w:pPr>
        <w:jc w:val="both"/>
        <w:rPr>
          <w:lang w:val="ru-RU"/>
        </w:rPr>
      </w:pPr>
      <w:r w:rsidRPr="007D588F">
        <w:rPr>
          <w:lang w:val="ru-RU"/>
        </w:rPr>
        <w:t xml:space="preserve">5. Какие из следующих утверждений верны? 1) Через точку, не лежащую на данной прямой, можно провести прямую, перпендикулярную этой прямой. 2) Отношение площадей подобных треугольников равно коэффициенту подобия. 3) Площадь треугольника меньше произведения двух его сторон. В ответе запишите номера выбранных утверждений без пробелов, запятых и других дополнительных символов.                                                                                              </w:t>
      </w:r>
    </w:p>
    <w:p w14:paraId="0FF11C56" w14:textId="77777777" w:rsidR="006E78D5" w:rsidRPr="007D588F" w:rsidRDefault="006E78D5" w:rsidP="006E78D5">
      <w:pPr>
        <w:jc w:val="both"/>
        <w:rPr>
          <w:lang w:val="ru-RU"/>
        </w:rPr>
      </w:pPr>
      <w:r w:rsidRPr="007D588F">
        <w:rPr>
          <w:lang w:val="ru-RU"/>
        </w:rPr>
        <w:t xml:space="preserve">  Ответ: _________________.</w:t>
      </w:r>
      <w:bookmarkStart w:id="14" w:name="_dx_frag_StartFragment"/>
      <w:bookmarkEnd w:id="14"/>
    </w:p>
    <w:p w14:paraId="2FD8D91F" w14:textId="77777777" w:rsidR="006E78D5" w:rsidRPr="007D588F" w:rsidRDefault="006E78D5" w:rsidP="006E78D5">
      <w:pPr>
        <w:jc w:val="both"/>
        <w:rPr>
          <w:lang w:val="ru-RU"/>
        </w:rPr>
      </w:pPr>
      <w:r w:rsidRPr="007D588F">
        <w:rPr>
          <w:lang w:val="ru-RU"/>
        </w:rPr>
        <w:t>6. Какое из данных ниже чисел принадлежит отрезку [8;9]</w:t>
      </w:r>
    </w:p>
    <w:p w14:paraId="2D0E57D9" w14:textId="77777777" w:rsidR="006E78D5" w:rsidRPr="007D588F" w:rsidRDefault="006E78D5" w:rsidP="006E78D5">
      <w:pPr>
        <w:rPr>
          <w:lang w:val="ru-RU"/>
        </w:rPr>
      </w:pPr>
      <w:r w:rsidRPr="007D588F">
        <w:rPr>
          <w:lang w:val="ru-RU"/>
        </w:rPr>
        <w:t xml:space="preserve">1. </w:t>
      </w:r>
      <m:oMath>
        <m:f>
          <m:fPr>
            <m:ctrlPr>
              <w:rPr>
                <w:rFonts w:ascii="Cambria Math" w:hAnsi="Cambria Math"/>
                <w:i/>
              </w:rPr>
            </m:ctrlPr>
          </m:fPr>
          <m:num>
            <m:r>
              <w:rPr>
                <w:rFonts w:ascii="Cambria Math" w:hAnsi="Cambria Math"/>
                <w:lang w:val="ru-RU"/>
              </w:rPr>
              <m:t>46</m:t>
            </m:r>
          </m:num>
          <m:den>
            <m:r>
              <w:rPr>
                <w:rFonts w:ascii="Cambria Math" w:hAnsi="Cambria Math"/>
                <w:lang w:val="ru-RU"/>
              </w:rPr>
              <m:t>7</m:t>
            </m:r>
          </m:den>
        </m:f>
      </m:oMath>
    </w:p>
    <w:p w14:paraId="1A4CF4A7" w14:textId="77777777" w:rsidR="006E78D5" w:rsidRPr="007D588F" w:rsidRDefault="006E78D5" w:rsidP="006E78D5">
      <w:pPr>
        <w:rPr>
          <w:lang w:val="ru-RU"/>
        </w:rPr>
      </w:pPr>
      <w:r w:rsidRPr="007D588F">
        <w:rPr>
          <w:lang w:val="ru-RU"/>
        </w:rPr>
        <w:t xml:space="preserve">2. </w:t>
      </w:r>
      <m:oMath>
        <m:f>
          <m:fPr>
            <m:ctrlPr>
              <w:rPr>
                <w:rFonts w:ascii="Cambria Math" w:hAnsi="Cambria Math"/>
                <w:i/>
              </w:rPr>
            </m:ctrlPr>
          </m:fPr>
          <m:num>
            <m:r>
              <w:rPr>
                <w:rFonts w:ascii="Cambria Math" w:hAnsi="Cambria Math"/>
                <w:lang w:val="ru-RU"/>
              </w:rPr>
              <m:t>53</m:t>
            </m:r>
          </m:num>
          <m:den>
            <m:r>
              <w:rPr>
                <w:rFonts w:ascii="Cambria Math" w:hAnsi="Cambria Math"/>
                <w:lang w:val="ru-RU"/>
              </w:rPr>
              <m:t>7</m:t>
            </m:r>
          </m:den>
        </m:f>
      </m:oMath>
    </w:p>
    <w:p w14:paraId="155275D3" w14:textId="77777777" w:rsidR="006E78D5" w:rsidRPr="007D588F" w:rsidRDefault="006E78D5" w:rsidP="006E78D5">
      <w:pPr>
        <w:rPr>
          <w:lang w:val="ru-RU"/>
        </w:rPr>
      </w:pPr>
      <w:r w:rsidRPr="007D588F">
        <w:rPr>
          <w:lang w:val="ru-RU"/>
        </w:rPr>
        <w:t xml:space="preserve">3.  </w:t>
      </w:r>
      <m:oMath>
        <m:f>
          <m:fPr>
            <m:ctrlPr>
              <w:rPr>
                <w:rFonts w:ascii="Cambria Math" w:hAnsi="Cambria Math"/>
                <w:i/>
              </w:rPr>
            </m:ctrlPr>
          </m:fPr>
          <m:num>
            <m:r>
              <w:rPr>
                <w:rFonts w:ascii="Cambria Math" w:hAnsi="Cambria Math"/>
                <w:lang w:val="ru-RU"/>
              </w:rPr>
              <m:t>55</m:t>
            </m:r>
          </m:num>
          <m:den>
            <m:r>
              <w:rPr>
                <w:rFonts w:ascii="Cambria Math" w:hAnsi="Cambria Math"/>
                <w:lang w:val="ru-RU"/>
              </w:rPr>
              <m:t>7</m:t>
            </m:r>
          </m:den>
        </m:f>
      </m:oMath>
    </w:p>
    <w:p w14:paraId="177EDA40" w14:textId="77777777" w:rsidR="006E78D5" w:rsidRPr="007D588F" w:rsidRDefault="006E78D5" w:rsidP="006E78D5">
      <w:pPr>
        <w:rPr>
          <w:lang w:val="ru-RU"/>
        </w:rPr>
      </w:pPr>
      <w:r w:rsidRPr="007D588F">
        <w:rPr>
          <w:lang w:val="ru-RU"/>
        </w:rPr>
        <w:t xml:space="preserve">4. </w:t>
      </w:r>
      <m:oMath>
        <m:f>
          <m:fPr>
            <m:ctrlPr>
              <w:rPr>
                <w:rFonts w:ascii="Cambria Math" w:hAnsi="Cambria Math"/>
                <w:i/>
              </w:rPr>
            </m:ctrlPr>
          </m:fPr>
          <m:num>
            <m:r>
              <w:rPr>
                <w:rFonts w:ascii="Cambria Math" w:hAnsi="Cambria Math"/>
                <w:lang w:val="ru-RU"/>
              </w:rPr>
              <m:t>61</m:t>
            </m:r>
          </m:num>
          <m:den>
            <m:r>
              <w:rPr>
                <w:rFonts w:ascii="Cambria Math" w:hAnsi="Cambria Math"/>
                <w:lang w:val="ru-RU"/>
              </w:rPr>
              <m:t>7</m:t>
            </m:r>
          </m:den>
        </m:f>
      </m:oMath>
    </w:p>
    <w:p w14:paraId="78877E5F" w14:textId="77777777" w:rsidR="006E78D5" w:rsidRPr="007D588F" w:rsidRDefault="006E78D5" w:rsidP="006E78D5">
      <w:pPr>
        <w:jc w:val="both"/>
        <w:rPr>
          <w:lang w:val="ru-RU"/>
        </w:rPr>
      </w:pPr>
      <w:r w:rsidRPr="007D588F">
        <w:rPr>
          <w:lang w:val="ru-RU"/>
        </w:rPr>
        <w:t xml:space="preserve">    Ответ: _________________.                                               </w:t>
      </w:r>
    </w:p>
    <w:p w14:paraId="0107FA67" w14:textId="77777777" w:rsidR="006E78D5" w:rsidRPr="007D588F" w:rsidRDefault="006E78D5" w:rsidP="006E78D5">
      <w:pPr>
        <w:jc w:val="both"/>
        <w:rPr>
          <w:lang w:val="ru-RU"/>
        </w:rPr>
      </w:pPr>
      <w:r w:rsidRPr="007D588F">
        <w:rPr>
          <w:lang w:val="ru-RU"/>
        </w:rPr>
        <w:t>7. Найдите значение выражения</w:t>
      </w:r>
      <w:r w:rsidRPr="00A95140">
        <w:t> </w:t>
      </w:r>
      <w:r w:rsidRPr="007D588F">
        <w:rPr>
          <w:lang w:val="ru-RU"/>
        </w:rPr>
        <w:t xml:space="preserve"> (</w:t>
      </w:r>
      <m:oMath>
        <m:rad>
          <m:radPr>
            <m:degHide m:val="1"/>
            <m:ctrlPr>
              <w:rPr>
                <w:rFonts w:ascii="Cambria Math" w:hAnsi="Cambria Math"/>
                <w:i/>
              </w:rPr>
            </m:ctrlPr>
          </m:radPr>
          <m:deg/>
          <m:e>
            <m:r>
              <w:rPr>
                <w:rFonts w:ascii="Cambria Math" w:hAnsi="Cambria Math"/>
                <w:lang w:val="ru-RU"/>
              </w:rPr>
              <m:t>17</m:t>
            </m:r>
          </m:e>
        </m:rad>
        <m:r>
          <w:rPr>
            <w:rFonts w:ascii="Cambria Math" w:hAnsi="Cambria Math"/>
            <w:lang w:val="ru-RU"/>
          </w:rPr>
          <m:t>-3)(</m:t>
        </m:r>
        <m:rad>
          <m:radPr>
            <m:degHide m:val="1"/>
            <m:ctrlPr>
              <w:rPr>
                <w:rFonts w:ascii="Cambria Math" w:hAnsi="Cambria Math"/>
                <w:i/>
              </w:rPr>
            </m:ctrlPr>
          </m:radPr>
          <m:deg/>
          <m:e>
            <m:r>
              <w:rPr>
                <w:rFonts w:ascii="Cambria Math" w:hAnsi="Cambria Math"/>
                <w:lang w:val="ru-RU"/>
              </w:rPr>
              <m:t>17</m:t>
            </m:r>
          </m:e>
        </m:rad>
        <m:r>
          <w:rPr>
            <w:rFonts w:ascii="Cambria Math" w:hAnsi="Cambria Math"/>
            <w:lang w:val="ru-RU"/>
          </w:rPr>
          <m:t>+3)</m:t>
        </m:r>
      </m:oMath>
    </w:p>
    <w:p w14:paraId="2A1DE682" w14:textId="77777777" w:rsidR="006E78D5" w:rsidRPr="007D588F" w:rsidRDefault="006E78D5" w:rsidP="006E78D5">
      <w:pPr>
        <w:jc w:val="both"/>
        <w:rPr>
          <w:lang w:val="ru-RU"/>
        </w:rPr>
      </w:pPr>
      <w:r w:rsidRPr="007D588F">
        <w:rPr>
          <w:lang w:val="ru-RU"/>
        </w:rPr>
        <w:t>Ответ: _________________.</w:t>
      </w:r>
    </w:p>
    <w:p w14:paraId="5820DFB2" w14:textId="77777777" w:rsidR="006E78D5" w:rsidRPr="007D588F" w:rsidRDefault="006E78D5" w:rsidP="006E78D5">
      <w:pPr>
        <w:jc w:val="both"/>
        <w:rPr>
          <w:lang w:val="ru-RU"/>
        </w:rPr>
      </w:pPr>
      <w:r w:rsidRPr="007D588F">
        <w:rPr>
          <w:lang w:val="ru-RU"/>
        </w:rPr>
        <w:t xml:space="preserve">8. Найдите корень уравнения </w:t>
      </w:r>
      <m:oMath>
        <m:r>
          <w:rPr>
            <w:rFonts w:ascii="Cambria Math" w:hAnsi="Cambria Math"/>
            <w:lang w:val="ru-RU"/>
          </w:rPr>
          <m:t>-4-6х=4х-3</m:t>
        </m:r>
      </m:oMath>
      <w:r w:rsidRPr="007D588F">
        <w:rPr>
          <w:lang w:val="ru-RU"/>
        </w:rPr>
        <w:t>.</w:t>
      </w:r>
    </w:p>
    <w:p w14:paraId="0032862C" w14:textId="77777777" w:rsidR="006E78D5" w:rsidRPr="007D588F" w:rsidRDefault="006E78D5" w:rsidP="006E78D5">
      <w:pPr>
        <w:jc w:val="both"/>
        <w:rPr>
          <w:lang w:val="ru-RU"/>
        </w:rPr>
      </w:pPr>
      <w:r w:rsidRPr="007D588F">
        <w:rPr>
          <w:lang w:val="ru-RU"/>
        </w:rPr>
        <w:t>Ответ: _________________.</w:t>
      </w:r>
    </w:p>
    <w:p w14:paraId="2D520154" w14:textId="77777777" w:rsidR="006E78D5" w:rsidRPr="007D588F" w:rsidRDefault="006E78D5" w:rsidP="006E78D5">
      <w:pPr>
        <w:jc w:val="both"/>
        <w:rPr>
          <w:lang w:val="ru-RU"/>
        </w:rPr>
      </w:pPr>
      <w:r w:rsidRPr="007D588F">
        <w:rPr>
          <w:lang w:val="ru-RU"/>
        </w:rPr>
        <w:t>9. В магазине канцтоваров продаётся 200 ручек: 23 красные, 9 зелёных, 8 фиолетовых, остальные синие и чёрные, их поровну.</w:t>
      </w:r>
    </w:p>
    <w:p w14:paraId="3E09C7F6" w14:textId="77777777" w:rsidR="006E78D5" w:rsidRPr="007D588F" w:rsidRDefault="006E78D5" w:rsidP="006E78D5">
      <w:pPr>
        <w:jc w:val="both"/>
        <w:rPr>
          <w:lang w:val="ru-RU"/>
        </w:rPr>
      </w:pPr>
      <w:r w:rsidRPr="007D588F">
        <w:rPr>
          <w:lang w:val="ru-RU"/>
        </w:rPr>
        <w:t>Найдите вероятность того, что случайно выбранная в этом магазине ручка будет синей или чёрной.</w:t>
      </w:r>
    </w:p>
    <w:p w14:paraId="1849056E" w14:textId="77777777" w:rsidR="006E78D5" w:rsidRPr="007D588F" w:rsidRDefault="006E78D5" w:rsidP="006E78D5">
      <w:pPr>
        <w:jc w:val="both"/>
        <w:rPr>
          <w:lang w:val="ru-RU"/>
        </w:rPr>
      </w:pPr>
      <w:r w:rsidRPr="007D588F">
        <w:rPr>
          <w:lang w:val="ru-RU"/>
        </w:rPr>
        <w:t>Ответ: _________________.</w:t>
      </w:r>
    </w:p>
    <w:p w14:paraId="4462175D" w14:textId="77777777" w:rsidR="006E78D5" w:rsidRPr="007D588F" w:rsidRDefault="006E78D5" w:rsidP="006E78D5">
      <w:pPr>
        <w:jc w:val="both"/>
        <w:rPr>
          <w:lang w:val="ru-RU"/>
        </w:rPr>
      </w:pPr>
      <w:r w:rsidRPr="007D588F">
        <w:rPr>
          <w:lang w:val="ru-RU"/>
        </w:rPr>
        <w:t>10. Установите соответствие между графиками функций и формулами, которые их задают.</w:t>
      </w:r>
    </w:p>
    <w:p w14:paraId="022732CA" w14:textId="77777777" w:rsidR="006E78D5" w:rsidRPr="00A95140" w:rsidRDefault="006E78D5" w:rsidP="006E78D5">
      <w:r w:rsidRPr="00A95140">
        <w:t>ГРАФИКИ</w:t>
      </w:r>
    </w:p>
    <w:p w14:paraId="34D4275B" w14:textId="77777777" w:rsidR="006E78D5" w:rsidRPr="00A95140" w:rsidRDefault="006E78D5" w:rsidP="006E78D5">
      <w:r w:rsidRPr="00A95140">
        <w:rPr>
          <w:noProof/>
          <w:lang w:val="ru-RU" w:eastAsia="ru-RU"/>
        </w:rPr>
        <w:drawing>
          <wp:inline distT="0" distB="0" distL="0" distR="0" wp14:anchorId="22736731" wp14:editId="404A9359">
            <wp:extent cx="3789273" cy="877824"/>
            <wp:effectExtent l="0" t="0" r="0" b="0"/>
            <wp:docPr id="768" name="Рисунок 20"/>
            <wp:cNvGraphicFramePr/>
            <a:graphic xmlns:a="http://schemas.openxmlformats.org/drawingml/2006/main">
              <a:graphicData uri="http://schemas.openxmlformats.org/drawingml/2006/picture">
                <pic:pic xmlns:pic="http://schemas.openxmlformats.org/drawingml/2006/picture">
                  <pic:nvPicPr>
                    <pic:cNvPr id="5" name="Рисунок 5"/>
                    <pic:cNvPicPr/>
                  </pic:nvPicPr>
                  <pic:blipFill>
                    <a:blip r:embed="rId18">
                      <a:extLst>
                        <a:ext uri="{28A0092B-C50C-407E-A947-70E740481C1C}">
                          <a14:useLocalDpi xmlns:a14="http://schemas.microsoft.com/office/drawing/2010/main" val="0"/>
                        </a:ext>
                      </a:extLst>
                    </a:blip>
                    <a:stretch>
                      <a:fillRect/>
                    </a:stretch>
                  </pic:blipFill>
                  <pic:spPr>
                    <a:xfrm>
                      <a:off x="0" y="0"/>
                      <a:ext cx="3869431" cy="896393"/>
                    </a:xfrm>
                    <a:prstGeom prst="rect">
                      <a:avLst/>
                    </a:prstGeom>
                  </pic:spPr>
                </pic:pic>
              </a:graphicData>
            </a:graphic>
          </wp:inline>
        </w:drawing>
      </w:r>
    </w:p>
    <w:p w14:paraId="49F69BD6" w14:textId="77777777" w:rsidR="006E78D5" w:rsidRPr="00A95140" w:rsidRDefault="006E78D5" w:rsidP="006E78D5"/>
    <w:p w14:paraId="14C5400E" w14:textId="77777777" w:rsidR="006E78D5" w:rsidRPr="00A95140" w:rsidRDefault="006E78D5" w:rsidP="006E78D5">
      <w:r w:rsidRPr="00A95140">
        <w:t>ФОРМУЛЫ</w:t>
      </w:r>
    </w:p>
    <w:p w14:paraId="6E370E5C" w14:textId="77777777" w:rsidR="006E78D5" w:rsidRPr="00A95140" w:rsidRDefault="006E78D5" w:rsidP="00FB0EFB">
      <w:pPr>
        <w:numPr>
          <w:ilvl w:val="0"/>
          <w:numId w:val="9"/>
        </w:numPr>
        <w:spacing w:after="0"/>
      </w:pPr>
      <m:oMath>
        <m:r>
          <w:rPr>
            <w:rFonts w:ascii="Cambria Math" w:hAnsi="Cambria Math"/>
          </w:rPr>
          <m:t>у=-</m:t>
        </m:r>
        <m:f>
          <m:fPr>
            <m:ctrlPr>
              <w:rPr>
                <w:rFonts w:ascii="Cambria Math" w:hAnsi="Cambria Math"/>
                <w:i/>
              </w:rPr>
            </m:ctrlPr>
          </m:fPr>
          <m:num>
            <m:r>
              <w:rPr>
                <w:rFonts w:ascii="Cambria Math" w:hAnsi="Cambria Math"/>
              </w:rPr>
              <m:t>6</m:t>
            </m:r>
          </m:num>
          <m:den>
            <m:r>
              <w:rPr>
                <w:rFonts w:ascii="Cambria Math" w:hAnsi="Cambria Math"/>
              </w:rPr>
              <m:t>х</m:t>
            </m:r>
          </m:den>
        </m:f>
      </m:oMath>
    </w:p>
    <w:p w14:paraId="512EBEE1" w14:textId="77777777" w:rsidR="006E78D5" w:rsidRPr="00A95140" w:rsidRDefault="006E78D5" w:rsidP="00FB0EFB">
      <w:pPr>
        <w:numPr>
          <w:ilvl w:val="0"/>
          <w:numId w:val="9"/>
        </w:numPr>
        <w:spacing w:after="0"/>
      </w:pPr>
      <m:oMath>
        <m:r>
          <w:rPr>
            <w:rFonts w:ascii="Cambria Math" w:hAnsi="Cambria Math"/>
          </w:rPr>
          <m:t>у=-</m:t>
        </m:r>
        <m:f>
          <m:fPr>
            <m:ctrlPr>
              <w:rPr>
                <w:rFonts w:ascii="Cambria Math" w:hAnsi="Cambria Math"/>
                <w:i/>
              </w:rPr>
            </m:ctrlPr>
          </m:fPr>
          <m:num>
            <m:r>
              <w:rPr>
                <w:rFonts w:ascii="Cambria Math" w:hAnsi="Cambria Math"/>
              </w:rPr>
              <m:t>1</m:t>
            </m:r>
          </m:num>
          <m:den>
            <m:r>
              <w:rPr>
                <w:rFonts w:ascii="Cambria Math" w:hAnsi="Cambria Math"/>
              </w:rPr>
              <m:t>2</m:t>
            </m:r>
          </m:den>
        </m:f>
        <m:sSup>
          <m:sSupPr>
            <m:ctrlPr>
              <w:rPr>
                <w:rFonts w:ascii="Cambria Math" w:hAnsi="Cambria Math"/>
                <w:i/>
              </w:rPr>
            </m:ctrlPr>
          </m:sSupPr>
          <m:e>
            <m:r>
              <w:rPr>
                <w:rFonts w:ascii="Cambria Math" w:hAnsi="Cambria Math"/>
              </w:rPr>
              <m:t>х</m:t>
            </m:r>
          </m:e>
          <m:sup>
            <m:r>
              <w:rPr>
                <w:rFonts w:ascii="Cambria Math" w:hAnsi="Cambria Math"/>
              </w:rPr>
              <m:t>2</m:t>
            </m:r>
          </m:sup>
        </m:sSup>
      </m:oMath>
    </w:p>
    <w:p w14:paraId="095DA777" w14:textId="77777777" w:rsidR="006E78D5" w:rsidRPr="00A95140" w:rsidRDefault="006E78D5" w:rsidP="00FB0EFB">
      <w:pPr>
        <w:numPr>
          <w:ilvl w:val="0"/>
          <w:numId w:val="9"/>
        </w:numPr>
        <w:spacing w:after="0"/>
      </w:pPr>
      <m:oMath>
        <m:r>
          <w:rPr>
            <w:rFonts w:ascii="Cambria Math" w:hAnsi="Cambria Math"/>
          </w:rPr>
          <m:t>у=</m:t>
        </m:r>
        <m:f>
          <m:fPr>
            <m:ctrlPr>
              <w:rPr>
                <w:rFonts w:ascii="Cambria Math" w:hAnsi="Cambria Math"/>
                <w:i/>
              </w:rPr>
            </m:ctrlPr>
          </m:fPr>
          <m:num>
            <m:r>
              <w:rPr>
                <w:rFonts w:ascii="Cambria Math" w:hAnsi="Cambria Math"/>
              </w:rPr>
              <m:t>6</m:t>
            </m:r>
          </m:num>
          <m:den>
            <m:r>
              <w:rPr>
                <w:rFonts w:ascii="Cambria Math" w:hAnsi="Cambria Math"/>
              </w:rPr>
              <m:t>5</m:t>
            </m:r>
          </m:den>
        </m:f>
        <m:r>
          <w:rPr>
            <w:rFonts w:ascii="Cambria Math" w:hAnsi="Cambria Math"/>
          </w:rPr>
          <m:t>х-2</m:t>
        </m:r>
      </m:oMath>
    </w:p>
    <w:p w14:paraId="68EE3F05" w14:textId="77777777" w:rsidR="006E78D5" w:rsidRPr="007D588F" w:rsidRDefault="006E78D5" w:rsidP="006E78D5">
      <w:pPr>
        <w:rPr>
          <w:lang w:val="ru-RU"/>
        </w:rPr>
      </w:pPr>
      <w:r w:rsidRPr="007D588F">
        <w:rPr>
          <w:lang w:val="ru-RU"/>
        </w:rPr>
        <w:t>Запишите в поле для ответа последовательность цифр, соответствующих буквам АБВ.</w:t>
      </w:r>
    </w:p>
    <w:p w14:paraId="16F484E6" w14:textId="77777777" w:rsidR="006E78D5" w:rsidRPr="007D588F" w:rsidRDefault="006E78D5" w:rsidP="006E78D5">
      <w:pPr>
        <w:rPr>
          <w:lang w:val="ru-RU"/>
        </w:rPr>
      </w:pPr>
      <w:r w:rsidRPr="007D588F">
        <w:rPr>
          <w:lang w:val="ru-RU"/>
        </w:rPr>
        <w:t>Ответ: _________________.</w:t>
      </w:r>
    </w:p>
    <w:p w14:paraId="3D9B3C7A" w14:textId="77777777" w:rsidR="006E78D5" w:rsidRPr="007D588F" w:rsidRDefault="006E78D5" w:rsidP="006E78D5">
      <w:pPr>
        <w:rPr>
          <w:lang w:val="ru-RU"/>
        </w:rPr>
      </w:pPr>
      <w:r w:rsidRPr="007D588F">
        <w:rPr>
          <w:lang w:val="ru-RU"/>
        </w:rPr>
        <w:t>11. Выписано несколько последовательных членов геометрической прогрессии:</w:t>
      </w:r>
    </w:p>
    <w:p w14:paraId="076BF4C2" w14:textId="77777777" w:rsidR="006E78D5" w:rsidRPr="007D588F" w:rsidRDefault="006E78D5" w:rsidP="006E78D5">
      <w:pPr>
        <w:rPr>
          <w:lang w:val="ru-RU"/>
        </w:rPr>
      </w:pPr>
      <w:r w:rsidRPr="007D588F">
        <w:rPr>
          <w:lang w:val="ru-RU"/>
        </w:rPr>
        <w:t>… ; 150; х; 6; 1,2;…</w:t>
      </w:r>
    </w:p>
    <w:p w14:paraId="5399612F" w14:textId="77777777" w:rsidR="006E78D5" w:rsidRPr="007D588F" w:rsidRDefault="006E78D5" w:rsidP="006E78D5">
      <w:pPr>
        <w:rPr>
          <w:lang w:val="ru-RU"/>
        </w:rPr>
      </w:pPr>
      <w:r w:rsidRPr="007D588F">
        <w:rPr>
          <w:lang w:val="ru-RU"/>
        </w:rPr>
        <w:t>Найдите х ?</w:t>
      </w:r>
    </w:p>
    <w:p w14:paraId="3E323672" w14:textId="77777777" w:rsidR="006E78D5" w:rsidRPr="007D588F" w:rsidRDefault="006E78D5" w:rsidP="006E78D5">
      <w:pPr>
        <w:rPr>
          <w:lang w:val="ru-RU"/>
        </w:rPr>
      </w:pPr>
      <w:r w:rsidRPr="007D588F">
        <w:rPr>
          <w:lang w:val="ru-RU"/>
        </w:rPr>
        <w:t>Ответ: _________________.</w:t>
      </w:r>
    </w:p>
    <w:p w14:paraId="275F7C3F" w14:textId="77777777" w:rsidR="006E78D5" w:rsidRPr="007D588F" w:rsidRDefault="006E78D5" w:rsidP="006E78D5">
      <w:pPr>
        <w:rPr>
          <w:lang w:val="ru-RU"/>
        </w:rPr>
      </w:pPr>
      <w:r w:rsidRPr="007D588F">
        <w:rPr>
          <w:lang w:val="ru-RU"/>
        </w:rPr>
        <w:t xml:space="preserve">12. Найдите значение выражения </w:t>
      </w:r>
      <m:oMath>
        <m:d>
          <m:dPr>
            <m:ctrlPr>
              <w:rPr>
                <w:rFonts w:ascii="Cambria Math" w:hAnsi="Cambria Math"/>
                <w:i/>
              </w:rPr>
            </m:ctrlPr>
          </m:dPr>
          <m:e>
            <m:r>
              <w:rPr>
                <w:rFonts w:ascii="Cambria Math" w:hAnsi="Cambria Math"/>
                <w:lang w:val="ru-RU"/>
              </w:rPr>
              <m:t>х+1</m:t>
            </m:r>
          </m:e>
        </m:d>
        <m:r>
          <w:rPr>
            <w:rFonts w:ascii="Cambria Math" w:hAnsi="Cambria Math"/>
            <w:lang w:val="ru-RU"/>
          </w:rPr>
          <m:t>:</m:t>
        </m:r>
        <m:f>
          <m:fPr>
            <m:ctrlPr>
              <w:rPr>
                <w:rFonts w:ascii="Cambria Math" w:hAnsi="Cambria Math"/>
                <w:i/>
              </w:rPr>
            </m:ctrlPr>
          </m:fPr>
          <m:num>
            <m:sSup>
              <m:sSupPr>
                <m:ctrlPr>
                  <w:rPr>
                    <w:rFonts w:ascii="Cambria Math" w:hAnsi="Cambria Math"/>
                    <w:i/>
                  </w:rPr>
                </m:ctrlPr>
              </m:sSupPr>
              <m:e>
                <m:r>
                  <w:rPr>
                    <w:rFonts w:ascii="Cambria Math" w:hAnsi="Cambria Math"/>
                    <w:lang w:val="ru-RU"/>
                  </w:rPr>
                  <m:t>х</m:t>
                </m:r>
              </m:e>
              <m:sup>
                <m:r>
                  <w:rPr>
                    <w:rFonts w:ascii="Cambria Math" w:hAnsi="Cambria Math"/>
                    <w:lang w:val="ru-RU"/>
                  </w:rPr>
                  <m:t>2</m:t>
                </m:r>
              </m:sup>
            </m:sSup>
            <m:r>
              <w:rPr>
                <w:rFonts w:ascii="Cambria Math" w:hAnsi="Cambria Math"/>
                <w:lang w:val="ru-RU"/>
              </w:rPr>
              <m:t>+2х+1</m:t>
            </m:r>
          </m:num>
          <m:den>
            <m:r>
              <w:rPr>
                <w:rFonts w:ascii="Cambria Math" w:hAnsi="Cambria Math"/>
                <w:lang w:val="ru-RU"/>
              </w:rPr>
              <m:t>х-1</m:t>
            </m:r>
          </m:den>
        </m:f>
      </m:oMath>
      <w:r w:rsidRPr="007D588F">
        <w:rPr>
          <w:lang w:val="ru-RU"/>
        </w:rPr>
        <w:t xml:space="preserve"> при х=4.</w:t>
      </w:r>
    </w:p>
    <w:p w14:paraId="152E45A5" w14:textId="77777777" w:rsidR="006E78D5" w:rsidRPr="007D588F" w:rsidRDefault="006E78D5" w:rsidP="006E78D5">
      <w:pPr>
        <w:rPr>
          <w:lang w:val="ru-RU"/>
        </w:rPr>
      </w:pPr>
      <w:r w:rsidRPr="007D588F">
        <w:rPr>
          <w:lang w:val="ru-RU"/>
        </w:rPr>
        <w:t>Ответ: _________________.</w:t>
      </w:r>
    </w:p>
    <w:p w14:paraId="2B328CBB" w14:textId="77777777" w:rsidR="006E78D5" w:rsidRPr="007D588F" w:rsidRDefault="006E78D5" w:rsidP="006E78D5">
      <w:pPr>
        <w:rPr>
          <w:lang w:val="ru-RU"/>
        </w:rPr>
      </w:pPr>
      <w:r w:rsidRPr="007D588F">
        <w:rPr>
          <w:lang w:val="ru-RU"/>
        </w:rPr>
        <w:t xml:space="preserve">13. Укажите решение неравенства </w:t>
      </w:r>
      <m:oMath>
        <m:r>
          <w:rPr>
            <w:rFonts w:ascii="Cambria Math" w:hAnsi="Cambria Math"/>
            <w:lang w:val="ru-RU"/>
          </w:rPr>
          <m:t>(х+5)(х-2)&lt;0</m:t>
        </m:r>
      </m:oMath>
    </w:p>
    <w:p w14:paraId="4D4DA7D7" w14:textId="77777777" w:rsidR="006E78D5" w:rsidRPr="00A95140" w:rsidRDefault="006E78D5" w:rsidP="006E78D5">
      <w:r w:rsidRPr="00A95140">
        <w:rPr>
          <w:noProof/>
          <w:lang w:val="ru-RU" w:eastAsia="ru-RU"/>
        </w:rPr>
        <w:drawing>
          <wp:inline distT="0" distB="0" distL="0" distR="0" wp14:anchorId="0803A14A" wp14:editId="0E4F5333">
            <wp:extent cx="4267796" cy="981212"/>
            <wp:effectExtent l="0" t="0" r="0" b="0"/>
            <wp:docPr id="769"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прьсапь.png"/>
                    <pic:cNvPicPr/>
                  </pic:nvPicPr>
                  <pic:blipFill>
                    <a:blip r:embed="rId19">
                      <a:extLst>
                        <a:ext uri="{28A0092B-C50C-407E-A947-70E740481C1C}">
                          <a14:useLocalDpi xmlns:a14="http://schemas.microsoft.com/office/drawing/2010/main" val="0"/>
                        </a:ext>
                      </a:extLst>
                    </a:blip>
                    <a:stretch>
                      <a:fillRect/>
                    </a:stretch>
                  </pic:blipFill>
                  <pic:spPr>
                    <a:xfrm>
                      <a:off x="0" y="0"/>
                      <a:ext cx="4267796" cy="981212"/>
                    </a:xfrm>
                    <a:prstGeom prst="rect">
                      <a:avLst/>
                    </a:prstGeom>
                  </pic:spPr>
                </pic:pic>
              </a:graphicData>
            </a:graphic>
          </wp:inline>
        </w:drawing>
      </w:r>
    </w:p>
    <w:p w14:paraId="372CCF01" w14:textId="77777777" w:rsidR="006E78D5" w:rsidRPr="007D588F" w:rsidRDefault="006E78D5" w:rsidP="006E78D5">
      <w:pPr>
        <w:rPr>
          <w:lang w:val="ru-RU"/>
        </w:rPr>
      </w:pPr>
      <w:r w:rsidRPr="007D588F">
        <w:rPr>
          <w:lang w:val="ru-RU"/>
        </w:rPr>
        <w:t>В ответе укажите номер выбранного варианта.</w:t>
      </w:r>
    </w:p>
    <w:p w14:paraId="4D0E226B" w14:textId="77777777" w:rsidR="006E78D5" w:rsidRPr="007D588F" w:rsidRDefault="006E78D5" w:rsidP="006E78D5">
      <w:pPr>
        <w:rPr>
          <w:lang w:val="ru-RU"/>
        </w:rPr>
      </w:pPr>
      <w:r w:rsidRPr="007D588F">
        <w:rPr>
          <w:lang w:val="ru-RU"/>
        </w:rPr>
        <w:t>Ответ: _________________.</w:t>
      </w:r>
    </w:p>
    <w:p w14:paraId="324B4088" w14:textId="77777777" w:rsidR="006E78D5" w:rsidRPr="007D588F" w:rsidRDefault="006E78D5" w:rsidP="006E78D5">
      <w:pPr>
        <w:rPr>
          <w:lang w:val="ru-RU"/>
        </w:rPr>
      </w:pPr>
      <w:r w:rsidRPr="007D588F">
        <w:rPr>
          <w:lang w:val="ru-RU"/>
        </w:rPr>
        <w:t>14. В треугольнике два угла равны 47° и 64°.</w:t>
      </w:r>
    </w:p>
    <w:p w14:paraId="0BF77D32" w14:textId="77777777" w:rsidR="006E78D5" w:rsidRPr="007D588F" w:rsidRDefault="006E78D5" w:rsidP="006E78D5">
      <w:pPr>
        <w:rPr>
          <w:lang w:val="ru-RU"/>
        </w:rPr>
      </w:pPr>
      <w:r w:rsidRPr="00A95140">
        <w:rPr>
          <w:noProof/>
          <w:lang w:val="ru-RU" w:eastAsia="ru-RU"/>
        </w:rPr>
        <w:drawing>
          <wp:anchor distT="0" distB="0" distL="114300" distR="114300" simplePos="0" relativeHeight="251660288" behindDoc="0" locked="0" layoutInCell="1" allowOverlap="1" wp14:anchorId="143791AA" wp14:editId="32DBDAD6">
            <wp:simplePos x="723900" y="2219325"/>
            <wp:positionH relativeFrom="column">
              <wp:align>left</wp:align>
            </wp:positionH>
            <wp:positionV relativeFrom="paragraph">
              <wp:align>top</wp:align>
            </wp:positionV>
            <wp:extent cx="1333686" cy="857370"/>
            <wp:effectExtent l="0" t="0" r="0" b="0"/>
            <wp:wrapSquare wrapText="bothSides"/>
            <wp:docPr id="770"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вснел.png"/>
                    <pic:cNvPicPr/>
                  </pic:nvPicPr>
                  <pic:blipFill>
                    <a:blip r:embed="rId20">
                      <a:extLst>
                        <a:ext uri="{28A0092B-C50C-407E-A947-70E740481C1C}">
                          <a14:useLocalDpi xmlns:a14="http://schemas.microsoft.com/office/drawing/2010/main" val="0"/>
                        </a:ext>
                      </a:extLst>
                    </a:blip>
                    <a:stretch>
                      <a:fillRect/>
                    </a:stretch>
                  </pic:blipFill>
                  <pic:spPr>
                    <a:xfrm>
                      <a:off x="0" y="0"/>
                      <a:ext cx="1333686" cy="857370"/>
                    </a:xfrm>
                    <a:prstGeom prst="rect">
                      <a:avLst/>
                    </a:prstGeom>
                  </pic:spPr>
                </pic:pic>
              </a:graphicData>
            </a:graphic>
          </wp:anchor>
        </w:drawing>
      </w:r>
      <w:r w:rsidRPr="007D588F">
        <w:rPr>
          <w:lang w:val="ru-RU"/>
        </w:rPr>
        <w:br/>
      </w:r>
    </w:p>
    <w:p w14:paraId="308AAE33" w14:textId="77777777" w:rsidR="006E78D5" w:rsidRPr="007D588F" w:rsidRDefault="006E78D5" w:rsidP="006E78D5">
      <w:pPr>
        <w:rPr>
          <w:lang w:val="ru-RU"/>
        </w:rPr>
      </w:pPr>
      <w:r w:rsidRPr="007D588F">
        <w:rPr>
          <w:lang w:val="ru-RU"/>
        </w:rPr>
        <w:t>Найдите его третий угол?</w:t>
      </w:r>
    </w:p>
    <w:p w14:paraId="5349957F" w14:textId="77777777" w:rsidR="006E78D5" w:rsidRPr="007D588F" w:rsidRDefault="006E78D5" w:rsidP="006E78D5">
      <w:pPr>
        <w:rPr>
          <w:lang w:val="ru-RU"/>
        </w:rPr>
      </w:pPr>
      <w:r w:rsidRPr="007D588F">
        <w:rPr>
          <w:lang w:val="ru-RU"/>
        </w:rPr>
        <w:t>Ответ дайте в градусах?</w:t>
      </w:r>
    </w:p>
    <w:p w14:paraId="48F9011A" w14:textId="77777777" w:rsidR="006E78D5" w:rsidRPr="007D588F" w:rsidRDefault="006E78D5" w:rsidP="006E78D5">
      <w:pPr>
        <w:rPr>
          <w:lang w:val="ru-RU"/>
        </w:rPr>
      </w:pPr>
      <w:r w:rsidRPr="007D588F">
        <w:rPr>
          <w:lang w:val="ru-RU"/>
        </w:rPr>
        <w:t>Ответ: _________________.</w:t>
      </w:r>
    </w:p>
    <w:p w14:paraId="13AC25BA" w14:textId="77777777" w:rsidR="006E78D5" w:rsidRPr="007D588F" w:rsidRDefault="006E78D5" w:rsidP="006E78D5">
      <w:pPr>
        <w:rPr>
          <w:lang w:val="ru-RU"/>
        </w:rPr>
      </w:pPr>
      <w:r w:rsidRPr="007D588F">
        <w:rPr>
          <w:lang w:val="ru-RU"/>
        </w:rPr>
        <w:t xml:space="preserve">15. Радиус окружности, описанной около квадрата, равен </w:t>
      </w:r>
      <w:r w:rsidRPr="00A95140">
        <w:t> </w:t>
      </w:r>
      <m:oMath>
        <m:r>
          <w:rPr>
            <w:rFonts w:ascii="Cambria Math" w:hAnsi="Cambria Math"/>
            <w:lang w:val="ru-RU"/>
          </w:rPr>
          <m:t>34</m:t>
        </m:r>
        <m:rad>
          <m:radPr>
            <m:degHide m:val="1"/>
            <m:ctrlPr>
              <w:rPr>
                <w:rFonts w:ascii="Cambria Math" w:hAnsi="Cambria Math"/>
                <w:i/>
              </w:rPr>
            </m:ctrlPr>
          </m:radPr>
          <m:deg/>
          <m:e>
            <m:r>
              <w:rPr>
                <w:rFonts w:ascii="Cambria Math" w:hAnsi="Cambria Math"/>
                <w:lang w:val="ru-RU"/>
              </w:rPr>
              <m:t>2</m:t>
            </m:r>
          </m:e>
        </m:rad>
      </m:oMath>
      <w:r w:rsidRPr="007D588F">
        <w:rPr>
          <w:lang w:val="ru-RU"/>
        </w:rPr>
        <w:t>.</w:t>
      </w:r>
    </w:p>
    <w:p w14:paraId="4E301DE5" w14:textId="77777777" w:rsidR="006E78D5" w:rsidRPr="00A95140" w:rsidRDefault="006E78D5" w:rsidP="006E78D5">
      <w:r w:rsidRPr="00A95140">
        <w:rPr>
          <w:noProof/>
          <w:lang w:val="ru-RU" w:eastAsia="ru-RU"/>
        </w:rPr>
        <w:drawing>
          <wp:inline distT="0" distB="0" distL="0" distR="0" wp14:anchorId="3767006F" wp14:editId="0588811D">
            <wp:extent cx="1076475" cy="1095528"/>
            <wp:effectExtent l="0" t="0" r="0" b="0"/>
            <wp:docPr id="771"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иьб.png"/>
                    <pic:cNvPicPr/>
                  </pic:nvPicPr>
                  <pic:blipFill>
                    <a:blip r:embed="rId21">
                      <a:extLst>
                        <a:ext uri="{28A0092B-C50C-407E-A947-70E740481C1C}">
                          <a14:useLocalDpi xmlns:a14="http://schemas.microsoft.com/office/drawing/2010/main" val="0"/>
                        </a:ext>
                      </a:extLst>
                    </a:blip>
                    <a:stretch>
                      <a:fillRect/>
                    </a:stretch>
                  </pic:blipFill>
                  <pic:spPr>
                    <a:xfrm>
                      <a:off x="0" y="0"/>
                      <a:ext cx="1076475" cy="1095528"/>
                    </a:xfrm>
                    <a:prstGeom prst="rect">
                      <a:avLst/>
                    </a:prstGeom>
                  </pic:spPr>
                </pic:pic>
              </a:graphicData>
            </a:graphic>
          </wp:inline>
        </w:drawing>
      </w:r>
    </w:p>
    <w:p w14:paraId="26F7C56A" w14:textId="77777777" w:rsidR="006E78D5" w:rsidRPr="007D588F" w:rsidRDefault="006E78D5" w:rsidP="006E78D5">
      <w:pPr>
        <w:rPr>
          <w:lang w:val="ru-RU"/>
        </w:rPr>
      </w:pPr>
      <w:r w:rsidRPr="007D588F">
        <w:rPr>
          <w:lang w:val="ru-RU"/>
        </w:rPr>
        <w:t>Найдите длину стороны этого квадрата?</w:t>
      </w:r>
    </w:p>
    <w:p w14:paraId="0A5D4A94" w14:textId="77777777" w:rsidR="006E78D5" w:rsidRPr="007D588F" w:rsidRDefault="006E78D5" w:rsidP="006E78D5">
      <w:pPr>
        <w:rPr>
          <w:lang w:val="ru-RU"/>
        </w:rPr>
      </w:pPr>
      <w:r w:rsidRPr="007D588F">
        <w:rPr>
          <w:lang w:val="ru-RU"/>
        </w:rPr>
        <w:t xml:space="preserve">Ответ: _________________. </w:t>
      </w:r>
    </w:p>
    <w:p w14:paraId="3802C5CA" w14:textId="77777777" w:rsidR="006E78D5" w:rsidRPr="007D588F" w:rsidRDefault="006E78D5" w:rsidP="006E78D5">
      <w:pPr>
        <w:rPr>
          <w:lang w:val="ru-RU"/>
        </w:rPr>
      </w:pPr>
      <w:r w:rsidRPr="007D588F">
        <w:rPr>
          <w:lang w:val="ru-RU"/>
        </w:rPr>
        <w:br w:type="page"/>
      </w:r>
    </w:p>
    <w:p w14:paraId="5D6AAECC" w14:textId="77777777" w:rsidR="006E78D5" w:rsidRPr="007D588F" w:rsidRDefault="006E78D5" w:rsidP="006E78D5">
      <w:pPr>
        <w:jc w:val="center"/>
        <w:rPr>
          <w:b/>
          <w:lang w:val="ru-RU"/>
        </w:rPr>
      </w:pPr>
      <w:r w:rsidRPr="007D588F">
        <w:rPr>
          <w:b/>
          <w:lang w:val="ru-RU"/>
        </w:rPr>
        <w:t>Вариант №2</w:t>
      </w:r>
    </w:p>
    <w:p w14:paraId="60C0AED6" w14:textId="77777777" w:rsidR="006E78D5" w:rsidRPr="007D588F" w:rsidRDefault="006E78D5" w:rsidP="006E78D5">
      <w:pPr>
        <w:jc w:val="both"/>
        <w:rPr>
          <w:lang w:val="ru-RU"/>
        </w:rPr>
      </w:pPr>
      <w:r w:rsidRPr="007D588F">
        <w:rPr>
          <w:lang w:val="ru-RU"/>
        </w:rPr>
        <w:t xml:space="preserve">1. Первая труба пропускает на 2 литра воды в минуту меньше, чем вторая. Сколько литров воды в минуту пропускает вторая труба, если резервуар объёмом 130 литров она заполняет на 4 минуты быстрее, чем первая труба заполняет резервуар объёмом 136 литров? </w:t>
      </w:r>
    </w:p>
    <w:p w14:paraId="5B0022B4" w14:textId="77777777" w:rsidR="006E78D5" w:rsidRPr="007D588F" w:rsidRDefault="006E78D5" w:rsidP="006E78D5">
      <w:pPr>
        <w:jc w:val="both"/>
        <w:rPr>
          <w:lang w:val="ru-RU"/>
        </w:rPr>
      </w:pPr>
      <w:r w:rsidRPr="007D588F">
        <w:rPr>
          <w:lang w:val="ru-RU"/>
        </w:rPr>
        <w:t xml:space="preserve">  Ответ ________________</w:t>
      </w:r>
    </w:p>
    <w:p w14:paraId="2F4040DD" w14:textId="77777777" w:rsidR="006E78D5" w:rsidRPr="007D588F" w:rsidRDefault="006E78D5" w:rsidP="006E78D5">
      <w:pPr>
        <w:jc w:val="both"/>
        <w:rPr>
          <w:lang w:val="ru-RU"/>
        </w:rPr>
      </w:pPr>
      <w:r w:rsidRPr="007D588F">
        <w:rPr>
          <w:lang w:val="ru-RU"/>
        </w:rPr>
        <w:t>2.  Углы при одном из оснований трапеции равны 39° и 51°, а отрезки, соединяющие середины противоположных сторон трапеции, равны 19 и 3. Найдите основания трапеции?</w:t>
      </w:r>
    </w:p>
    <w:p w14:paraId="4F052039" w14:textId="77777777" w:rsidR="006E78D5" w:rsidRPr="007D588F" w:rsidRDefault="006E78D5" w:rsidP="006E78D5">
      <w:pPr>
        <w:jc w:val="both"/>
        <w:rPr>
          <w:lang w:val="ru-RU"/>
        </w:rPr>
      </w:pPr>
      <w:r w:rsidRPr="007D588F">
        <w:rPr>
          <w:lang w:val="ru-RU"/>
        </w:rPr>
        <w:t xml:space="preserve">  Ответ ________________</w:t>
      </w:r>
    </w:p>
    <w:p w14:paraId="12B1FE8E" w14:textId="77777777" w:rsidR="006E78D5" w:rsidRPr="007D588F" w:rsidRDefault="006E78D5" w:rsidP="006E78D5">
      <w:pPr>
        <w:jc w:val="both"/>
        <w:rPr>
          <w:lang w:val="ru-RU"/>
        </w:rPr>
      </w:pPr>
      <w:r w:rsidRPr="007D588F">
        <w:rPr>
          <w:lang w:val="ru-RU"/>
        </w:rPr>
        <w:t>3. Центростремительное ускорение при движении по окружности (в м/</w:t>
      </w:r>
      <w:r w:rsidRPr="00A95140">
        <w:t>c</w:t>
      </w:r>
      <w:r w:rsidRPr="007D588F">
        <w:rPr>
          <w:vertAlign w:val="superscript"/>
          <w:lang w:val="ru-RU"/>
        </w:rPr>
        <w:t>2</w:t>
      </w:r>
      <w:r w:rsidRPr="007D588F">
        <w:rPr>
          <w:lang w:val="ru-RU"/>
        </w:rPr>
        <w:t xml:space="preserve">) можно вычислить по формуле </w:t>
      </w:r>
      <w:r w:rsidRPr="00A95140">
        <w:rPr>
          <w:i/>
          <w:iCs/>
        </w:rPr>
        <w:t>a</w:t>
      </w:r>
      <w:r w:rsidRPr="007D588F">
        <w:rPr>
          <w:lang w:val="ru-RU"/>
        </w:rPr>
        <w:t xml:space="preserve"> = </w:t>
      </w:r>
      <w:r w:rsidRPr="00A95140">
        <w:t>ω</w:t>
      </w:r>
      <w:r w:rsidRPr="007D588F">
        <w:rPr>
          <w:vertAlign w:val="superscript"/>
          <w:lang w:val="ru-RU"/>
        </w:rPr>
        <w:t>2</w:t>
      </w:r>
      <w:r w:rsidRPr="00A95140">
        <w:t>R</w:t>
      </w:r>
      <w:r w:rsidRPr="007D588F">
        <w:rPr>
          <w:lang w:val="ru-RU"/>
        </w:rPr>
        <w:t xml:space="preserve"> где </w:t>
      </w:r>
      <w:r w:rsidRPr="00A95140">
        <w:t>ω</w:t>
      </w:r>
      <w:r w:rsidRPr="007D588F">
        <w:rPr>
          <w:lang w:val="ru-RU"/>
        </w:rPr>
        <w:t xml:space="preserve"> – угловая скорость (в с</w:t>
      </w:r>
      <w:r w:rsidRPr="007D588F">
        <w:rPr>
          <w:vertAlign w:val="superscript"/>
          <w:lang w:val="ru-RU"/>
        </w:rPr>
        <w:t>−1</w:t>
      </w:r>
      <w:r w:rsidRPr="007D588F">
        <w:rPr>
          <w:lang w:val="ru-RU"/>
        </w:rPr>
        <w:t xml:space="preserve">), а </w:t>
      </w:r>
      <w:r w:rsidRPr="00A95140">
        <w:t>R</w:t>
      </w:r>
      <w:r w:rsidRPr="007D588F">
        <w:rPr>
          <w:lang w:val="ru-RU"/>
        </w:rPr>
        <w:t xml:space="preserve"> – радиус окружности. Пользуясь этой формулой, найдите расстояние </w:t>
      </w:r>
      <w:r w:rsidRPr="00A95140">
        <w:t>R</w:t>
      </w:r>
      <w:r w:rsidRPr="007D588F">
        <w:rPr>
          <w:lang w:val="ru-RU"/>
        </w:rPr>
        <w:t xml:space="preserve"> (в метрах), если угловая скорость равна 8,5 с</w:t>
      </w:r>
      <w:r w:rsidRPr="007D588F">
        <w:rPr>
          <w:vertAlign w:val="superscript"/>
          <w:lang w:val="ru-RU"/>
        </w:rPr>
        <w:t>−1</w:t>
      </w:r>
      <w:r w:rsidRPr="007D588F">
        <w:rPr>
          <w:lang w:val="ru-RU"/>
        </w:rPr>
        <w:t>, а центростремительное ускорение равно 505,75 м/</w:t>
      </w:r>
      <w:r w:rsidRPr="00A95140">
        <w:t>c</w:t>
      </w:r>
      <w:r w:rsidRPr="007D588F">
        <w:rPr>
          <w:vertAlign w:val="superscript"/>
          <w:lang w:val="ru-RU"/>
        </w:rPr>
        <w:t>2</w:t>
      </w:r>
      <w:r w:rsidRPr="007D588F">
        <w:rPr>
          <w:lang w:val="ru-RU"/>
        </w:rPr>
        <w:t>. Ответ дайте в метрах.</w:t>
      </w:r>
    </w:p>
    <w:p w14:paraId="517F4AE0" w14:textId="77777777" w:rsidR="006E78D5" w:rsidRPr="007D588F" w:rsidRDefault="006E78D5" w:rsidP="006E78D5">
      <w:pPr>
        <w:jc w:val="both"/>
        <w:rPr>
          <w:lang w:val="ru-RU"/>
        </w:rPr>
      </w:pPr>
      <w:r w:rsidRPr="007D588F">
        <w:rPr>
          <w:lang w:val="ru-RU"/>
        </w:rPr>
        <w:t>Ответ ________________</w:t>
      </w:r>
    </w:p>
    <w:p w14:paraId="1B68638C" w14:textId="77777777" w:rsidR="006E78D5" w:rsidRPr="007D588F" w:rsidRDefault="006E78D5" w:rsidP="006E78D5">
      <w:pPr>
        <w:jc w:val="both"/>
        <w:rPr>
          <w:lang w:val="ru-RU"/>
        </w:rPr>
      </w:pPr>
      <w:r w:rsidRPr="007D588F">
        <w:rPr>
          <w:lang w:val="ru-RU"/>
        </w:rPr>
        <w:t xml:space="preserve">4.  Катеты прямоугольного треугольника равны 24 и 10. Найдите высоту, проведённую к гипотенузе? </w:t>
      </w:r>
    </w:p>
    <w:p w14:paraId="0EBFA21E" w14:textId="77777777" w:rsidR="006E78D5" w:rsidRPr="007D588F" w:rsidRDefault="006E78D5" w:rsidP="006E78D5">
      <w:pPr>
        <w:jc w:val="both"/>
        <w:rPr>
          <w:lang w:val="ru-RU"/>
        </w:rPr>
      </w:pPr>
      <w:r w:rsidRPr="007D588F">
        <w:rPr>
          <w:lang w:val="ru-RU"/>
        </w:rPr>
        <w:t xml:space="preserve"> Ответ ________________</w:t>
      </w:r>
    </w:p>
    <w:p w14:paraId="68BB0B79" w14:textId="77777777" w:rsidR="006E78D5" w:rsidRPr="007D588F" w:rsidRDefault="006E78D5" w:rsidP="006E78D5">
      <w:pPr>
        <w:jc w:val="both"/>
        <w:rPr>
          <w:lang w:val="ru-RU"/>
        </w:rPr>
      </w:pPr>
      <w:r w:rsidRPr="007D588F">
        <w:rPr>
          <w:lang w:val="ru-RU"/>
        </w:rPr>
        <w:t xml:space="preserve">5.  Из двух городов одновременно навстречу друг другу отправились два велосипедиста. Проехав некоторую часть пути, первый велосипедист сделал остановку на 35 минут, а затем продолжил движение до встречи со вторым велосипедистом. Расстояние между городами составляет 179 км, скорость первого велосипедиста равна 16 км/ч, скорость второго – 24 км/ч. Определите расстояние от города, из которого выехал второй велосипедист, до места встречи? </w:t>
      </w:r>
    </w:p>
    <w:p w14:paraId="6AB41219" w14:textId="77777777" w:rsidR="006E78D5" w:rsidRPr="007D588F" w:rsidRDefault="006E78D5" w:rsidP="006E78D5">
      <w:pPr>
        <w:jc w:val="both"/>
        <w:rPr>
          <w:lang w:val="ru-RU"/>
        </w:rPr>
      </w:pPr>
      <w:r w:rsidRPr="007D588F">
        <w:rPr>
          <w:lang w:val="ru-RU"/>
        </w:rPr>
        <w:t xml:space="preserve"> Ответ ________________</w:t>
      </w:r>
    </w:p>
    <w:p w14:paraId="19272D90" w14:textId="77777777" w:rsidR="006E78D5" w:rsidRPr="007D588F" w:rsidRDefault="006E78D5" w:rsidP="006E78D5">
      <w:pPr>
        <w:jc w:val="both"/>
        <w:rPr>
          <w:lang w:val="ru-RU"/>
        </w:rPr>
      </w:pPr>
      <w:r w:rsidRPr="007D588F">
        <w:rPr>
          <w:lang w:val="ru-RU"/>
        </w:rPr>
        <w:t>6. Какие из следующих утверждений верны? 1) Точка, лежащая на серединном перпендикуляре к отрезку, равноудалена от концов этого отрезка? 2) Существуют три прямые, которые проходят через одну точку? 3) Смежные углы всегда равны?</w:t>
      </w:r>
    </w:p>
    <w:p w14:paraId="0F0BB70C" w14:textId="77777777" w:rsidR="006E78D5" w:rsidRPr="007D588F" w:rsidRDefault="006E78D5" w:rsidP="006E78D5">
      <w:pPr>
        <w:jc w:val="both"/>
        <w:rPr>
          <w:lang w:val="ru-RU"/>
        </w:rPr>
      </w:pPr>
      <w:r w:rsidRPr="007D588F">
        <w:rPr>
          <w:lang w:val="ru-RU"/>
        </w:rPr>
        <w:t>Ответ:________________</w:t>
      </w:r>
    </w:p>
    <w:p w14:paraId="4F79F0A5" w14:textId="77777777" w:rsidR="006E78D5" w:rsidRPr="007D588F" w:rsidRDefault="006E78D5" w:rsidP="006E78D5">
      <w:pPr>
        <w:jc w:val="both"/>
        <w:rPr>
          <w:lang w:val="ru-RU"/>
        </w:rPr>
      </w:pPr>
      <w:r w:rsidRPr="007D588F">
        <w:rPr>
          <w:lang w:val="ru-RU"/>
        </w:rPr>
        <w:t>7.  В магазине канцтоваров продаётся 84 ручки, из них 22 красных, 9 зелёных, 41 фиолетовая, остальные синие и чёрные, их поровну. Найдите вероятность того, что случайно выбранная в этом магазине ручка будет красной или фиолетовой?</w:t>
      </w:r>
    </w:p>
    <w:p w14:paraId="1411C701" w14:textId="77777777" w:rsidR="006E78D5" w:rsidRPr="007D588F" w:rsidRDefault="006E78D5" w:rsidP="006E78D5">
      <w:pPr>
        <w:jc w:val="both"/>
        <w:rPr>
          <w:lang w:val="ru-RU"/>
        </w:rPr>
      </w:pPr>
      <w:r w:rsidRPr="007D588F">
        <w:rPr>
          <w:lang w:val="ru-RU"/>
        </w:rPr>
        <w:t>Ответ: ________________</w:t>
      </w:r>
    </w:p>
    <w:p w14:paraId="090C3BC5" w14:textId="77777777" w:rsidR="006E78D5" w:rsidRPr="007D588F" w:rsidRDefault="006E78D5" w:rsidP="006E78D5">
      <w:pPr>
        <w:jc w:val="both"/>
        <w:rPr>
          <w:lang w:val="ru-RU"/>
        </w:rPr>
      </w:pPr>
      <w:r w:rsidRPr="007D588F">
        <w:rPr>
          <w:lang w:val="ru-RU"/>
        </w:rPr>
        <w:t>8. Периметр ромба равен 48, а один из углов равен 30°.</w:t>
      </w:r>
    </w:p>
    <w:p w14:paraId="355DB634" w14:textId="77777777" w:rsidR="006E78D5" w:rsidRPr="00A95140" w:rsidRDefault="006E78D5" w:rsidP="006E78D5">
      <w:r w:rsidRPr="00A95140">
        <w:rPr>
          <w:noProof/>
          <w:lang w:val="ru-RU" w:eastAsia="ru-RU"/>
        </w:rPr>
        <w:drawing>
          <wp:inline distT="0" distB="0" distL="0" distR="0" wp14:anchorId="60CDE064" wp14:editId="552658A2">
            <wp:extent cx="1066949" cy="714475"/>
            <wp:effectExtent l="0" t="0" r="0" b="0"/>
            <wp:docPr id="772"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мбмоб.png"/>
                    <pic:cNvPicPr/>
                  </pic:nvPicPr>
                  <pic:blipFill>
                    <a:blip r:embed="rId22">
                      <a:extLst>
                        <a:ext uri="{28A0092B-C50C-407E-A947-70E740481C1C}">
                          <a14:useLocalDpi xmlns:a14="http://schemas.microsoft.com/office/drawing/2010/main" val="0"/>
                        </a:ext>
                      </a:extLst>
                    </a:blip>
                    <a:stretch>
                      <a:fillRect/>
                    </a:stretch>
                  </pic:blipFill>
                  <pic:spPr>
                    <a:xfrm>
                      <a:off x="0" y="0"/>
                      <a:ext cx="1066949" cy="714475"/>
                    </a:xfrm>
                    <a:prstGeom prst="rect">
                      <a:avLst/>
                    </a:prstGeom>
                  </pic:spPr>
                </pic:pic>
              </a:graphicData>
            </a:graphic>
          </wp:inline>
        </w:drawing>
      </w:r>
    </w:p>
    <w:p w14:paraId="6723C739" w14:textId="77777777" w:rsidR="006E78D5" w:rsidRPr="007D588F" w:rsidRDefault="006E78D5" w:rsidP="006E78D5">
      <w:pPr>
        <w:rPr>
          <w:lang w:val="ru-RU"/>
        </w:rPr>
      </w:pPr>
      <w:r w:rsidRPr="007D588F">
        <w:rPr>
          <w:lang w:val="ru-RU"/>
        </w:rPr>
        <w:t>Найдите площадь этого ромба?     Ответ: ________________</w:t>
      </w:r>
    </w:p>
    <w:p w14:paraId="629EC9D8" w14:textId="77777777" w:rsidR="006E78D5" w:rsidRPr="007D588F" w:rsidRDefault="006E78D5" w:rsidP="006E78D5">
      <w:pPr>
        <w:rPr>
          <w:lang w:val="ru-RU"/>
        </w:rPr>
      </w:pPr>
      <w:r w:rsidRPr="007D588F">
        <w:rPr>
          <w:lang w:val="ru-RU"/>
        </w:rPr>
        <w:t>9. Найдите тангенс угла</w:t>
      </w:r>
      <w:r w:rsidRPr="00A95140">
        <w:t> </w:t>
      </w:r>
      <w:r w:rsidRPr="007D588F">
        <w:rPr>
          <w:i/>
          <w:lang w:val="ru-RU"/>
        </w:rPr>
        <w:t>АОВ</w:t>
      </w:r>
      <w:r w:rsidRPr="00A95140">
        <w:t> </w:t>
      </w:r>
      <w:r w:rsidRPr="007D588F">
        <w:rPr>
          <w:lang w:val="ru-RU"/>
        </w:rPr>
        <w:t>изображённого на рисунке.</w:t>
      </w:r>
    </w:p>
    <w:p w14:paraId="00B25224" w14:textId="77777777" w:rsidR="006E78D5" w:rsidRPr="00A95140" w:rsidRDefault="006E78D5" w:rsidP="006E78D5">
      <w:r w:rsidRPr="00A95140">
        <w:rPr>
          <w:noProof/>
          <w:lang w:val="ru-RU" w:eastAsia="ru-RU"/>
        </w:rPr>
        <w:drawing>
          <wp:inline distT="0" distB="0" distL="0" distR="0" wp14:anchorId="3B2325CE" wp14:editId="4E6E1957">
            <wp:extent cx="1724266" cy="1324160"/>
            <wp:effectExtent l="0" t="0" r="0" b="0"/>
            <wp:docPr id="773"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мбмоб.png"/>
                    <pic:cNvPicPr/>
                  </pic:nvPicPr>
                  <pic:blipFill>
                    <a:blip r:embed="rId23">
                      <a:extLst>
                        <a:ext uri="{28A0092B-C50C-407E-A947-70E740481C1C}">
                          <a14:useLocalDpi xmlns:a14="http://schemas.microsoft.com/office/drawing/2010/main" val="0"/>
                        </a:ext>
                      </a:extLst>
                    </a:blip>
                    <a:stretch>
                      <a:fillRect/>
                    </a:stretch>
                  </pic:blipFill>
                  <pic:spPr>
                    <a:xfrm>
                      <a:off x="0" y="0"/>
                      <a:ext cx="1724266" cy="1324160"/>
                    </a:xfrm>
                    <a:prstGeom prst="rect">
                      <a:avLst/>
                    </a:prstGeom>
                  </pic:spPr>
                </pic:pic>
              </a:graphicData>
            </a:graphic>
          </wp:inline>
        </w:drawing>
      </w:r>
    </w:p>
    <w:p w14:paraId="5405ED6B" w14:textId="77777777" w:rsidR="006E78D5" w:rsidRPr="007D588F" w:rsidRDefault="006E78D5" w:rsidP="006E78D5">
      <w:pPr>
        <w:rPr>
          <w:lang w:val="ru-RU"/>
        </w:rPr>
      </w:pPr>
      <w:r w:rsidRPr="007D588F">
        <w:rPr>
          <w:lang w:val="ru-RU"/>
        </w:rPr>
        <w:t>Ответ: ________________</w:t>
      </w:r>
    </w:p>
    <w:p w14:paraId="02720083" w14:textId="77777777" w:rsidR="006E78D5" w:rsidRPr="007D588F" w:rsidRDefault="006E78D5" w:rsidP="006E78D5">
      <w:pPr>
        <w:jc w:val="both"/>
        <w:rPr>
          <w:lang w:val="ru-RU"/>
        </w:rPr>
      </w:pPr>
      <w:r w:rsidRPr="007D588F">
        <w:rPr>
          <w:lang w:val="ru-RU"/>
        </w:rPr>
        <w:t>10. Какие из следующих утверждений верны?</w:t>
      </w:r>
    </w:p>
    <w:p w14:paraId="6A8A49F9" w14:textId="77777777" w:rsidR="006E78D5" w:rsidRPr="007D588F" w:rsidRDefault="006E78D5" w:rsidP="00FB0EFB">
      <w:pPr>
        <w:numPr>
          <w:ilvl w:val="0"/>
          <w:numId w:val="11"/>
        </w:numPr>
        <w:spacing w:after="0"/>
        <w:jc w:val="both"/>
        <w:rPr>
          <w:lang w:val="ru-RU"/>
        </w:rPr>
      </w:pPr>
      <w:r w:rsidRPr="007D588F">
        <w:rPr>
          <w:lang w:val="ru-RU"/>
        </w:rPr>
        <w:t>Треугольника со сторонами 1, 2, 4 не существует.</w:t>
      </w:r>
    </w:p>
    <w:p w14:paraId="5644D1FD" w14:textId="77777777" w:rsidR="006E78D5" w:rsidRPr="007D588F" w:rsidRDefault="006E78D5" w:rsidP="00FB0EFB">
      <w:pPr>
        <w:numPr>
          <w:ilvl w:val="0"/>
          <w:numId w:val="11"/>
        </w:numPr>
        <w:spacing w:after="0"/>
        <w:jc w:val="both"/>
        <w:rPr>
          <w:lang w:val="ru-RU"/>
        </w:rPr>
      </w:pPr>
      <w:r w:rsidRPr="007D588F">
        <w:rPr>
          <w:lang w:val="ru-RU"/>
        </w:rPr>
        <w:t>Площадь трапеции равна произведению основания трапеции на высоту.</w:t>
      </w:r>
    </w:p>
    <w:p w14:paraId="2938C368" w14:textId="77777777" w:rsidR="006E78D5" w:rsidRPr="007D588F" w:rsidRDefault="006E78D5" w:rsidP="00FB0EFB">
      <w:pPr>
        <w:numPr>
          <w:ilvl w:val="0"/>
          <w:numId w:val="11"/>
        </w:numPr>
        <w:spacing w:after="0"/>
        <w:jc w:val="both"/>
        <w:rPr>
          <w:lang w:val="ru-RU"/>
        </w:rPr>
      </w:pPr>
      <w:r w:rsidRPr="007D588F">
        <w:rPr>
          <w:lang w:val="ru-RU"/>
        </w:rPr>
        <w:t>Все диаметры окружности равны между собой.</w:t>
      </w:r>
    </w:p>
    <w:p w14:paraId="01AD4739" w14:textId="77777777" w:rsidR="006E78D5" w:rsidRPr="007D588F" w:rsidRDefault="006E78D5" w:rsidP="006E78D5">
      <w:pPr>
        <w:jc w:val="both"/>
        <w:rPr>
          <w:lang w:val="ru-RU"/>
        </w:rPr>
      </w:pPr>
      <w:r w:rsidRPr="007D588F">
        <w:rPr>
          <w:lang w:val="ru-RU"/>
        </w:rPr>
        <w:t>Ответ: ________________</w:t>
      </w:r>
    </w:p>
    <w:p w14:paraId="6F921265" w14:textId="77777777" w:rsidR="006E78D5" w:rsidRPr="007D588F" w:rsidRDefault="006E78D5" w:rsidP="006E78D5">
      <w:pPr>
        <w:jc w:val="both"/>
        <w:rPr>
          <w:lang w:val="ru-RU"/>
        </w:rPr>
      </w:pPr>
      <w:r w:rsidRPr="007D588F">
        <w:rPr>
          <w:lang w:val="ru-RU"/>
        </w:rPr>
        <w:t>11. Первую половину пути автомобиль проехал со скоростью</w:t>
      </w:r>
      <w:r w:rsidRPr="00A95140">
        <w:t> </w:t>
      </w:r>
      <w:r w:rsidRPr="007D588F">
        <w:rPr>
          <w:lang w:val="ru-RU"/>
        </w:rPr>
        <w:t>34</w:t>
      </w:r>
      <w:r w:rsidRPr="00A95140">
        <w:t> </w:t>
      </w:r>
      <w:r w:rsidRPr="007D588F">
        <w:rPr>
          <w:lang w:val="ru-RU"/>
        </w:rPr>
        <w:t>км/ч, а вторую — со скоростью</w:t>
      </w:r>
      <w:r w:rsidRPr="00A95140">
        <w:t> </w:t>
      </w:r>
      <w:r w:rsidRPr="007D588F">
        <w:rPr>
          <w:lang w:val="ru-RU"/>
        </w:rPr>
        <w:t>51</w:t>
      </w:r>
      <w:r w:rsidRPr="00A95140">
        <w:t> </w:t>
      </w:r>
      <w:r w:rsidRPr="007D588F">
        <w:rPr>
          <w:lang w:val="ru-RU"/>
        </w:rPr>
        <w:t>км/ч.</w:t>
      </w:r>
    </w:p>
    <w:p w14:paraId="51D8B1D7" w14:textId="77777777" w:rsidR="006E78D5" w:rsidRPr="007D588F" w:rsidRDefault="006E78D5" w:rsidP="006E78D5">
      <w:pPr>
        <w:jc w:val="both"/>
        <w:rPr>
          <w:lang w:val="ru-RU"/>
        </w:rPr>
      </w:pPr>
      <w:r w:rsidRPr="007D588F">
        <w:rPr>
          <w:lang w:val="ru-RU"/>
        </w:rPr>
        <w:t>Найдите среднюю скорость автомобиля на протяжении всего пути?</w:t>
      </w:r>
    </w:p>
    <w:p w14:paraId="012B6D56" w14:textId="77777777" w:rsidR="006E78D5" w:rsidRPr="007D588F" w:rsidRDefault="006E78D5" w:rsidP="006E78D5">
      <w:pPr>
        <w:jc w:val="both"/>
        <w:rPr>
          <w:lang w:val="ru-RU"/>
        </w:rPr>
      </w:pPr>
      <w:r w:rsidRPr="007D588F">
        <w:rPr>
          <w:lang w:val="ru-RU"/>
        </w:rPr>
        <w:t>Ответ: ________________</w:t>
      </w:r>
    </w:p>
    <w:p w14:paraId="7A0E22C1" w14:textId="77777777" w:rsidR="006E78D5" w:rsidRPr="007D588F" w:rsidRDefault="006E78D5" w:rsidP="006E78D5">
      <w:pPr>
        <w:jc w:val="both"/>
        <w:rPr>
          <w:b/>
          <w:bCs/>
          <w:lang w:val="ru-RU"/>
        </w:rPr>
      </w:pPr>
      <w:r w:rsidRPr="007D588F">
        <w:rPr>
          <w:lang w:val="ru-RU"/>
        </w:rPr>
        <w:t xml:space="preserve">12. В треугольнике </w:t>
      </w:r>
      <w:r w:rsidRPr="00A95140">
        <w:t>ABC</w:t>
      </w:r>
      <w:r w:rsidRPr="007D588F">
        <w:rPr>
          <w:lang w:val="ru-RU"/>
        </w:rPr>
        <w:t xml:space="preserve"> угол </w:t>
      </w:r>
      <w:r w:rsidRPr="00A95140">
        <w:t>C</w:t>
      </w:r>
      <w:r w:rsidRPr="007D588F">
        <w:rPr>
          <w:lang w:val="ru-RU"/>
        </w:rPr>
        <w:t xml:space="preserve"> равен 121°. Найдите внешний угол при вершине </w:t>
      </w:r>
      <w:r w:rsidRPr="00A95140">
        <w:t>C</w:t>
      </w:r>
      <w:r w:rsidRPr="007D588F">
        <w:rPr>
          <w:lang w:val="ru-RU"/>
        </w:rPr>
        <w:t>. Ответ дайте в градусах.</w:t>
      </w:r>
    </w:p>
    <w:p w14:paraId="0B582DE5" w14:textId="77777777" w:rsidR="006E78D5" w:rsidRPr="007D588F" w:rsidRDefault="006E78D5" w:rsidP="006E78D5">
      <w:pPr>
        <w:rPr>
          <w:lang w:val="ru-RU"/>
        </w:rPr>
      </w:pPr>
      <w:r w:rsidRPr="007D588F">
        <w:rPr>
          <w:lang w:val="ru-RU"/>
        </w:rPr>
        <w:t xml:space="preserve">Ответ: ________________ </w:t>
      </w:r>
      <w:r w:rsidRPr="00A95140">
        <w:rPr>
          <w:noProof/>
          <w:lang w:val="ru-RU" w:eastAsia="ru-RU"/>
        </w:rPr>
        <w:drawing>
          <wp:inline distT="0" distB="0" distL="0" distR="0" wp14:anchorId="70CEFFB6" wp14:editId="5034D28A">
            <wp:extent cx="1667866" cy="980237"/>
            <wp:effectExtent l="0" t="0" r="0" b="0"/>
            <wp:docPr id="774" name="Picture 70"/>
            <wp:cNvGraphicFramePr/>
            <a:graphic xmlns:a="http://schemas.openxmlformats.org/drawingml/2006/main">
              <a:graphicData uri="http://schemas.openxmlformats.org/drawingml/2006/picture">
                <pic:pic xmlns:pic="http://schemas.openxmlformats.org/drawingml/2006/picture">
                  <pic:nvPicPr>
                    <pic:cNvPr id="70" name="Picture 70"/>
                    <pic:cNvPicPr/>
                  </pic:nvPicPr>
                  <pic:blipFill>
                    <a:blip r:embed="rId24"/>
                    <a:srcRect/>
                    <a:stretch>
                      <a:fillRect/>
                    </a:stretch>
                  </pic:blipFill>
                  <pic:spPr bwMode="auto">
                    <a:xfrm>
                      <a:off x="0" y="0"/>
                      <a:ext cx="1672615" cy="983028"/>
                    </a:xfrm>
                    <a:prstGeom prst="rect">
                      <a:avLst/>
                    </a:prstGeom>
                    <a:noFill/>
                  </pic:spPr>
                </pic:pic>
              </a:graphicData>
            </a:graphic>
          </wp:inline>
        </w:drawing>
      </w:r>
    </w:p>
    <w:p w14:paraId="50E558DF" w14:textId="77777777" w:rsidR="006E78D5" w:rsidRPr="007D588F" w:rsidRDefault="006E78D5" w:rsidP="006E78D5">
      <w:pPr>
        <w:rPr>
          <w:lang w:val="ru-RU"/>
        </w:rPr>
      </w:pPr>
      <w:r w:rsidRPr="007D588F">
        <w:rPr>
          <w:lang w:val="ru-RU"/>
        </w:rPr>
        <w:t>13. Какое из данных ниже чисел принадлежит отрезку</w:t>
      </w:r>
      <m:oMath>
        <m:d>
          <m:dPr>
            <m:begChr m:val="["/>
            <m:endChr m:val="]"/>
            <m:ctrlPr>
              <w:rPr>
                <w:rFonts w:ascii="Cambria Math" w:hAnsi="Cambria Math"/>
                <w:i/>
              </w:rPr>
            </m:ctrlPr>
          </m:dPr>
          <m:e>
            <m:r>
              <w:rPr>
                <w:rFonts w:ascii="Cambria Math" w:hAnsi="Cambria Math"/>
                <w:lang w:val="ru-RU"/>
              </w:rPr>
              <m:t>4;5</m:t>
            </m:r>
          </m:e>
        </m:d>
      </m:oMath>
      <w:r w:rsidRPr="007D588F">
        <w:rPr>
          <w:lang w:val="ru-RU"/>
        </w:rPr>
        <w:t>?</w:t>
      </w:r>
    </w:p>
    <w:p w14:paraId="098F4313" w14:textId="77777777" w:rsidR="006E78D5" w:rsidRPr="007D588F" w:rsidRDefault="006E78D5" w:rsidP="006E78D5">
      <w:pPr>
        <w:rPr>
          <w:lang w:val="ru-RU"/>
        </w:rPr>
      </w:pPr>
      <w:r w:rsidRPr="007D588F">
        <w:rPr>
          <w:lang w:val="ru-RU"/>
        </w:rPr>
        <w:t xml:space="preserve">  1. </w:t>
      </w:r>
      <m:oMath>
        <m:f>
          <m:fPr>
            <m:ctrlPr>
              <w:rPr>
                <w:rFonts w:ascii="Cambria Math" w:hAnsi="Cambria Math"/>
                <w:i/>
              </w:rPr>
            </m:ctrlPr>
          </m:fPr>
          <m:num>
            <m:r>
              <w:rPr>
                <w:rFonts w:ascii="Cambria Math" w:hAnsi="Cambria Math"/>
                <w:lang w:val="ru-RU"/>
              </w:rPr>
              <m:t>58</m:t>
            </m:r>
          </m:num>
          <m:den>
            <m:r>
              <w:rPr>
                <w:rFonts w:ascii="Cambria Math" w:hAnsi="Cambria Math"/>
                <w:lang w:val="ru-RU"/>
              </w:rPr>
              <m:t>17</m:t>
            </m:r>
          </m:den>
        </m:f>
      </m:oMath>
    </w:p>
    <w:p w14:paraId="580CDE22" w14:textId="77777777" w:rsidR="006E78D5" w:rsidRPr="007D588F" w:rsidRDefault="006E78D5" w:rsidP="006E78D5">
      <w:pPr>
        <w:rPr>
          <w:lang w:val="ru-RU"/>
        </w:rPr>
      </w:pPr>
      <w:r w:rsidRPr="007D588F">
        <w:rPr>
          <w:lang w:val="ru-RU"/>
        </w:rPr>
        <w:t xml:space="preserve">  2. </w:t>
      </w:r>
      <m:oMath>
        <m:f>
          <m:fPr>
            <m:ctrlPr>
              <w:rPr>
                <w:rFonts w:ascii="Cambria Math" w:hAnsi="Cambria Math"/>
                <w:i/>
              </w:rPr>
            </m:ctrlPr>
          </m:fPr>
          <m:num>
            <m:r>
              <w:rPr>
                <w:rFonts w:ascii="Cambria Math" w:hAnsi="Cambria Math"/>
                <w:lang w:val="ru-RU"/>
              </w:rPr>
              <m:t>72</m:t>
            </m:r>
          </m:num>
          <m:den>
            <m:r>
              <w:rPr>
                <w:rFonts w:ascii="Cambria Math" w:hAnsi="Cambria Math"/>
                <w:lang w:val="ru-RU"/>
              </w:rPr>
              <m:t>17</m:t>
            </m:r>
          </m:den>
        </m:f>
      </m:oMath>
    </w:p>
    <w:p w14:paraId="00B29AF8" w14:textId="77777777" w:rsidR="006E78D5" w:rsidRPr="007D588F" w:rsidRDefault="006E78D5" w:rsidP="006E78D5">
      <w:pPr>
        <w:rPr>
          <w:lang w:val="ru-RU"/>
        </w:rPr>
      </w:pPr>
      <w:r w:rsidRPr="007D588F">
        <w:rPr>
          <w:lang w:val="ru-RU"/>
        </w:rPr>
        <w:t xml:space="preserve">  3. </w:t>
      </w:r>
      <m:oMath>
        <m:f>
          <m:fPr>
            <m:ctrlPr>
              <w:rPr>
                <w:rFonts w:ascii="Cambria Math" w:hAnsi="Cambria Math"/>
                <w:i/>
              </w:rPr>
            </m:ctrlPr>
          </m:fPr>
          <m:num>
            <m:r>
              <w:rPr>
                <w:rFonts w:ascii="Cambria Math" w:hAnsi="Cambria Math"/>
                <w:lang w:val="ru-RU"/>
              </w:rPr>
              <m:t>87</m:t>
            </m:r>
          </m:num>
          <m:den>
            <m:r>
              <w:rPr>
                <w:rFonts w:ascii="Cambria Math" w:hAnsi="Cambria Math"/>
                <w:lang w:val="ru-RU"/>
              </w:rPr>
              <m:t>17</m:t>
            </m:r>
          </m:den>
        </m:f>
      </m:oMath>
    </w:p>
    <w:p w14:paraId="5EEFBCB0" w14:textId="77777777" w:rsidR="006E78D5" w:rsidRPr="007D588F" w:rsidRDefault="006E78D5" w:rsidP="006E78D5">
      <w:pPr>
        <w:rPr>
          <w:lang w:val="ru-RU"/>
        </w:rPr>
      </w:pPr>
      <w:r w:rsidRPr="007D588F">
        <w:rPr>
          <w:lang w:val="ru-RU"/>
        </w:rPr>
        <w:t xml:space="preserve">  4. </w:t>
      </w:r>
      <m:oMath>
        <m:f>
          <m:fPr>
            <m:ctrlPr>
              <w:rPr>
                <w:rFonts w:ascii="Cambria Math" w:hAnsi="Cambria Math"/>
                <w:i/>
              </w:rPr>
            </m:ctrlPr>
          </m:fPr>
          <m:num>
            <m:r>
              <w:rPr>
                <w:rFonts w:ascii="Cambria Math" w:hAnsi="Cambria Math"/>
                <w:lang w:val="ru-RU"/>
              </w:rPr>
              <m:t>91</m:t>
            </m:r>
          </m:num>
          <m:den>
            <m:r>
              <w:rPr>
                <w:rFonts w:ascii="Cambria Math" w:hAnsi="Cambria Math"/>
                <w:lang w:val="ru-RU"/>
              </w:rPr>
              <m:t>17</m:t>
            </m:r>
          </m:den>
        </m:f>
      </m:oMath>
    </w:p>
    <w:p w14:paraId="2E26864E" w14:textId="77777777" w:rsidR="006E78D5" w:rsidRPr="007D588F" w:rsidRDefault="006E78D5" w:rsidP="006E78D5">
      <w:pPr>
        <w:rPr>
          <w:lang w:val="ru-RU"/>
        </w:rPr>
      </w:pPr>
      <w:r w:rsidRPr="007D588F">
        <w:rPr>
          <w:lang w:val="ru-RU"/>
        </w:rPr>
        <w:t>В ответе укажите номер выбранного варианта.     Ответ: ________________</w:t>
      </w:r>
    </w:p>
    <w:p w14:paraId="16FB1F87" w14:textId="77777777" w:rsidR="006E78D5" w:rsidRPr="007D588F" w:rsidRDefault="006E78D5" w:rsidP="006E78D5">
      <w:pPr>
        <w:rPr>
          <w:lang w:val="ru-RU"/>
        </w:rPr>
      </w:pPr>
      <w:r w:rsidRPr="007D588F">
        <w:rPr>
          <w:lang w:val="ru-RU"/>
        </w:rPr>
        <w:t>14. Найдите значение выражения</w:t>
      </w:r>
      <w:r w:rsidRPr="00A95140">
        <w:t> </w:t>
      </w:r>
      <m:oMath>
        <m:d>
          <m:dPr>
            <m:ctrlPr>
              <w:rPr>
                <w:rFonts w:ascii="Cambria Math" w:hAnsi="Cambria Math"/>
                <w:i/>
              </w:rPr>
            </m:ctrlPr>
          </m:dPr>
          <m:e>
            <m:rad>
              <m:radPr>
                <m:degHide m:val="1"/>
                <m:ctrlPr>
                  <w:rPr>
                    <w:rFonts w:ascii="Cambria Math" w:hAnsi="Cambria Math"/>
                    <w:i/>
                  </w:rPr>
                </m:ctrlPr>
              </m:radPr>
              <m:deg/>
              <m:e>
                <m:r>
                  <w:rPr>
                    <w:rFonts w:ascii="Cambria Math" w:hAnsi="Cambria Math"/>
                    <w:lang w:val="ru-RU"/>
                  </w:rPr>
                  <m:t>5</m:t>
                </m:r>
              </m:e>
            </m:rad>
            <m:r>
              <w:rPr>
                <w:rFonts w:ascii="Cambria Math" w:hAnsi="Cambria Math"/>
                <w:lang w:val="ru-RU"/>
              </w:rPr>
              <m:t>-</m:t>
            </m:r>
            <m:rad>
              <m:radPr>
                <m:degHide m:val="1"/>
                <m:ctrlPr>
                  <w:rPr>
                    <w:rFonts w:ascii="Cambria Math" w:hAnsi="Cambria Math"/>
                    <w:i/>
                  </w:rPr>
                </m:ctrlPr>
              </m:radPr>
              <m:deg/>
              <m:e>
                <m:r>
                  <w:rPr>
                    <w:rFonts w:ascii="Cambria Math" w:hAnsi="Cambria Math"/>
                    <w:lang w:val="ru-RU"/>
                  </w:rPr>
                  <m:t>2</m:t>
                </m:r>
              </m:e>
            </m:rad>
          </m:e>
        </m:d>
        <m:d>
          <m:dPr>
            <m:ctrlPr>
              <w:rPr>
                <w:rFonts w:ascii="Cambria Math" w:hAnsi="Cambria Math"/>
                <w:i/>
              </w:rPr>
            </m:ctrlPr>
          </m:dPr>
          <m:e>
            <m:rad>
              <m:radPr>
                <m:degHide m:val="1"/>
                <m:ctrlPr>
                  <w:rPr>
                    <w:rFonts w:ascii="Cambria Math" w:hAnsi="Cambria Math"/>
                    <w:i/>
                  </w:rPr>
                </m:ctrlPr>
              </m:radPr>
              <m:deg/>
              <m:e>
                <m:r>
                  <w:rPr>
                    <w:rFonts w:ascii="Cambria Math" w:hAnsi="Cambria Math"/>
                    <w:lang w:val="ru-RU"/>
                  </w:rPr>
                  <m:t>5</m:t>
                </m:r>
              </m:e>
            </m:rad>
            <m:r>
              <w:rPr>
                <w:rFonts w:ascii="Cambria Math" w:hAnsi="Cambria Math"/>
                <w:lang w:val="ru-RU"/>
              </w:rPr>
              <m:t>+</m:t>
            </m:r>
            <m:rad>
              <m:radPr>
                <m:degHide m:val="1"/>
                <m:ctrlPr>
                  <w:rPr>
                    <w:rFonts w:ascii="Cambria Math" w:hAnsi="Cambria Math"/>
                    <w:i/>
                  </w:rPr>
                </m:ctrlPr>
              </m:radPr>
              <m:deg/>
              <m:e>
                <m:r>
                  <w:rPr>
                    <w:rFonts w:ascii="Cambria Math" w:hAnsi="Cambria Math"/>
                    <w:lang w:val="ru-RU"/>
                  </w:rPr>
                  <m:t>2</m:t>
                </m:r>
              </m:e>
            </m:rad>
          </m:e>
        </m:d>
      </m:oMath>
      <w:r w:rsidRPr="007D588F">
        <w:rPr>
          <w:lang w:val="ru-RU"/>
        </w:rPr>
        <w:t>.</w:t>
      </w:r>
    </w:p>
    <w:p w14:paraId="3AF53291" w14:textId="77777777" w:rsidR="006E78D5" w:rsidRPr="007D588F" w:rsidRDefault="006E78D5" w:rsidP="006E78D5">
      <w:pPr>
        <w:rPr>
          <w:lang w:val="ru-RU"/>
        </w:rPr>
      </w:pPr>
      <w:r w:rsidRPr="007D588F">
        <w:rPr>
          <w:lang w:val="ru-RU"/>
        </w:rPr>
        <w:t>Ответ: ________________</w:t>
      </w:r>
    </w:p>
    <w:p w14:paraId="6BA1CB2D" w14:textId="77777777" w:rsidR="006E78D5" w:rsidRPr="007D588F" w:rsidRDefault="006E78D5" w:rsidP="006E78D5">
      <w:pPr>
        <w:rPr>
          <w:lang w:val="ru-RU"/>
        </w:rPr>
      </w:pPr>
      <w:r w:rsidRPr="007D588F">
        <w:rPr>
          <w:lang w:val="ru-RU"/>
        </w:rPr>
        <w:t>15. Найдите корень уравнения</w:t>
      </w:r>
      <w:r w:rsidRPr="00A95140">
        <w:t> </w:t>
      </w:r>
      <m:oMath>
        <m:r>
          <w:rPr>
            <w:rFonts w:ascii="Cambria Math" w:hAnsi="Cambria Math"/>
            <w:lang w:val="ru-RU"/>
          </w:rPr>
          <m:t>-5+9х=10х+4</m:t>
        </m:r>
      </m:oMath>
      <w:r w:rsidRPr="007D588F">
        <w:rPr>
          <w:lang w:val="ru-RU"/>
        </w:rPr>
        <w:t>.</w:t>
      </w:r>
    </w:p>
    <w:p w14:paraId="38FC69C5" w14:textId="77777777" w:rsidR="006E78D5" w:rsidRPr="007D588F" w:rsidRDefault="006E78D5" w:rsidP="006E78D5">
      <w:pPr>
        <w:rPr>
          <w:lang w:val="ru-RU"/>
        </w:rPr>
      </w:pPr>
    </w:p>
    <w:p w14:paraId="46727E1D" w14:textId="77777777" w:rsidR="006E78D5" w:rsidRPr="007D588F" w:rsidRDefault="006E78D5" w:rsidP="006E78D5">
      <w:pPr>
        <w:rPr>
          <w:lang w:val="ru-RU"/>
        </w:rPr>
      </w:pPr>
      <w:r w:rsidRPr="007D588F">
        <w:rPr>
          <w:lang w:val="ru-RU"/>
        </w:rPr>
        <w:t>Ответ: ________________</w:t>
      </w:r>
    </w:p>
    <w:p w14:paraId="315CE651" w14:textId="77777777" w:rsidR="006E78D5" w:rsidRPr="007D588F" w:rsidRDefault="006E78D5" w:rsidP="006E78D5">
      <w:pPr>
        <w:rPr>
          <w:lang w:val="ru-RU"/>
        </w:rPr>
      </w:pPr>
    </w:p>
    <w:p w14:paraId="53FC8BB7" w14:textId="77777777" w:rsidR="006E78D5" w:rsidRPr="007D588F" w:rsidRDefault="006E78D5" w:rsidP="006E78D5">
      <w:pPr>
        <w:jc w:val="center"/>
        <w:rPr>
          <w:b/>
          <w:lang w:val="ru-RU"/>
        </w:rPr>
      </w:pPr>
      <w:r w:rsidRPr="007D588F">
        <w:rPr>
          <w:b/>
          <w:lang w:val="ru-RU"/>
        </w:rPr>
        <w:t>Вариант №3</w:t>
      </w:r>
    </w:p>
    <w:p w14:paraId="1A88C09A" w14:textId="77777777" w:rsidR="006E78D5" w:rsidRPr="007D588F" w:rsidRDefault="006E78D5" w:rsidP="006E78D5">
      <w:pPr>
        <w:jc w:val="both"/>
        <w:rPr>
          <w:lang w:val="ru-RU"/>
        </w:rPr>
      </w:pPr>
      <w:r w:rsidRPr="007D588F">
        <w:rPr>
          <w:lang w:val="ru-RU"/>
        </w:rPr>
        <w:t xml:space="preserve">1. Площадь параллелограмма </w:t>
      </w:r>
      <w:r w:rsidRPr="00A95140">
        <w:t>ABCD</w:t>
      </w:r>
      <w:r w:rsidRPr="007D588F">
        <w:rPr>
          <w:lang w:val="ru-RU"/>
        </w:rPr>
        <w:t xml:space="preserve"> равна 76. Точка </w:t>
      </w:r>
      <w:r w:rsidRPr="00A95140">
        <w:t>E</w:t>
      </w:r>
      <w:r w:rsidRPr="007D588F">
        <w:rPr>
          <w:lang w:val="ru-RU"/>
        </w:rPr>
        <w:t xml:space="preserve"> – середина стороны </w:t>
      </w:r>
      <w:r w:rsidRPr="00A95140">
        <w:t>AB</w:t>
      </w:r>
      <w:r w:rsidRPr="007D588F">
        <w:rPr>
          <w:lang w:val="ru-RU"/>
        </w:rPr>
        <w:t xml:space="preserve">. Найдите площадь трапеции </w:t>
      </w:r>
      <w:r w:rsidRPr="00A95140">
        <w:t>DAEC</w:t>
      </w:r>
      <w:r w:rsidRPr="007D588F">
        <w:rPr>
          <w:lang w:val="ru-RU"/>
        </w:rPr>
        <w:t xml:space="preserve">. </w:t>
      </w:r>
    </w:p>
    <w:p w14:paraId="0B51949D" w14:textId="77777777" w:rsidR="006E78D5" w:rsidRPr="007D588F" w:rsidRDefault="006E78D5" w:rsidP="006E78D5">
      <w:pPr>
        <w:jc w:val="both"/>
        <w:rPr>
          <w:lang w:val="ru-RU"/>
        </w:rPr>
      </w:pPr>
      <w:r w:rsidRPr="007D588F">
        <w:rPr>
          <w:lang w:val="ru-RU"/>
        </w:rPr>
        <w:t xml:space="preserve">Ответ: ______________ </w:t>
      </w:r>
    </w:p>
    <w:p w14:paraId="53BEF525" w14:textId="77777777" w:rsidR="006E78D5" w:rsidRPr="007D588F" w:rsidRDefault="006E78D5" w:rsidP="006E78D5">
      <w:pPr>
        <w:jc w:val="both"/>
        <w:rPr>
          <w:lang w:val="ru-RU"/>
        </w:rPr>
      </w:pPr>
      <w:r w:rsidRPr="007D588F">
        <w:rPr>
          <w:lang w:val="ru-RU"/>
        </w:rPr>
        <w:t>2.  Какие из следующих утверждений верны? 1) Сумма острых углов прямоугольного треугольника равна 90 градусам. 2) Диагональ параллелограмма делит его на два равных треугольника. 3) Площадь прямоугольника равна произведению длин всех его сторон.</w:t>
      </w:r>
    </w:p>
    <w:p w14:paraId="5FCF696D" w14:textId="77777777" w:rsidR="006E78D5" w:rsidRPr="007D588F" w:rsidRDefault="006E78D5" w:rsidP="006E78D5">
      <w:pPr>
        <w:jc w:val="both"/>
        <w:rPr>
          <w:lang w:val="ru-RU"/>
        </w:rPr>
      </w:pPr>
      <w:r w:rsidRPr="007D588F">
        <w:rPr>
          <w:lang w:val="ru-RU"/>
        </w:rPr>
        <w:t>Ответ: ______________</w:t>
      </w:r>
    </w:p>
    <w:p w14:paraId="330C6466" w14:textId="77777777" w:rsidR="006E78D5" w:rsidRPr="007D588F" w:rsidRDefault="006E78D5" w:rsidP="006E78D5">
      <w:pPr>
        <w:jc w:val="both"/>
        <w:rPr>
          <w:lang w:val="ru-RU"/>
        </w:rPr>
      </w:pPr>
      <w:r w:rsidRPr="007D588F">
        <w:rPr>
          <w:lang w:val="ru-RU"/>
        </w:rPr>
        <w:t xml:space="preserve">3. Первые 345 км автомобиль ехал со скоростью 115 км/ч, следующие 130 км – со скоростью 65 км/ч, а последние 380 км – со скоростью 95 км/ч. Найдите среднюю скорость автомобиля на протяжении всего пути. </w:t>
      </w:r>
    </w:p>
    <w:p w14:paraId="7D7462CF" w14:textId="77777777" w:rsidR="006E78D5" w:rsidRPr="007D588F" w:rsidRDefault="006E78D5" w:rsidP="006E78D5">
      <w:pPr>
        <w:jc w:val="both"/>
        <w:rPr>
          <w:lang w:val="ru-RU"/>
        </w:rPr>
      </w:pPr>
      <w:r w:rsidRPr="007D588F">
        <w:rPr>
          <w:lang w:val="ru-RU"/>
        </w:rPr>
        <w:t>Ответ: ______________</w:t>
      </w:r>
    </w:p>
    <w:p w14:paraId="74FFA385" w14:textId="77777777" w:rsidR="006E78D5" w:rsidRPr="007D588F" w:rsidRDefault="006E78D5" w:rsidP="006E78D5">
      <w:pPr>
        <w:jc w:val="both"/>
        <w:rPr>
          <w:lang w:val="ru-RU"/>
        </w:rPr>
      </w:pPr>
      <w:r w:rsidRPr="007D588F">
        <w:rPr>
          <w:lang w:val="ru-RU"/>
        </w:rPr>
        <w:t xml:space="preserve">4.  Биссектриса угла </w:t>
      </w:r>
      <w:r w:rsidRPr="00A95140">
        <w:t>A</w:t>
      </w:r>
      <w:r w:rsidRPr="007D588F">
        <w:rPr>
          <w:lang w:val="ru-RU"/>
        </w:rPr>
        <w:t xml:space="preserve"> параллелограмма </w:t>
      </w:r>
      <w:r w:rsidRPr="00A95140">
        <w:t>ABCD</w:t>
      </w:r>
      <w:r w:rsidRPr="007D588F">
        <w:rPr>
          <w:lang w:val="ru-RU"/>
        </w:rPr>
        <w:t xml:space="preserve"> пересекает сторону </w:t>
      </w:r>
      <w:r w:rsidRPr="00A95140">
        <w:t>BC</w:t>
      </w:r>
      <w:r w:rsidRPr="007D588F">
        <w:rPr>
          <w:lang w:val="ru-RU"/>
        </w:rPr>
        <w:t xml:space="preserve"> в точке </w:t>
      </w:r>
      <w:r w:rsidRPr="00A95140">
        <w:t>K</w:t>
      </w:r>
      <w:r w:rsidRPr="007D588F">
        <w:rPr>
          <w:lang w:val="ru-RU"/>
        </w:rPr>
        <w:t xml:space="preserve">. Найдите периметр параллелограмма, если </w:t>
      </w:r>
      <w:r w:rsidRPr="00A95140">
        <w:t>BK</w:t>
      </w:r>
      <w:r w:rsidRPr="007D588F">
        <w:rPr>
          <w:lang w:val="ru-RU"/>
        </w:rPr>
        <w:t xml:space="preserve">=7, </w:t>
      </w:r>
      <w:r w:rsidRPr="00A95140">
        <w:t>CK</w:t>
      </w:r>
      <w:r w:rsidRPr="007D588F">
        <w:rPr>
          <w:lang w:val="ru-RU"/>
        </w:rPr>
        <w:t xml:space="preserve">=12. </w:t>
      </w:r>
    </w:p>
    <w:p w14:paraId="0E311D21" w14:textId="77777777" w:rsidR="006E78D5" w:rsidRPr="007D588F" w:rsidRDefault="006E78D5" w:rsidP="006E78D5">
      <w:pPr>
        <w:jc w:val="both"/>
        <w:rPr>
          <w:lang w:val="ru-RU"/>
        </w:rPr>
      </w:pPr>
      <w:r w:rsidRPr="007D588F">
        <w:rPr>
          <w:lang w:val="ru-RU"/>
        </w:rPr>
        <w:t>Ответ: ______________</w:t>
      </w:r>
    </w:p>
    <w:p w14:paraId="0D373F8D" w14:textId="77777777" w:rsidR="006E78D5" w:rsidRPr="007D588F" w:rsidRDefault="006E78D5" w:rsidP="006E78D5">
      <w:pPr>
        <w:jc w:val="both"/>
        <w:rPr>
          <w:b/>
          <w:bCs/>
          <w:lang w:val="ru-RU"/>
        </w:rPr>
      </w:pPr>
      <w:r w:rsidRPr="007D588F">
        <w:rPr>
          <w:lang w:val="ru-RU"/>
        </w:rPr>
        <w:t>5. Периметр квадрата равен 224. Найдите площадь квадрата.</w:t>
      </w:r>
    </w:p>
    <w:p w14:paraId="1B8DBF6B" w14:textId="77777777" w:rsidR="006E78D5" w:rsidRPr="00A95140" w:rsidRDefault="006E78D5" w:rsidP="006E78D5">
      <w:pPr>
        <w:jc w:val="both"/>
      </w:pPr>
      <w:r w:rsidRPr="00A95140">
        <w:rPr>
          <w:noProof/>
          <w:lang w:val="ru-RU" w:eastAsia="ru-RU"/>
        </w:rPr>
        <w:drawing>
          <wp:inline distT="0" distB="0" distL="0" distR="0" wp14:anchorId="157DE7DB" wp14:editId="1A34695E">
            <wp:extent cx="833932" cy="672998"/>
            <wp:effectExtent l="0" t="0" r="0" b="0"/>
            <wp:docPr id="775" name="Picture 72"/>
            <wp:cNvGraphicFramePr/>
            <a:graphic xmlns:a="http://schemas.openxmlformats.org/drawingml/2006/main">
              <a:graphicData uri="http://schemas.openxmlformats.org/drawingml/2006/picture">
                <pic:pic xmlns:pic="http://schemas.openxmlformats.org/drawingml/2006/picture">
                  <pic:nvPicPr>
                    <pic:cNvPr id="72" name="Picture 72"/>
                    <pic:cNvPicPr/>
                  </pic:nvPicPr>
                  <pic:blipFill>
                    <a:blip r:embed="rId25"/>
                    <a:srcRect/>
                    <a:stretch>
                      <a:fillRect/>
                    </a:stretch>
                  </pic:blipFill>
                  <pic:spPr bwMode="auto">
                    <a:xfrm>
                      <a:off x="0" y="0"/>
                      <a:ext cx="836053" cy="674710"/>
                    </a:xfrm>
                    <a:prstGeom prst="rect">
                      <a:avLst/>
                    </a:prstGeom>
                    <a:noFill/>
                  </pic:spPr>
                </pic:pic>
              </a:graphicData>
            </a:graphic>
          </wp:inline>
        </w:drawing>
      </w:r>
    </w:p>
    <w:p w14:paraId="27F53261" w14:textId="77777777" w:rsidR="006E78D5" w:rsidRPr="007D588F" w:rsidRDefault="006E78D5" w:rsidP="006E78D5">
      <w:pPr>
        <w:jc w:val="both"/>
        <w:rPr>
          <w:lang w:val="ru-RU"/>
        </w:rPr>
      </w:pPr>
      <w:r w:rsidRPr="007D588F">
        <w:rPr>
          <w:lang w:val="ru-RU"/>
        </w:rPr>
        <w:t>Ответ: ______________</w:t>
      </w:r>
    </w:p>
    <w:p w14:paraId="049A8A29" w14:textId="77777777" w:rsidR="006E78D5" w:rsidRPr="007D588F" w:rsidRDefault="006E78D5" w:rsidP="006E78D5">
      <w:pPr>
        <w:jc w:val="both"/>
        <w:rPr>
          <w:lang w:val="ru-RU"/>
        </w:rPr>
      </w:pPr>
      <w:r w:rsidRPr="007D588F">
        <w:rPr>
          <w:lang w:val="ru-RU"/>
        </w:rPr>
        <w:t xml:space="preserve">6. Боковые стороны </w:t>
      </w:r>
      <w:r w:rsidRPr="00A95140">
        <w:t>AB</w:t>
      </w:r>
      <w:r w:rsidRPr="007D588F">
        <w:rPr>
          <w:lang w:val="ru-RU"/>
        </w:rPr>
        <w:t xml:space="preserve"> и </w:t>
      </w:r>
      <w:r w:rsidRPr="00A95140">
        <w:t>CD</w:t>
      </w:r>
      <w:r w:rsidRPr="007D588F">
        <w:rPr>
          <w:lang w:val="ru-RU"/>
        </w:rPr>
        <w:t xml:space="preserve"> трапеции </w:t>
      </w:r>
      <w:r w:rsidRPr="00A95140">
        <w:t>ABCD</w:t>
      </w:r>
      <w:r w:rsidRPr="007D588F">
        <w:rPr>
          <w:lang w:val="ru-RU"/>
        </w:rPr>
        <w:t xml:space="preserve"> равны соответственно 28 и 35, а основание </w:t>
      </w:r>
      <w:r w:rsidRPr="00A95140">
        <w:t>BC</w:t>
      </w:r>
      <w:r w:rsidRPr="007D588F">
        <w:rPr>
          <w:lang w:val="ru-RU"/>
        </w:rPr>
        <w:t xml:space="preserve"> равно 7. Биссектриса угла </w:t>
      </w:r>
      <w:r w:rsidRPr="00A95140">
        <w:t>ADC</w:t>
      </w:r>
      <w:r w:rsidRPr="007D588F">
        <w:rPr>
          <w:lang w:val="ru-RU"/>
        </w:rPr>
        <w:t xml:space="preserve"> проходит через середину стороны </w:t>
      </w:r>
      <w:r w:rsidRPr="00A95140">
        <w:t>AB</w:t>
      </w:r>
      <w:r w:rsidRPr="007D588F">
        <w:rPr>
          <w:lang w:val="ru-RU"/>
        </w:rPr>
        <w:t>. Найдите площадь трапеции.</w:t>
      </w:r>
    </w:p>
    <w:p w14:paraId="37B2EEFB" w14:textId="77777777" w:rsidR="006E78D5" w:rsidRPr="007D588F" w:rsidRDefault="006E78D5" w:rsidP="006E78D5">
      <w:pPr>
        <w:jc w:val="both"/>
        <w:rPr>
          <w:lang w:val="ru-RU"/>
        </w:rPr>
      </w:pPr>
      <w:r w:rsidRPr="007D588F">
        <w:rPr>
          <w:lang w:val="ru-RU"/>
        </w:rPr>
        <w:t>Ответ: ______________</w:t>
      </w:r>
    </w:p>
    <w:p w14:paraId="6686F3D7" w14:textId="77777777" w:rsidR="006E78D5" w:rsidRPr="007D588F" w:rsidRDefault="006E78D5" w:rsidP="006E78D5">
      <w:pPr>
        <w:jc w:val="both"/>
        <w:rPr>
          <w:lang w:val="ru-RU"/>
        </w:rPr>
      </w:pPr>
      <w:r w:rsidRPr="007D588F">
        <w:rPr>
          <w:lang w:val="ru-RU"/>
        </w:rPr>
        <w:t xml:space="preserve">7. В фирме «Родник» стоимость (в рублях) колодца из железобетонных колец рассчитывается по формуле </w:t>
      </w:r>
      <w:r w:rsidRPr="00A95140">
        <w:t>C</w:t>
      </w:r>
      <w:r w:rsidRPr="007D588F">
        <w:rPr>
          <w:lang w:val="ru-RU"/>
        </w:rPr>
        <w:t xml:space="preserve"> = 6000 + 4100  </w:t>
      </w:r>
      <w:r w:rsidRPr="00A95140">
        <w:t>n</w:t>
      </w:r>
      <w:r w:rsidRPr="007D588F">
        <w:rPr>
          <w:lang w:val="ru-RU"/>
        </w:rPr>
        <w:t xml:space="preserve"> , где </w:t>
      </w:r>
      <w:r w:rsidRPr="00A95140">
        <w:t>n</w:t>
      </w:r>
      <w:r w:rsidRPr="007D588F">
        <w:rPr>
          <w:lang w:val="ru-RU"/>
        </w:rPr>
        <w:t xml:space="preserve"> – число колец, установленных при рытье колодца. Пользуясь этой формулой, рассчитайте стоимость колодца из 5 колец.</w:t>
      </w:r>
    </w:p>
    <w:p w14:paraId="62456515" w14:textId="77777777" w:rsidR="006E78D5" w:rsidRPr="007D588F" w:rsidRDefault="006E78D5" w:rsidP="006E78D5">
      <w:pPr>
        <w:jc w:val="both"/>
        <w:rPr>
          <w:lang w:val="ru-RU"/>
        </w:rPr>
      </w:pPr>
      <w:r w:rsidRPr="007D588F">
        <w:rPr>
          <w:lang w:val="ru-RU"/>
        </w:rPr>
        <w:t xml:space="preserve"> Ответ: _______________ </w:t>
      </w:r>
    </w:p>
    <w:p w14:paraId="1B43B8A3" w14:textId="77777777" w:rsidR="006E78D5" w:rsidRPr="007D588F" w:rsidRDefault="006E78D5" w:rsidP="006E78D5">
      <w:pPr>
        <w:jc w:val="both"/>
        <w:rPr>
          <w:lang w:val="ru-RU"/>
        </w:rPr>
      </w:pPr>
      <w:r w:rsidRPr="007D588F">
        <w:rPr>
          <w:lang w:val="ru-RU"/>
        </w:rPr>
        <w:t xml:space="preserve">8. Найдите корень уравнения </w:t>
      </w:r>
      <m:oMath>
        <m:d>
          <m:dPr>
            <m:ctrlPr>
              <w:rPr>
                <w:rFonts w:ascii="Cambria Math" w:hAnsi="Cambria Math"/>
                <w:i/>
              </w:rPr>
            </m:ctrlPr>
          </m:dPr>
          <m:e>
            <m:r>
              <w:rPr>
                <w:rFonts w:ascii="Cambria Math" w:hAnsi="Cambria Math"/>
                <w:lang w:val="ru-RU"/>
              </w:rPr>
              <m:t>-х-4</m:t>
            </m:r>
          </m:e>
        </m:d>
        <m:d>
          <m:dPr>
            <m:ctrlPr>
              <w:rPr>
                <w:rFonts w:ascii="Cambria Math" w:hAnsi="Cambria Math"/>
                <w:i/>
              </w:rPr>
            </m:ctrlPr>
          </m:dPr>
          <m:e>
            <m:r>
              <w:rPr>
                <w:rFonts w:ascii="Cambria Math" w:hAnsi="Cambria Math"/>
                <w:lang w:val="ru-RU"/>
              </w:rPr>
              <m:t>3х+3</m:t>
            </m:r>
          </m:e>
        </m:d>
        <m:r>
          <w:rPr>
            <w:rFonts w:ascii="Cambria Math" w:hAnsi="Cambria Math"/>
            <w:lang w:val="ru-RU"/>
          </w:rPr>
          <m:t>=0</m:t>
        </m:r>
      </m:oMath>
    </w:p>
    <w:p w14:paraId="100F0F2C" w14:textId="77777777" w:rsidR="006E78D5" w:rsidRPr="007D588F" w:rsidRDefault="006E78D5" w:rsidP="006E78D5">
      <w:pPr>
        <w:jc w:val="both"/>
        <w:rPr>
          <w:lang w:val="ru-RU"/>
        </w:rPr>
      </w:pPr>
      <w:r w:rsidRPr="007D588F">
        <w:rPr>
          <w:lang w:val="ru-RU"/>
        </w:rPr>
        <w:t>Если уравнение имеет более одного корня, в ответ запишите больший из корней.</w:t>
      </w:r>
    </w:p>
    <w:p w14:paraId="2CC5C92D" w14:textId="77777777" w:rsidR="006E78D5" w:rsidRPr="007D588F" w:rsidRDefault="006E78D5" w:rsidP="006E78D5">
      <w:pPr>
        <w:jc w:val="both"/>
        <w:rPr>
          <w:lang w:val="ru-RU"/>
        </w:rPr>
      </w:pPr>
      <w:r w:rsidRPr="007D588F">
        <w:rPr>
          <w:lang w:val="ru-RU"/>
        </w:rPr>
        <w:t>Ответ: ______________</w:t>
      </w:r>
    </w:p>
    <w:p w14:paraId="3AC3940C" w14:textId="77777777" w:rsidR="006E78D5" w:rsidRPr="007D588F" w:rsidRDefault="006E78D5" w:rsidP="006E78D5">
      <w:pPr>
        <w:jc w:val="both"/>
        <w:rPr>
          <w:lang w:val="ru-RU"/>
        </w:rPr>
      </w:pPr>
      <w:r w:rsidRPr="007D588F">
        <w:rPr>
          <w:lang w:val="ru-RU"/>
        </w:rPr>
        <w:t>9. У бабушки 25 чашек: 7 с красными цветами, остальные с синими. Бабушка наливает чай в случайно выбранную чашку.</w:t>
      </w:r>
    </w:p>
    <w:p w14:paraId="7C135BE2" w14:textId="77777777" w:rsidR="006E78D5" w:rsidRPr="007D588F" w:rsidRDefault="006E78D5" w:rsidP="006E78D5">
      <w:pPr>
        <w:jc w:val="both"/>
        <w:rPr>
          <w:lang w:val="ru-RU"/>
        </w:rPr>
      </w:pPr>
      <w:r w:rsidRPr="007D588F">
        <w:rPr>
          <w:lang w:val="ru-RU"/>
        </w:rPr>
        <w:t>Найдите вероятность того, что это будет чашка с синими цветами.</w:t>
      </w:r>
    </w:p>
    <w:p w14:paraId="0DB8F0E7" w14:textId="77777777" w:rsidR="006E78D5" w:rsidRPr="007D588F" w:rsidRDefault="006E78D5" w:rsidP="006E78D5">
      <w:pPr>
        <w:jc w:val="both"/>
        <w:rPr>
          <w:lang w:val="ru-RU"/>
        </w:rPr>
      </w:pPr>
    </w:p>
    <w:p w14:paraId="0AFE94E1" w14:textId="77777777" w:rsidR="006E78D5" w:rsidRPr="007D588F" w:rsidRDefault="006E78D5" w:rsidP="006E78D5">
      <w:pPr>
        <w:jc w:val="both"/>
        <w:rPr>
          <w:lang w:val="ru-RU"/>
        </w:rPr>
      </w:pPr>
      <w:r w:rsidRPr="007D588F">
        <w:rPr>
          <w:lang w:val="ru-RU"/>
        </w:rPr>
        <w:t>Ответ: ______________</w:t>
      </w:r>
    </w:p>
    <w:p w14:paraId="63A22FBD" w14:textId="77777777" w:rsidR="006E78D5" w:rsidRPr="007D588F" w:rsidRDefault="006E78D5" w:rsidP="006E78D5">
      <w:pPr>
        <w:jc w:val="both"/>
        <w:rPr>
          <w:lang w:val="ru-RU"/>
        </w:rPr>
      </w:pPr>
      <w:r w:rsidRPr="007D588F">
        <w:rPr>
          <w:lang w:val="ru-RU"/>
        </w:rPr>
        <w:t>10. Установите соответствие между графиками функций и формулами, которые их задают.</w:t>
      </w:r>
    </w:p>
    <w:p w14:paraId="600E41BF" w14:textId="77777777" w:rsidR="006E78D5" w:rsidRPr="00A95140" w:rsidRDefault="006E78D5" w:rsidP="006E78D5">
      <w:pPr>
        <w:jc w:val="both"/>
      </w:pPr>
      <w:r w:rsidRPr="00A95140">
        <w:t>ГРАФИКИ</w:t>
      </w:r>
    </w:p>
    <w:p w14:paraId="1DFD1F4B" w14:textId="77777777" w:rsidR="006E78D5" w:rsidRPr="00A95140" w:rsidRDefault="006E78D5" w:rsidP="006E78D5">
      <w:pPr>
        <w:jc w:val="both"/>
      </w:pPr>
      <w:r w:rsidRPr="00A95140">
        <w:rPr>
          <w:noProof/>
          <w:lang w:val="ru-RU" w:eastAsia="ru-RU"/>
        </w:rPr>
        <w:drawing>
          <wp:inline distT="0" distB="0" distL="0" distR="0" wp14:anchorId="67BB0673" wp14:editId="0CF358AD">
            <wp:extent cx="5135764" cy="1476375"/>
            <wp:effectExtent l="0" t="0" r="8255" b="0"/>
            <wp:docPr id="776"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иорбмироб.png"/>
                    <pic:cNvPicPr/>
                  </pic:nvPicPr>
                  <pic:blipFill>
                    <a:blip r:embed="rId26">
                      <a:extLst>
                        <a:ext uri="{28A0092B-C50C-407E-A947-70E740481C1C}">
                          <a14:useLocalDpi xmlns:a14="http://schemas.microsoft.com/office/drawing/2010/main" val="0"/>
                        </a:ext>
                      </a:extLst>
                    </a:blip>
                    <a:stretch>
                      <a:fillRect/>
                    </a:stretch>
                  </pic:blipFill>
                  <pic:spPr>
                    <a:xfrm>
                      <a:off x="0" y="0"/>
                      <a:ext cx="5202749" cy="1495631"/>
                    </a:xfrm>
                    <a:prstGeom prst="rect">
                      <a:avLst/>
                    </a:prstGeom>
                  </pic:spPr>
                </pic:pic>
              </a:graphicData>
            </a:graphic>
          </wp:inline>
        </w:drawing>
      </w:r>
    </w:p>
    <w:p w14:paraId="12A65119" w14:textId="77777777" w:rsidR="006E78D5" w:rsidRPr="007D588F" w:rsidRDefault="006E78D5" w:rsidP="006E78D5">
      <w:pPr>
        <w:jc w:val="both"/>
        <w:rPr>
          <w:lang w:val="ru-RU"/>
        </w:rPr>
      </w:pPr>
      <w:r w:rsidRPr="007D588F">
        <w:rPr>
          <w:lang w:val="ru-RU"/>
        </w:rPr>
        <w:t>1.у=</w:t>
      </w:r>
      <m:oMath>
        <m:f>
          <m:fPr>
            <m:ctrlPr>
              <w:rPr>
                <w:rFonts w:ascii="Cambria Math" w:hAnsi="Cambria Math"/>
                <w:i/>
              </w:rPr>
            </m:ctrlPr>
          </m:fPr>
          <m:num>
            <m:r>
              <w:rPr>
                <w:rFonts w:ascii="Cambria Math" w:hAnsi="Cambria Math"/>
                <w:lang w:val="ru-RU"/>
              </w:rPr>
              <m:t>6</m:t>
            </m:r>
          </m:num>
          <m:den>
            <m:r>
              <w:rPr>
                <w:rFonts w:ascii="Cambria Math" w:hAnsi="Cambria Math"/>
                <w:lang w:val="ru-RU"/>
              </w:rPr>
              <m:t>х</m:t>
            </m:r>
          </m:den>
        </m:f>
      </m:oMath>
    </w:p>
    <w:p w14:paraId="1181DF30" w14:textId="77777777" w:rsidR="006E78D5" w:rsidRPr="007D588F" w:rsidRDefault="006E78D5" w:rsidP="006E78D5">
      <w:pPr>
        <w:jc w:val="both"/>
        <w:rPr>
          <w:lang w:val="ru-RU"/>
        </w:rPr>
      </w:pPr>
      <w:r w:rsidRPr="007D588F">
        <w:rPr>
          <w:lang w:val="ru-RU"/>
        </w:rPr>
        <w:t>2.</w:t>
      </w:r>
      <m:oMath>
        <m:r>
          <w:rPr>
            <w:rFonts w:ascii="Cambria Math" w:hAnsi="Cambria Math"/>
            <w:lang w:val="ru-RU"/>
          </w:rPr>
          <m:t>у=-2х+4</m:t>
        </m:r>
      </m:oMath>
    </w:p>
    <w:p w14:paraId="3E5BE345" w14:textId="77777777" w:rsidR="006E78D5" w:rsidRPr="007D588F" w:rsidRDefault="006E78D5" w:rsidP="006E78D5">
      <w:pPr>
        <w:jc w:val="both"/>
        <w:rPr>
          <w:lang w:val="ru-RU"/>
        </w:rPr>
      </w:pPr>
      <w:r w:rsidRPr="007D588F">
        <w:rPr>
          <w:lang w:val="ru-RU"/>
        </w:rPr>
        <w:t>3.у = -2</w:t>
      </w:r>
      <m:oMath>
        <m:sSup>
          <m:sSupPr>
            <m:ctrlPr>
              <w:rPr>
                <w:rFonts w:ascii="Cambria Math" w:hAnsi="Cambria Math"/>
                <w:i/>
              </w:rPr>
            </m:ctrlPr>
          </m:sSupPr>
          <m:e>
            <m:r>
              <w:rPr>
                <w:rFonts w:ascii="Cambria Math" w:hAnsi="Cambria Math"/>
                <w:lang w:val="ru-RU"/>
              </w:rPr>
              <m:t>х</m:t>
            </m:r>
          </m:e>
          <m:sup>
            <m:r>
              <w:rPr>
                <w:rFonts w:ascii="Cambria Math" w:hAnsi="Cambria Math"/>
                <w:lang w:val="ru-RU"/>
              </w:rPr>
              <m:t>2</m:t>
            </m:r>
          </m:sup>
        </m:sSup>
      </m:oMath>
    </w:p>
    <w:p w14:paraId="662A95B2" w14:textId="77777777" w:rsidR="006E78D5" w:rsidRPr="007D588F" w:rsidRDefault="006E78D5" w:rsidP="006E78D5">
      <w:pPr>
        <w:jc w:val="both"/>
        <w:rPr>
          <w:lang w:val="ru-RU"/>
        </w:rPr>
      </w:pPr>
      <w:r w:rsidRPr="007D588F">
        <w:rPr>
          <w:lang w:val="ru-RU"/>
        </w:rPr>
        <w:t>Запишите в поле для ответа последовательность цифр, соответствующих буквам АБВ.</w:t>
      </w:r>
    </w:p>
    <w:p w14:paraId="0ABDC062" w14:textId="77777777" w:rsidR="006E78D5" w:rsidRPr="007D588F" w:rsidRDefault="006E78D5" w:rsidP="006E78D5">
      <w:pPr>
        <w:jc w:val="both"/>
        <w:rPr>
          <w:lang w:val="ru-RU"/>
        </w:rPr>
      </w:pPr>
      <w:r w:rsidRPr="007D588F">
        <w:rPr>
          <w:lang w:val="ru-RU"/>
        </w:rPr>
        <w:t>Ответ: ______________</w:t>
      </w:r>
    </w:p>
    <w:p w14:paraId="2C8A269A" w14:textId="77777777" w:rsidR="006E78D5" w:rsidRPr="007D588F" w:rsidRDefault="006E78D5" w:rsidP="006E78D5">
      <w:pPr>
        <w:jc w:val="both"/>
        <w:rPr>
          <w:lang w:val="ru-RU"/>
        </w:rPr>
      </w:pPr>
      <w:r w:rsidRPr="007D588F">
        <w:rPr>
          <w:lang w:val="ru-RU"/>
        </w:rPr>
        <w:t>11. Последовательность</w:t>
      </w:r>
      <w:r w:rsidRPr="00A95140">
        <w:t> </w:t>
      </w:r>
      <m:oMath>
        <m:r>
          <w:rPr>
            <w:rFonts w:ascii="Cambria Math" w:hAnsi="Cambria Math"/>
            <w:lang w:val="ru-RU"/>
          </w:rPr>
          <m:t>(</m:t>
        </m:r>
        <m:sSub>
          <m:sSubPr>
            <m:ctrlPr>
              <w:rPr>
                <w:rFonts w:ascii="Cambria Math" w:hAnsi="Cambria Math"/>
                <w:i/>
              </w:rPr>
            </m:ctrlPr>
          </m:sSubPr>
          <m:e>
            <m:r>
              <w:rPr>
                <w:rFonts w:ascii="Cambria Math" w:hAnsi="Cambria Math"/>
                <w:lang w:val="ru-RU"/>
              </w:rPr>
              <m:t>а</m:t>
            </m:r>
          </m:e>
          <m:sub>
            <m:r>
              <w:rPr>
                <w:rFonts w:ascii="Cambria Math" w:hAnsi="Cambria Math"/>
              </w:rPr>
              <m:t>n</m:t>
            </m:r>
          </m:sub>
        </m:sSub>
        <m:r>
          <w:rPr>
            <w:rFonts w:ascii="Cambria Math" w:hAnsi="Cambria Math"/>
            <w:lang w:val="ru-RU"/>
          </w:rPr>
          <m:t>)</m:t>
        </m:r>
      </m:oMath>
      <w:r w:rsidRPr="00A95140">
        <w:t> </w:t>
      </w:r>
      <w:r w:rsidRPr="007D588F">
        <w:rPr>
          <w:lang w:val="ru-RU"/>
        </w:rPr>
        <w:t xml:space="preserve">задана условиями </w:t>
      </w:r>
      <m:oMath>
        <m:sSub>
          <m:sSubPr>
            <m:ctrlPr>
              <w:rPr>
                <w:rFonts w:ascii="Cambria Math" w:hAnsi="Cambria Math"/>
                <w:i/>
              </w:rPr>
            </m:ctrlPr>
          </m:sSubPr>
          <m:e>
            <m:r>
              <w:rPr>
                <w:rFonts w:ascii="Cambria Math" w:hAnsi="Cambria Math"/>
              </w:rPr>
              <m:t>a</m:t>
            </m:r>
          </m:e>
          <m:sub>
            <m:r>
              <w:rPr>
                <w:rFonts w:ascii="Cambria Math" w:hAnsi="Cambria Math"/>
                <w:lang w:val="ru-RU"/>
              </w:rPr>
              <m:t>1</m:t>
            </m:r>
          </m:sub>
        </m:sSub>
      </m:oMath>
      <w:r w:rsidRPr="007D588F">
        <w:rPr>
          <w:lang w:val="ru-RU"/>
        </w:rPr>
        <w:t xml:space="preserve">=5, </w:t>
      </w:r>
      <m:oMath>
        <m:sSub>
          <m:sSubPr>
            <m:ctrlPr>
              <w:rPr>
                <w:rFonts w:ascii="Cambria Math" w:hAnsi="Cambria Math"/>
                <w:i/>
              </w:rPr>
            </m:ctrlPr>
          </m:sSubPr>
          <m:e>
            <m:r>
              <w:rPr>
                <w:rFonts w:ascii="Cambria Math" w:hAnsi="Cambria Math"/>
              </w:rPr>
              <m:t>a</m:t>
            </m:r>
          </m:e>
          <m:sub>
            <m:r>
              <w:rPr>
                <w:rFonts w:ascii="Cambria Math" w:hAnsi="Cambria Math"/>
              </w:rPr>
              <m:t>n</m:t>
            </m:r>
            <m:r>
              <w:rPr>
                <w:rFonts w:ascii="Cambria Math" w:hAnsi="Cambria Math"/>
                <w:lang w:val="ru-RU"/>
              </w:rPr>
              <m:t>+1</m:t>
            </m:r>
          </m:sub>
        </m:sSub>
        <m:r>
          <w:rPr>
            <w:rFonts w:ascii="Cambria Math" w:hAnsi="Cambria Math"/>
            <w:lang w:val="ru-RU"/>
          </w:rPr>
          <m:t>=</m:t>
        </m:r>
        <m:sSub>
          <m:sSubPr>
            <m:ctrlPr>
              <w:rPr>
                <w:rFonts w:ascii="Cambria Math" w:hAnsi="Cambria Math"/>
                <w:i/>
              </w:rPr>
            </m:ctrlPr>
          </m:sSubPr>
          <m:e>
            <m:r>
              <w:rPr>
                <w:rFonts w:ascii="Cambria Math" w:hAnsi="Cambria Math"/>
              </w:rPr>
              <m:t>a</m:t>
            </m:r>
          </m:e>
          <m:sub>
            <m:r>
              <w:rPr>
                <w:rFonts w:ascii="Cambria Math" w:hAnsi="Cambria Math"/>
              </w:rPr>
              <m:t>n</m:t>
            </m:r>
            <m:r>
              <w:rPr>
                <w:rFonts w:ascii="Cambria Math" w:hAnsi="Cambria Math"/>
                <w:lang w:val="ru-RU"/>
              </w:rPr>
              <m:t>+3.</m:t>
            </m:r>
          </m:sub>
        </m:sSub>
      </m:oMath>
    </w:p>
    <w:p w14:paraId="4AF7A1DC" w14:textId="77777777" w:rsidR="006E78D5" w:rsidRPr="007D588F" w:rsidRDefault="006E78D5" w:rsidP="006E78D5">
      <w:pPr>
        <w:jc w:val="both"/>
        <w:rPr>
          <w:lang w:val="ru-RU"/>
        </w:rPr>
      </w:pPr>
      <w:r w:rsidRPr="007D588F">
        <w:rPr>
          <w:lang w:val="ru-RU"/>
        </w:rPr>
        <w:t xml:space="preserve">Найдите </w:t>
      </w:r>
      <w:r w:rsidRPr="00A95140">
        <w:t> </w:t>
      </w:r>
      <m:oMath>
        <m:sSub>
          <m:sSubPr>
            <m:ctrlPr>
              <w:rPr>
                <w:rFonts w:ascii="Cambria Math" w:hAnsi="Cambria Math"/>
                <w:i/>
              </w:rPr>
            </m:ctrlPr>
          </m:sSubPr>
          <m:e>
            <m:r>
              <w:rPr>
                <w:rFonts w:ascii="Cambria Math" w:hAnsi="Cambria Math"/>
                <w:lang w:val="ru-RU"/>
              </w:rPr>
              <m:t>а</m:t>
            </m:r>
          </m:e>
          <m:sub>
            <m:r>
              <w:rPr>
                <w:rFonts w:ascii="Cambria Math" w:hAnsi="Cambria Math"/>
                <w:lang w:val="ru-RU"/>
              </w:rPr>
              <m:t>8</m:t>
            </m:r>
          </m:sub>
        </m:sSub>
      </m:oMath>
      <w:r w:rsidRPr="007D588F">
        <w:rPr>
          <w:lang w:val="ru-RU"/>
        </w:rPr>
        <w:t>.</w:t>
      </w:r>
    </w:p>
    <w:p w14:paraId="19094C71" w14:textId="77777777" w:rsidR="006E78D5" w:rsidRPr="007D588F" w:rsidRDefault="006E78D5" w:rsidP="006E78D5">
      <w:pPr>
        <w:jc w:val="both"/>
        <w:rPr>
          <w:lang w:val="ru-RU"/>
        </w:rPr>
      </w:pPr>
      <w:r w:rsidRPr="007D588F">
        <w:rPr>
          <w:lang w:val="ru-RU"/>
        </w:rPr>
        <w:t>Ответ: ______________</w:t>
      </w:r>
    </w:p>
    <w:p w14:paraId="14C64486" w14:textId="77777777" w:rsidR="006E78D5" w:rsidRPr="007D588F" w:rsidRDefault="006E78D5" w:rsidP="006E78D5">
      <w:pPr>
        <w:jc w:val="both"/>
        <w:rPr>
          <w:lang w:val="ru-RU"/>
        </w:rPr>
      </w:pPr>
      <w:r w:rsidRPr="007D588F">
        <w:rPr>
          <w:lang w:val="ru-RU"/>
        </w:rPr>
        <w:t xml:space="preserve">12. Найдите значение выражения  </w:t>
      </w:r>
      <m:oMath>
        <m:f>
          <m:fPr>
            <m:ctrlPr>
              <w:rPr>
                <w:rFonts w:ascii="Cambria Math" w:hAnsi="Cambria Math"/>
                <w:i/>
              </w:rPr>
            </m:ctrlPr>
          </m:fPr>
          <m:num>
            <m:r>
              <w:rPr>
                <w:rFonts w:ascii="Cambria Math" w:hAnsi="Cambria Math"/>
                <w:lang w:val="ru-RU"/>
              </w:rPr>
              <m:t>ху+</m:t>
            </m:r>
            <m:sSup>
              <m:sSupPr>
                <m:ctrlPr>
                  <w:rPr>
                    <w:rFonts w:ascii="Cambria Math" w:hAnsi="Cambria Math"/>
                    <w:i/>
                  </w:rPr>
                </m:ctrlPr>
              </m:sSupPr>
              <m:e>
                <m:r>
                  <w:rPr>
                    <w:rFonts w:ascii="Cambria Math" w:hAnsi="Cambria Math"/>
                    <w:lang w:val="ru-RU"/>
                  </w:rPr>
                  <m:t>у</m:t>
                </m:r>
              </m:e>
              <m:sup>
                <m:r>
                  <w:rPr>
                    <w:rFonts w:ascii="Cambria Math" w:hAnsi="Cambria Math"/>
                    <w:lang w:val="ru-RU"/>
                  </w:rPr>
                  <m:t>2</m:t>
                </m:r>
              </m:sup>
            </m:sSup>
          </m:num>
          <m:den>
            <m:r>
              <w:rPr>
                <w:rFonts w:ascii="Cambria Math" w:hAnsi="Cambria Math"/>
                <w:lang w:val="ru-RU"/>
              </w:rPr>
              <m:t>15х</m:t>
            </m:r>
          </m:den>
        </m:f>
        <m:r>
          <w:rPr>
            <w:rFonts w:ascii="Cambria Math" w:hAnsi="Cambria Math"/>
            <w:lang w:val="ru-RU"/>
          </w:rPr>
          <m:t>×</m:t>
        </m:r>
        <m:f>
          <m:fPr>
            <m:ctrlPr>
              <w:rPr>
                <w:rFonts w:ascii="Cambria Math" w:hAnsi="Cambria Math"/>
                <w:i/>
              </w:rPr>
            </m:ctrlPr>
          </m:fPr>
          <m:num>
            <m:r>
              <w:rPr>
                <w:rFonts w:ascii="Cambria Math" w:hAnsi="Cambria Math"/>
                <w:lang w:val="ru-RU"/>
              </w:rPr>
              <m:t>3х</m:t>
            </m:r>
          </m:num>
          <m:den>
            <m:r>
              <w:rPr>
                <w:rFonts w:ascii="Cambria Math" w:hAnsi="Cambria Math"/>
                <w:lang w:val="ru-RU"/>
              </w:rPr>
              <m:t>х+у</m:t>
            </m:r>
          </m:den>
        </m:f>
      </m:oMath>
      <w:r w:rsidRPr="007D588F">
        <w:rPr>
          <w:lang w:val="ru-RU"/>
        </w:rPr>
        <w:t xml:space="preserve">   при х=9,5,у=-6.</w:t>
      </w:r>
    </w:p>
    <w:p w14:paraId="153F885F" w14:textId="77777777" w:rsidR="006E78D5" w:rsidRPr="007D588F" w:rsidRDefault="006E78D5" w:rsidP="006E78D5">
      <w:pPr>
        <w:jc w:val="both"/>
        <w:rPr>
          <w:lang w:val="ru-RU"/>
        </w:rPr>
      </w:pPr>
      <w:r w:rsidRPr="007D588F">
        <w:rPr>
          <w:lang w:val="ru-RU"/>
        </w:rPr>
        <w:t>Ответ: ______________</w:t>
      </w:r>
    </w:p>
    <w:p w14:paraId="415F6720" w14:textId="77777777" w:rsidR="006E78D5" w:rsidRPr="007D588F" w:rsidRDefault="006E78D5" w:rsidP="006E78D5">
      <w:pPr>
        <w:jc w:val="both"/>
        <w:rPr>
          <w:lang w:val="ru-RU"/>
        </w:rPr>
      </w:pPr>
      <w:r w:rsidRPr="007D588F">
        <w:rPr>
          <w:lang w:val="ru-RU"/>
        </w:rPr>
        <w:t>13. На окружности отмечены точки</w:t>
      </w:r>
      <w:r w:rsidRPr="00A95140">
        <w:t> </w:t>
      </w:r>
      <w:r w:rsidRPr="007D588F">
        <w:rPr>
          <w:lang w:val="ru-RU"/>
        </w:rPr>
        <w:t>А</w:t>
      </w:r>
      <w:r w:rsidRPr="00A95140">
        <w:t> </w:t>
      </w:r>
      <w:r w:rsidRPr="007D588F">
        <w:rPr>
          <w:lang w:val="ru-RU"/>
        </w:rPr>
        <w:t>и</w:t>
      </w:r>
      <w:r w:rsidRPr="00A95140">
        <w:t> </w:t>
      </w:r>
      <w:r w:rsidRPr="007D588F">
        <w:rPr>
          <w:lang w:val="ru-RU"/>
        </w:rPr>
        <w:t>В</w:t>
      </w:r>
      <w:r w:rsidRPr="00A95140">
        <w:t> </w:t>
      </w:r>
      <w:r w:rsidRPr="007D588F">
        <w:rPr>
          <w:lang w:val="ru-RU"/>
        </w:rPr>
        <w:t>так, что меньшая дуга</w:t>
      </w:r>
      <w:r w:rsidRPr="00A95140">
        <w:t> </w:t>
      </w:r>
      <w:r w:rsidRPr="007D588F">
        <w:rPr>
          <w:lang w:val="ru-RU"/>
        </w:rPr>
        <w:t>АВ</w:t>
      </w:r>
      <w:r w:rsidRPr="00A95140">
        <w:t> </w:t>
      </w:r>
      <w:r w:rsidRPr="007D588F">
        <w:rPr>
          <w:lang w:val="ru-RU"/>
        </w:rPr>
        <w:t>равна</w:t>
      </w:r>
      <w:r w:rsidRPr="00A95140">
        <w:t> </w:t>
      </w:r>
      <m:oMath>
        <m:sSup>
          <m:sSupPr>
            <m:ctrlPr>
              <w:rPr>
                <w:rFonts w:ascii="Cambria Math" w:hAnsi="Cambria Math"/>
                <w:i/>
              </w:rPr>
            </m:ctrlPr>
          </m:sSupPr>
          <m:e>
            <m:r>
              <w:rPr>
                <w:rFonts w:ascii="Cambria Math" w:hAnsi="Cambria Math"/>
                <w:lang w:val="ru-RU"/>
              </w:rPr>
              <m:t>56</m:t>
            </m:r>
          </m:e>
          <m:sup>
            <m:r>
              <w:rPr>
                <w:rFonts w:ascii="Cambria Math" w:hAnsi="Cambria Math"/>
                <w:lang w:val="ru-RU"/>
              </w:rPr>
              <m:t>0</m:t>
            </m:r>
          </m:sup>
        </m:sSup>
      </m:oMath>
      <w:r w:rsidRPr="00A95140">
        <w:t> </w:t>
      </w:r>
      <w:r w:rsidRPr="007D588F">
        <w:rPr>
          <w:lang w:val="ru-RU"/>
        </w:rPr>
        <w:t>.Прямая ВС касается окружности в точке</w:t>
      </w:r>
      <w:r w:rsidRPr="00A95140">
        <w:t> </w:t>
      </w:r>
      <w:r w:rsidRPr="007D588F">
        <w:rPr>
          <w:lang w:val="ru-RU"/>
        </w:rPr>
        <w:t>В</w:t>
      </w:r>
      <w:r w:rsidRPr="00A95140">
        <w:t> </w:t>
      </w:r>
      <w:r w:rsidRPr="007D588F">
        <w:rPr>
          <w:lang w:val="ru-RU"/>
        </w:rPr>
        <w:t>так, что угол</w:t>
      </w:r>
      <w:r w:rsidRPr="00A95140">
        <w:t> </w:t>
      </w:r>
      <w:r w:rsidRPr="007D588F">
        <w:rPr>
          <w:lang w:val="ru-RU"/>
        </w:rPr>
        <w:t>АВС</w:t>
      </w:r>
      <w:r w:rsidRPr="00A95140">
        <w:t> </w:t>
      </w:r>
      <w:r w:rsidRPr="007D588F">
        <w:rPr>
          <w:lang w:val="ru-RU"/>
        </w:rPr>
        <w:t>острый.</w:t>
      </w:r>
    </w:p>
    <w:p w14:paraId="0403FC76" w14:textId="4B084BA5" w:rsidR="006E78D5" w:rsidRPr="007D588F" w:rsidRDefault="006E78D5" w:rsidP="006E78D5">
      <w:pPr>
        <w:jc w:val="both"/>
        <w:rPr>
          <w:lang w:val="ru-RU"/>
        </w:rPr>
      </w:pPr>
      <w:r w:rsidRPr="007D588F">
        <w:rPr>
          <w:lang w:val="ru-RU"/>
        </w:rPr>
        <w:t>Найдите угол</w:t>
      </w:r>
      <w:r w:rsidRPr="00A95140">
        <w:t> </w:t>
      </w:r>
      <w:r w:rsidR="0088294A">
        <w:rPr>
          <w:noProof/>
        </w:rPr>
        <mc:AlternateContent>
          <mc:Choice Requires="wps">
            <w:drawing>
              <wp:inline distT="0" distB="0" distL="0" distR="0" wp14:anchorId="6E9D91BA" wp14:editId="786B64D6">
                <wp:extent cx="307340" cy="307340"/>
                <wp:effectExtent l="2540" t="0" r="4445" b="0"/>
                <wp:docPr id="1555825879" name="Прямоугольник 1" descr="https://yastatic.net/s3/edu/tex/4b5b9eab089a2e0ff9b286f012e61feb.sv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B7C8D3D" id="Прямоугольник 1" o:spid="_x0000_s1026" alt="https://yastatic.net/s3/edu/tex/4b5b9eab089a2e0ff9b286f012e61feb.svg"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" filled="f" stroked="f">
                <o:lock v:ext="edit" aspectratio="t"/>
                <w10:anchorlock/>
              </v:rect>
            </w:pict>
          </mc:Fallback>
        </mc:AlternateContent>
      </w:r>
    </w:p>
    <w:p w14:paraId="27F8F96F" w14:textId="77777777" w:rsidR="006E78D5" w:rsidRPr="007D588F" w:rsidRDefault="006E78D5" w:rsidP="006E78D5">
      <w:pPr>
        <w:jc w:val="both"/>
        <w:rPr>
          <w:lang w:val="ru-RU"/>
        </w:rPr>
      </w:pPr>
      <w:r w:rsidRPr="007D588F">
        <w:rPr>
          <w:lang w:val="ru-RU"/>
        </w:rPr>
        <w:t>Ответ дайте в градусах</w:t>
      </w:r>
    </w:p>
    <w:p w14:paraId="1585E481" w14:textId="77777777" w:rsidR="006E78D5" w:rsidRPr="00A95140" w:rsidRDefault="006E78D5" w:rsidP="006E78D5">
      <w:pPr>
        <w:jc w:val="both"/>
      </w:pPr>
      <w:r w:rsidRPr="00A95140">
        <w:rPr>
          <w:noProof/>
          <w:lang w:val="ru-RU" w:eastAsia="ru-RU"/>
        </w:rPr>
        <w:drawing>
          <wp:inline distT="0" distB="0" distL="0" distR="0" wp14:anchorId="65BF06D0" wp14:editId="6C753B1E">
            <wp:extent cx="1419423" cy="1295581"/>
            <wp:effectExtent l="0" t="0" r="0" b="0"/>
            <wp:docPr id="777"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иорбмироб.png"/>
                    <pic:cNvPicPr/>
                  </pic:nvPicPr>
                  <pic:blipFill>
                    <a:blip r:embed="rId27">
                      <a:extLst>
                        <a:ext uri="{28A0092B-C50C-407E-A947-70E740481C1C}">
                          <a14:useLocalDpi xmlns:a14="http://schemas.microsoft.com/office/drawing/2010/main" val="0"/>
                        </a:ext>
                      </a:extLst>
                    </a:blip>
                    <a:stretch>
                      <a:fillRect/>
                    </a:stretch>
                  </pic:blipFill>
                  <pic:spPr>
                    <a:xfrm>
                      <a:off x="0" y="0"/>
                      <a:ext cx="1419423" cy="1295581"/>
                    </a:xfrm>
                    <a:prstGeom prst="rect">
                      <a:avLst/>
                    </a:prstGeom>
                  </pic:spPr>
                </pic:pic>
              </a:graphicData>
            </a:graphic>
          </wp:inline>
        </w:drawing>
      </w:r>
    </w:p>
    <w:p w14:paraId="4C9BDFC9" w14:textId="77777777" w:rsidR="006E78D5" w:rsidRPr="007D588F" w:rsidRDefault="006E78D5" w:rsidP="006E78D5">
      <w:pPr>
        <w:jc w:val="both"/>
        <w:rPr>
          <w:lang w:val="ru-RU"/>
        </w:rPr>
      </w:pPr>
      <w:r w:rsidRPr="007D588F">
        <w:rPr>
          <w:lang w:val="ru-RU"/>
        </w:rPr>
        <w:t>Ответ: ______________</w:t>
      </w:r>
    </w:p>
    <w:p w14:paraId="12E50155" w14:textId="77777777" w:rsidR="006E78D5" w:rsidRPr="007D588F" w:rsidRDefault="006E78D5" w:rsidP="006E78D5">
      <w:pPr>
        <w:jc w:val="both"/>
        <w:rPr>
          <w:lang w:val="ru-RU"/>
        </w:rPr>
      </w:pPr>
      <w:r w:rsidRPr="007D588F">
        <w:rPr>
          <w:lang w:val="ru-RU"/>
        </w:rPr>
        <w:t>14. Баржа прошла по течению реки</w:t>
      </w:r>
      <w:r w:rsidRPr="00A95140">
        <w:t> </w:t>
      </w:r>
      <w:r w:rsidRPr="007D588F">
        <w:rPr>
          <w:lang w:val="ru-RU"/>
        </w:rPr>
        <w:t>80</w:t>
      </w:r>
      <w:r w:rsidRPr="00A95140">
        <w:t> </w:t>
      </w:r>
      <w:r w:rsidRPr="007D588F">
        <w:rPr>
          <w:lang w:val="ru-RU"/>
        </w:rPr>
        <w:t>км и, повернув обратно, прошла ещё</w:t>
      </w:r>
      <w:r w:rsidRPr="00A95140">
        <w:t> </w:t>
      </w:r>
      <w:r w:rsidRPr="007D588F">
        <w:rPr>
          <w:lang w:val="ru-RU"/>
        </w:rPr>
        <w:t>60</w:t>
      </w:r>
      <w:r w:rsidRPr="00A95140">
        <w:t> </w:t>
      </w:r>
      <w:r w:rsidRPr="007D588F">
        <w:rPr>
          <w:lang w:val="ru-RU"/>
        </w:rPr>
        <w:t>км, затратив на весь путь</w:t>
      </w:r>
      <w:r w:rsidRPr="00A95140">
        <w:t> </w:t>
      </w:r>
      <w:r w:rsidRPr="007D588F">
        <w:rPr>
          <w:lang w:val="ru-RU"/>
        </w:rPr>
        <w:t>10</w:t>
      </w:r>
      <w:r w:rsidRPr="00A95140">
        <w:t> </w:t>
      </w:r>
      <w:r w:rsidRPr="007D588F">
        <w:rPr>
          <w:lang w:val="ru-RU"/>
        </w:rPr>
        <w:t>часов.Найдите собственную скорость баржи, если скорость течения реки равна</w:t>
      </w:r>
      <w:r w:rsidRPr="00A95140">
        <w:t> </w:t>
      </w:r>
      <w:r w:rsidRPr="007D588F">
        <w:rPr>
          <w:lang w:val="ru-RU"/>
        </w:rPr>
        <w:t>5</w:t>
      </w:r>
      <w:r w:rsidRPr="00A95140">
        <w:t> </w:t>
      </w:r>
      <w:r w:rsidRPr="007D588F">
        <w:rPr>
          <w:lang w:val="ru-RU"/>
        </w:rPr>
        <w:t>км/ч.</w:t>
      </w:r>
    </w:p>
    <w:p w14:paraId="7670CF26" w14:textId="77777777" w:rsidR="006E78D5" w:rsidRPr="007D588F" w:rsidRDefault="006E78D5" w:rsidP="006E78D5">
      <w:pPr>
        <w:jc w:val="both"/>
        <w:rPr>
          <w:lang w:val="ru-RU"/>
        </w:rPr>
      </w:pPr>
      <w:r w:rsidRPr="007D588F">
        <w:rPr>
          <w:lang w:val="ru-RU"/>
        </w:rPr>
        <w:t>Ответ: ______________</w:t>
      </w:r>
    </w:p>
    <w:p w14:paraId="60C7EAA0" w14:textId="77777777" w:rsidR="006E78D5" w:rsidRPr="007D588F" w:rsidRDefault="006E78D5" w:rsidP="006E78D5">
      <w:pPr>
        <w:jc w:val="both"/>
        <w:rPr>
          <w:vertAlign w:val="superscript"/>
          <w:lang w:val="ru-RU"/>
        </w:rPr>
      </w:pPr>
      <w:r w:rsidRPr="007D588F">
        <w:rPr>
          <w:lang w:val="ru-RU"/>
        </w:rPr>
        <w:t xml:space="preserve">15. Решите уравнение  </w:t>
      </w:r>
      <m:oMath>
        <m:r>
          <w:rPr>
            <w:rFonts w:ascii="Cambria Math" w:hAnsi="Cambria Math"/>
            <w:lang w:val="ru-RU"/>
          </w:rPr>
          <m:t>х-5</m:t>
        </m:r>
        <m:r>
          <w:rPr>
            <w:rFonts w:ascii="Cambria Math" w:hAnsi="Cambria Math"/>
            <w:vertAlign w:val="superscript"/>
            <w:lang w:val="ru-RU"/>
          </w:rPr>
          <m:t>=7 (х-5)</m:t>
        </m:r>
      </m:oMath>
    </w:p>
    <w:p w14:paraId="7080E5D9" w14:textId="77777777" w:rsidR="006E78D5" w:rsidRPr="00A95140" w:rsidRDefault="006E78D5" w:rsidP="006E78D5">
      <w:pPr>
        <w:jc w:val="both"/>
      </w:pPr>
      <w:r w:rsidRPr="00A95140">
        <w:t>Ответ: ______________</w:t>
      </w:r>
    </w:p>
    <w:p w14:paraId="1BFE9AFD" w14:textId="77777777" w:rsidR="006E78D5" w:rsidRPr="00A95140" w:rsidRDefault="006E78D5" w:rsidP="006E78D5">
      <w:pPr>
        <w:jc w:val="both"/>
      </w:pPr>
    </w:p>
    <w:p w14:paraId="118C97C8" w14:textId="77777777" w:rsidR="006E78D5" w:rsidRPr="00A95140" w:rsidRDefault="006E78D5" w:rsidP="006E78D5"/>
    <w:p w14:paraId="59A78C27" w14:textId="77777777" w:rsidR="006E78D5" w:rsidRPr="00A95140" w:rsidRDefault="006E78D5" w:rsidP="006E78D5"/>
    <w:p w14:paraId="0BB88C5D" w14:textId="77777777" w:rsidR="006E78D5" w:rsidRPr="00A95140" w:rsidRDefault="006E78D5" w:rsidP="006E78D5"/>
    <w:p w14:paraId="41ED773E" w14:textId="77777777" w:rsidR="006E78D5" w:rsidRPr="007D588F" w:rsidRDefault="006E78D5" w:rsidP="006E78D5">
      <w:pPr>
        <w:rPr>
          <w:b/>
          <w:i/>
          <w:lang w:val="ru-RU"/>
        </w:rPr>
      </w:pPr>
      <w:r w:rsidRPr="007D588F">
        <w:rPr>
          <w:b/>
          <w:i/>
          <w:lang w:val="ru-RU"/>
        </w:rPr>
        <w:t>Эталоны ответов</w:t>
      </w:r>
    </w:p>
    <w:p w14:paraId="4E046CD9" w14:textId="77777777" w:rsidR="006E78D5" w:rsidRPr="007D588F" w:rsidRDefault="006E78D5" w:rsidP="006E78D5">
      <w:pPr>
        <w:rPr>
          <w:b/>
          <w:i/>
          <w:lang w:val="ru-RU"/>
        </w:rPr>
      </w:pPr>
    </w:p>
    <w:p w14:paraId="1AD0AD2E" w14:textId="77777777" w:rsidR="006E78D5" w:rsidRPr="007D588F" w:rsidRDefault="006E78D5" w:rsidP="006E78D5">
      <w:pPr>
        <w:rPr>
          <w:b/>
          <w:i/>
          <w:lang w:val="ru-RU"/>
        </w:rPr>
      </w:pPr>
    </w:p>
    <w:tbl>
      <w:tblPr>
        <w:tblStyle w:val="afa"/>
        <w:tblW w:w="0" w:type="auto"/>
        <w:tblLayout w:type="fixed"/>
        <w:tblLook w:val="00A0" w:firstRow="1" w:lastRow="0" w:firstColumn="1" w:lastColumn="0" w:noHBand="0" w:noVBand="0"/>
      </w:tblPr>
      <w:tblGrid>
        <w:gridCol w:w="1256"/>
        <w:gridCol w:w="456"/>
        <w:gridCol w:w="756"/>
        <w:gridCol w:w="455"/>
        <w:gridCol w:w="729"/>
        <w:gridCol w:w="567"/>
        <w:gridCol w:w="709"/>
        <w:gridCol w:w="709"/>
        <w:gridCol w:w="567"/>
        <w:gridCol w:w="567"/>
        <w:gridCol w:w="567"/>
        <w:gridCol w:w="708"/>
        <w:gridCol w:w="567"/>
        <w:gridCol w:w="567"/>
        <w:gridCol w:w="567"/>
        <w:gridCol w:w="390"/>
      </w:tblGrid>
      <w:tr w:rsidR="006E78D5" w:rsidRPr="007D588F" w14:paraId="54567860" w14:textId="77777777" w:rsidTr="002E28C4">
        <w:tc>
          <w:tcPr>
            <w:tcW w:w="1256" w:type="dxa"/>
          </w:tcPr>
          <w:p w14:paraId="52908A36" w14:textId="77777777" w:rsidR="006E78D5" w:rsidRPr="007D588F" w:rsidRDefault="006E78D5" w:rsidP="002E28C4">
            <w:pPr>
              <w:spacing w:line="276" w:lineRule="auto"/>
              <w:rPr>
                <w:b/>
                <w:i/>
                <w:lang w:val="ru-RU"/>
              </w:rPr>
            </w:pPr>
            <w:r w:rsidRPr="007D588F">
              <w:rPr>
                <w:b/>
                <w:i/>
                <w:lang w:val="ru-RU"/>
              </w:rPr>
              <w:t>№ задания</w:t>
            </w:r>
          </w:p>
        </w:tc>
        <w:tc>
          <w:tcPr>
            <w:tcW w:w="456" w:type="dxa"/>
          </w:tcPr>
          <w:p w14:paraId="0E1324EB" w14:textId="77777777" w:rsidR="006E78D5" w:rsidRPr="007D588F" w:rsidRDefault="006E78D5" w:rsidP="002E28C4">
            <w:pPr>
              <w:spacing w:line="276" w:lineRule="auto"/>
              <w:rPr>
                <w:b/>
                <w:i/>
                <w:lang w:val="ru-RU"/>
              </w:rPr>
            </w:pPr>
            <w:r w:rsidRPr="007D588F">
              <w:rPr>
                <w:b/>
                <w:i/>
                <w:lang w:val="ru-RU"/>
              </w:rPr>
              <w:t>1</w:t>
            </w:r>
          </w:p>
        </w:tc>
        <w:tc>
          <w:tcPr>
            <w:tcW w:w="756" w:type="dxa"/>
          </w:tcPr>
          <w:p w14:paraId="0F7C030C" w14:textId="77777777" w:rsidR="006E78D5" w:rsidRPr="007D588F" w:rsidRDefault="006E78D5" w:rsidP="002E28C4">
            <w:pPr>
              <w:spacing w:line="276" w:lineRule="auto"/>
              <w:rPr>
                <w:bCs/>
                <w:iCs/>
                <w:lang w:val="ru-RU"/>
              </w:rPr>
            </w:pPr>
            <w:r w:rsidRPr="007D588F">
              <w:rPr>
                <w:bCs/>
                <w:iCs/>
                <w:lang w:val="ru-RU"/>
              </w:rPr>
              <w:t>2</w:t>
            </w:r>
          </w:p>
        </w:tc>
        <w:tc>
          <w:tcPr>
            <w:tcW w:w="455" w:type="dxa"/>
          </w:tcPr>
          <w:p w14:paraId="238D9544" w14:textId="77777777" w:rsidR="006E78D5" w:rsidRPr="007D588F" w:rsidRDefault="006E78D5" w:rsidP="002E28C4">
            <w:pPr>
              <w:spacing w:line="276" w:lineRule="auto"/>
              <w:rPr>
                <w:b/>
                <w:i/>
                <w:lang w:val="ru-RU"/>
              </w:rPr>
            </w:pPr>
            <w:r w:rsidRPr="007D588F">
              <w:rPr>
                <w:b/>
                <w:i/>
                <w:lang w:val="ru-RU"/>
              </w:rPr>
              <w:t>3</w:t>
            </w:r>
          </w:p>
        </w:tc>
        <w:tc>
          <w:tcPr>
            <w:tcW w:w="729" w:type="dxa"/>
          </w:tcPr>
          <w:p w14:paraId="09A40422" w14:textId="77777777" w:rsidR="006E78D5" w:rsidRPr="007D588F" w:rsidRDefault="006E78D5" w:rsidP="002E28C4">
            <w:pPr>
              <w:spacing w:line="276" w:lineRule="auto"/>
              <w:rPr>
                <w:b/>
                <w:i/>
                <w:lang w:val="ru-RU"/>
              </w:rPr>
            </w:pPr>
            <w:r w:rsidRPr="007D588F">
              <w:rPr>
                <w:b/>
                <w:i/>
                <w:lang w:val="ru-RU"/>
              </w:rPr>
              <w:t>4</w:t>
            </w:r>
          </w:p>
        </w:tc>
        <w:tc>
          <w:tcPr>
            <w:tcW w:w="567" w:type="dxa"/>
          </w:tcPr>
          <w:p w14:paraId="743F4931" w14:textId="77777777" w:rsidR="006E78D5" w:rsidRPr="007D588F" w:rsidRDefault="006E78D5" w:rsidP="002E28C4">
            <w:pPr>
              <w:spacing w:line="276" w:lineRule="auto"/>
              <w:rPr>
                <w:b/>
                <w:i/>
                <w:lang w:val="ru-RU"/>
              </w:rPr>
            </w:pPr>
            <w:r w:rsidRPr="007D588F">
              <w:rPr>
                <w:b/>
                <w:i/>
                <w:lang w:val="ru-RU"/>
              </w:rPr>
              <w:t>5</w:t>
            </w:r>
          </w:p>
        </w:tc>
        <w:tc>
          <w:tcPr>
            <w:tcW w:w="709" w:type="dxa"/>
          </w:tcPr>
          <w:p w14:paraId="3AE7C986" w14:textId="77777777" w:rsidR="006E78D5" w:rsidRPr="007D588F" w:rsidRDefault="006E78D5" w:rsidP="002E28C4">
            <w:pPr>
              <w:spacing w:line="276" w:lineRule="auto"/>
              <w:rPr>
                <w:b/>
                <w:i/>
                <w:lang w:val="ru-RU"/>
              </w:rPr>
            </w:pPr>
            <w:r w:rsidRPr="007D588F">
              <w:rPr>
                <w:b/>
                <w:i/>
                <w:lang w:val="ru-RU"/>
              </w:rPr>
              <w:t>6</w:t>
            </w:r>
          </w:p>
        </w:tc>
        <w:tc>
          <w:tcPr>
            <w:tcW w:w="709" w:type="dxa"/>
          </w:tcPr>
          <w:p w14:paraId="692AE2BC" w14:textId="77777777" w:rsidR="006E78D5" w:rsidRPr="007D588F" w:rsidRDefault="006E78D5" w:rsidP="002E28C4">
            <w:pPr>
              <w:spacing w:line="276" w:lineRule="auto"/>
              <w:rPr>
                <w:b/>
                <w:i/>
                <w:lang w:val="ru-RU"/>
              </w:rPr>
            </w:pPr>
            <w:r w:rsidRPr="007D588F">
              <w:rPr>
                <w:b/>
                <w:i/>
                <w:lang w:val="ru-RU"/>
              </w:rPr>
              <w:t>7</w:t>
            </w:r>
          </w:p>
        </w:tc>
        <w:tc>
          <w:tcPr>
            <w:tcW w:w="567" w:type="dxa"/>
          </w:tcPr>
          <w:p w14:paraId="2D4923F5" w14:textId="77777777" w:rsidR="006E78D5" w:rsidRPr="007D588F" w:rsidRDefault="006E78D5" w:rsidP="002E28C4">
            <w:pPr>
              <w:spacing w:line="276" w:lineRule="auto"/>
              <w:rPr>
                <w:b/>
                <w:i/>
                <w:lang w:val="ru-RU"/>
              </w:rPr>
            </w:pPr>
            <w:r w:rsidRPr="007D588F">
              <w:rPr>
                <w:b/>
                <w:i/>
                <w:lang w:val="ru-RU"/>
              </w:rPr>
              <w:t>8</w:t>
            </w:r>
          </w:p>
        </w:tc>
        <w:tc>
          <w:tcPr>
            <w:tcW w:w="567" w:type="dxa"/>
          </w:tcPr>
          <w:p w14:paraId="69F549CA" w14:textId="77777777" w:rsidR="006E78D5" w:rsidRPr="007D588F" w:rsidRDefault="006E78D5" w:rsidP="002E28C4">
            <w:pPr>
              <w:spacing w:line="276" w:lineRule="auto"/>
              <w:rPr>
                <w:b/>
                <w:i/>
                <w:lang w:val="ru-RU"/>
              </w:rPr>
            </w:pPr>
            <w:r w:rsidRPr="007D588F">
              <w:rPr>
                <w:b/>
                <w:i/>
                <w:lang w:val="ru-RU"/>
              </w:rPr>
              <w:t>9</w:t>
            </w:r>
          </w:p>
        </w:tc>
        <w:tc>
          <w:tcPr>
            <w:tcW w:w="567" w:type="dxa"/>
          </w:tcPr>
          <w:p w14:paraId="021CB7C8" w14:textId="77777777" w:rsidR="006E78D5" w:rsidRPr="007D588F" w:rsidRDefault="006E78D5" w:rsidP="002E28C4">
            <w:pPr>
              <w:spacing w:line="276" w:lineRule="auto"/>
              <w:rPr>
                <w:b/>
                <w:i/>
                <w:lang w:val="ru-RU"/>
              </w:rPr>
            </w:pPr>
            <w:r w:rsidRPr="007D588F">
              <w:rPr>
                <w:b/>
                <w:i/>
                <w:lang w:val="ru-RU"/>
              </w:rPr>
              <w:t>10</w:t>
            </w:r>
          </w:p>
        </w:tc>
        <w:tc>
          <w:tcPr>
            <w:tcW w:w="708" w:type="dxa"/>
          </w:tcPr>
          <w:p w14:paraId="22C32EA0" w14:textId="77777777" w:rsidR="006E78D5" w:rsidRPr="007D588F" w:rsidRDefault="006E78D5" w:rsidP="002E28C4">
            <w:pPr>
              <w:spacing w:line="276" w:lineRule="auto"/>
              <w:rPr>
                <w:b/>
                <w:i/>
                <w:lang w:val="ru-RU"/>
              </w:rPr>
            </w:pPr>
            <w:r w:rsidRPr="007D588F">
              <w:rPr>
                <w:b/>
                <w:i/>
                <w:lang w:val="ru-RU"/>
              </w:rPr>
              <w:t>11</w:t>
            </w:r>
          </w:p>
        </w:tc>
        <w:tc>
          <w:tcPr>
            <w:tcW w:w="567" w:type="dxa"/>
          </w:tcPr>
          <w:p w14:paraId="34E08818" w14:textId="77777777" w:rsidR="006E78D5" w:rsidRPr="007D588F" w:rsidRDefault="006E78D5" w:rsidP="002E28C4">
            <w:pPr>
              <w:spacing w:line="276" w:lineRule="auto"/>
              <w:rPr>
                <w:b/>
                <w:i/>
                <w:lang w:val="ru-RU"/>
              </w:rPr>
            </w:pPr>
            <w:r w:rsidRPr="007D588F">
              <w:rPr>
                <w:b/>
                <w:i/>
                <w:lang w:val="ru-RU"/>
              </w:rPr>
              <w:t>12</w:t>
            </w:r>
          </w:p>
        </w:tc>
        <w:tc>
          <w:tcPr>
            <w:tcW w:w="567" w:type="dxa"/>
          </w:tcPr>
          <w:p w14:paraId="24D1D4A4" w14:textId="77777777" w:rsidR="006E78D5" w:rsidRPr="007D588F" w:rsidRDefault="006E78D5" w:rsidP="002E28C4">
            <w:pPr>
              <w:spacing w:line="276" w:lineRule="auto"/>
              <w:rPr>
                <w:b/>
                <w:i/>
                <w:lang w:val="ru-RU"/>
              </w:rPr>
            </w:pPr>
            <w:r w:rsidRPr="007D588F">
              <w:rPr>
                <w:b/>
                <w:i/>
                <w:lang w:val="ru-RU"/>
              </w:rPr>
              <w:t>13</w:t>
            </w:r>
          </w:p>
        </w:tc>
        <w:tc>
          <w:tcPr>
            <w:tcW w:w="567" w:type="dxa"/>
          </w:tcPr>
          <w:p w14:paraId="20D75BD7" w14:textId="77777777" w:rsidR="006E78D5" w:rsidRPr="007D588F" w:rsidRDefault="006E78D5" w:rsidP="002E28C4">
            <w:pPr>
              <w:spacing w:line="276" w:lineRule="auto"/>
              <w:rPr>
                <w:bCs/>
                <w:iCs/>
                <w:lang w:val="ru-RU"/>
              </w:rPr>
            </w:pPr>
            <w:r w:rsidRPr="007D588F">
              <w:rPr>
                <w:bCs/>
                <w:iCs/>
                <w:lang w:val="ru-RU"/>
              </w:rPr>
              <w:t>14</w:t>
            </w:r>
          </w:p>
        </w:tc>
        <w:tc>
          <w:tcPr>
            <w:tcW w:w="390" w:type="dxa"/>
          </w:tcPr>
          <w:p w14:paraId="00EB0CCB" w14:textId="77777777" w:rsidR="006E78D5" w:rsidRPr="007D588F" w:rsidRDefault="006E78D5" w:rsidP="002E28C4">
            <w:pPr>
              <w:spacing w:line="276" w:lineRule="auto"/>
              <w:rPr>
                <w:b/>
                <w:i/>
                <w:lang w:val="ru-RU"/>
              </w:rPr>
            </w:pPr>
            <w:r w:rsidRPr="007D588F">
              <w:rPr>
                <w:b/>
                <w:i/>
                <w:lang w:val="ru-RU"/>
              </w:rPr>
              <w:t>15</w:t>
            </w:r>
          </w:p>
        </w:tc>
      </w:tr>
      <w:tr w:rsidR="006E78D5" w:rsidRPr="007D588F" w14:paraId="59A25427" w14:textId="77777777" w:rsidTr="002E28C4">
        <w:tc>
          <w:tcPr>
            <w:tcW w:w="1256" w:type="dxa"/>
          </w:tcPr>
          <w:p w14:paraId="1454D04C" w14:textId="77777777" w:rsidR="006E78D5" w:rsidRPr="007D588F" w:rsidRDefault="006E78D5" w:rsidP="002E28C4">
            <w:pPr>
              <w:spacing w:line="276" w:lineRule="auto"/>
              <w:rPr>
                <w:b/>
                <w:i/>
                <w:lang w:val="ru-RU"/>
              </w:rPr>
            </w:pPr>
            <w:r w:rsidRPr="007D588F">
              <w:rPr>
                <w:b/>
                <w:i/>
                <w:lang w:val="ru-RU"/>
              </w:rPr>
              <w:t>1вариант</w:t>
            </w:r>
          </w:p>
        </w:tc>
        <w:tc>
          <w:tcPr>
            <w:tcW w:w="456" w:type="dxa"/>
          </w:tcPr>
          <w:p w14:paraId="14C7B540" w14:textId="77777777" w:rsidR="006E78D5" w:rsidRPr="007D588F" w:rsidRDefault="006E78D5" w:rsidP="002E28C4">
            <w:pPr>
              <w:spacing w:line="276" w:lineRule="auto"/>
              <w:rPr>
                <w:bCs/>
                <w:iCs/>
                <w:lang w:val="ru-RU"/>
              </w:rPr>
            </w:pPr>
            <w:r w:rsidRPr="007D588F">
              <w:rPr>
                <w:b/>
                <w:i/>
                <w:lang w:val="ru-RU"/>
              </w:rPr>
              <w:t>9</w:t>
            </w:r>
          </w:p>
        </w:tc>
        <w:tc>
          <w:tcPr>
            <w:tcW w:w="756" w:type="dxa"/>
          </w:tcPr>
          <w:p w14:paraId="4C811039" w14:textId="77777777" w:rsidR="006E78D5" w:rsidRPr="007D588F" w:rsidRDefault="006E78D5" w:rsidP="002E28C4">
            <w:pPr>
              <w:spacing w:line="276" w:lineRule="auto"/>
              <w:rPr>
                <w:b/>
                <w:i/>
                <w:lang w:val="ru-RU"/>
              </w:rPr>
            </w:pPr>
            <w:r w:rsidRPr="007D588F">
              <w:rPr>
                <w:b/>
                <w:i/>
                <w:lang w:val="ru-RU"/>
              </w:rPr>
              <w:t>47</w:t>
            </w:r>
          </w:p>
        </w:tc>
        <w:tc>
          <w:tcPr>
            <w:tcW w:w="455" w:type="dxa"/>
          </w:tcPr>
          <w:p w14:paraId="0E58287C" w14:textId="77777777" w:rsidR="006E78D5" w:rsidRPr="007D588F" w:rsidRDefault="006E78D5" w:rsidP="002E28C4">
            <w:pPr>
              <w:spacing w:line="276" w:lineRule="auto"/>
              <w:rPr>
                <w:bCs/>
                <w:iCs/>
                <w:lang w:val="ru-RU"/>
              </w:rPr>
            </w:pPr>
            <w:r w:rsidRPr="007D588F">
              <w:rPr>
                <w:b/>
                <w:i/>
                <w:lang w:val="ru-RU"/>
              </w:rPr>
              <w:t>18</w:t>
            </w:r>
          </w:p>
        </w:tc>
        <w:tc>
          <w:tcPr>
            <w:tcW w:w="729" w:type="dxa"/>
          </w:tcPr>
          <w:p w14:paraId="6715E55A" w14:textId="77777777" w:rsidR="006E78D5" w:rsidRPr="007D588F" w:rsidRDefault="006E78D5" w:rsidP="002E28C4">
            <w:pPr>
              <w:spacing w:line="276" w:lineRule="auto"/>
              <w:rPr>
                <w:b/>
                <w:i/>
                <w:lang w:val="ru-RU"/>
              </w:rPr>
            </w:pPr>
            <w:r w:rsidRPr="007D588F">
              <w:rPr>
                <w:b/>
                <w:i/>
                <w:lang w:val="ru-RU"/>
              </w:rPr>
              <w:t>14</w:t>
            </w:r>
          </w:p>
        </w:tc>
        <w:tc>
          <w:tcPr>
            <w:tcW w:w="567" w:type="dxa"/>
          </w:tcPr>
          <w:p w14:paraId="4E0C9266" w14:textId="77777777" w:rsidR="006E78D5" w:rsidRPr="007D588F" w:rsidRDefault="006E78D5" w:rsidP="002E28C4">
            <w:pPr>
              <w:spacing w:line="276" w:lineRule="auto"/>
              <w:rPr>
                <w:b/>
                <w:i/>
                <w:lang w:val="ru-RU"/>
              </w:rPr>
            </w:pPr>
            <w:r w:rsidRPr="007D588F">
              <w:rPr>
                <w:b/>
                <w:i/>
                <w:lang w:val="ru-RU"/>
              </w:rPr>
              <w:t>1,3</w:t>
            </w:r>
          </w:p>
        </w:tc>
        <w:tc>
          <w:tcPr>
            <w:tcW w:w="709" w:type="dxa"/>
          </w:tcPr>
          <w:p w14:paraId="535931B0" w14:textId="77777777" w:rsidR="006E78D5" w:rsidRPr="007D588F" w:rsidRDefault="006E78D5" w:rsidP="002E28C4">
            <w:pPr>
              <w:spacing w:line="276" w:lineRule="auto"/>
              <w:rPr>
                <w:b/>
                <w:i/>
                <w:lang w:val="ru-RU"/>
              </w:rPr>
            </w:pPr>
            <w:r w:rsidRPr="007D588F">
              <w:rPr>
                <w:b/>
                <w:i/>
                <w:lang w:val="ru-RU"/>
              </w:rPr>
              <w:t>4</w:t>
            </w:r>
          </w:p>
        </w:tc>
        <w:tc>
          <w:tcPr>
            <w:tcW w:w="709" w:type="dxa"/>
          </w:tcPr>
          <w:p w14:paraId="1FD41697" w14:textId="77777777" w:rsidR="006E78D5" w:rsidRPr="007D588F" w:rsidRDefault="006E78D5" w:rsidP="002E28C4">
            <w:pPr>
              <w:spacing w:line="276" w:lineRule="auto"/>
              <w:rPr>
                <w:b/>
                <w:i/>
                <w:lang w:val="ru-RU"/>
              </w:rPr>
            </w:pPr>
            <w:r w:rsidRPr="007D588F">
              <w:rPr>
                <w:b/>
                <w:i/>
                <w:lang w:val="ru-RU"/>
              </w:rPr>
              <w:t>8</w:t>
            </w:r>
          </w:p>
        </w:tc>
        <w:tc>
          <w:tcPr>
            <w:tcW w:w="567" w:type="dxa"/>
          </w:tcPr>
          <w:p w14:paraId="267356AE" w14:textId="77777777" w:rsidR="006E78D5" w:rsidRPr="007D588F" w:rsidRDefault="006E78D5" w:rsidP="002E28C4">
            <w:pPr>
              <w:spacing w:line="276" w:lineRule="auto"/>
              <w:rPr>
                <w:b/>
                <w:i/>
                <w:lang w:val="ru-RU"/>
              </w:rPr>
            </w:pPr>
            <w:r w:rsidRPr="007D588F">
              <w:rPr>
                <w:b/>
                <w:i/>
                <w:lang w:val="ru-RU"/>
              </w:rPr>
              <w:t>-0,1</w:t>
            </w:r>
          </w:p>
        </w:tc>
        <w:tc>
          <w:tcPr>
            <w:tcW w:w="567" w:type="dxa"/>
          </w:tcPr>
          <w:p w14:paraId="31D1110D" w14:textId="77777777" w:rsidR="006E78D5" w:rsidRPr="007D588F" w:rsidRDefault="006E78D5" w:rsidP="002E28C4">
            <w:pPr>
              <w:spacing w:line="276" w:lineRule="auto"/>
              <w:rPr>
                <w:b/>
                <w:i/>
                <w:lang w:val="ru-RU"/>
              </w:rPr>
            </w:pPr>
            <w:r w:rsidRPr="007D588F">
              <w:rPr>
                <w:b/>
                <w:i/>
                <w:lang w:val="ru-RU"/>
              </w:rPr>
              <w:t>0,8</w:t>
            </w:r>
          </w:p>
        </w:tc>
        <w:tc>
          <w:tcPr>
            <w:tcW w:w="567" w:type="dxa"/>
          </w:tcPr>
          <w:p w14:paraId="3C87F045" w14:textId="77777777" w:rsidR="006E78D5" w:rsidRPr="007D588F" w:rsidRDefault="006E78D5" w:rsidP="002E28C4">
            <w:pPr>
              <w:spacing w:line="276" w:lineRule="auto"/>
              <w:rPr>
                <w:b/>
                <w:i/>
                <w:lang w:val="ru-RU"/>
              </w:rPr>
            </w:pPr>
            <w:r w:rsidRPr="007D588F">
              <w:rPr>
                <w:b/>
                <w:i/>
                <w:lang w:val="ru-RU"/>
              </w:rPr>
              <w:t>312</w:t>
            </w:r>
          </w:p>
        </w:tc>
        <w:tc>
          <w:tcPr>
            <w:tcW w:w="708" w:type="dxa"/>
          </w:tcPr>
          <w:p w14:paraId="46196B05" w14:textId="77777777" w:rsidR="006E78D5" w:rsidRPr="007D588F" w:rsidRDefault="006E78D5" w:rsidP="002E28C4">
            <w:pPr>
              <w:spacing w:line="276" w:lineRule="auto"/>
              <w:rPr>
                <w:b/>
                <w:i/>
                <w:lang w:val="ru-RU"/>
              </w:rPr>
            </w:pPr>
            <w:r w:rsidRPr="007D588F">
              <w:rPr>
                <w:b/>
                <w:i/>
                <w:lang w:val="ru-RU"/>
              </w:rPr>
              <w:t>30</w:t>
            </w:r>
          </w:p>
        </w:tc>
        <w:tc>
          <w:tcPr>
            <w:tcW w:w="567" w:type="dxa"/>
          </w:tcPr>
          <w:p w14:paraId="582B847E" w14:textId="77777777" w:rsidR="006E78D5" w:rsidRPr="007D588F" w:rsidRDefault="006E78D5" w:rsidP="002E28C4">
            <w:pPr>
              <w:spacing w:line="276" w:lineRule="auto"/>
              <w:rPr>
                <w:b/>
                <w:i/>
                <w:lang w:val="ru-RU"/>
              </w:rPr>
            </w:pPr>
            <w:r w:rsidRPr="007D588F">
              <w:rPr>
                <w:b/>
                <w:i/>
                <w:lang w:val="ru-RU"/>
              </w:rPr>
              <w:t>3/5</w:t>
            </w:r>
          </w:p>
        </w:tc>
        <w:tc>
          <w:tcPr>
            <w:tcW w:w="567" w:type="dxa"/>
          </w:tcPr>
          <w:p w14:paraId="1886C246" w14:textId="77777777" w:rsidR="006E78D5" w:rsidRPr="007D588F" w:rsidRDefault="006E78D5" w:rsidP="002E28C4">
            <w:pPr>
              <w:spacing w:line="276" w:lineRule="auto"/>
              <w:rPr>
                <w:b/>
                <w:i/>
                <w:lang w:val="ru-RU"/>
              </w:rPr>
            </w:pPr>
            <w:r w:rsidRPr="007D588F">
              <w:rPr>
                <w:b/>
                <w:i/>
                <w:lang w:val="ru-RU"/>
              </w:rPr>
              <w:t>4</w:t>
            </w:r>
          </w:p>
        </w:tc>
        <w:tc>
          <w:tcPr>
            <w:tcW w:w="567" w:type="dxa"/>
          </w:tcPr>
          <w:p w14:paraId="04D7AB82" w14:textId="77777777" w:rsidR="006E78D5" w:rsidRPr="007D588F" w:rsidRDefault="006E78D5" w:rsidP="002E28C4">
            <w:pPr>
              <w:spacing w:line="276" w:lineRule="auto"/>
              <w:rPr>
                <w:b/>
                <w:i/>
                <w:lang w:val="ru-RU"/>
              </w:rPr>
            </w:pPr>
            <w:r w:rsidRPr="007D588F">
              <w:rPr>
                <w:b/>
                <w:i/>
                <w:lang w:val="ru-RU"/>
              </w:rPr>
              <w:t>69</w:t>
            </w:r>
          </w:p>
        </w:tc>
        <w:tc>
          <w:tcPr>
            <w:tcW w:w="390" w:type="dxa"/>
          </w:tcPr>
          <w:p w14:paraId="60DB56EB" w14:textId="77777777" w:rsidR="006E78D5" w:rsidRPr="007D588F" w:rsidRDefault="006E78D5" w:rsidP="002E28C4">
            <w:pPr>
              <w:spacing w:line="276" w:lineRule="auto"/>
              <w:rPr>
                <w:b/>
                <w:i/>
                <w:lang w:val="ru-RU"/>
              </w:rPr>
            </w:pPr>
            <w:r w:rsidRPr="007D588F">
              <w:rPr>
                <w:b/>
                <w:i/>
                <w:lang w:val="ru-RU"/>
              </w:rPr>
              <w:t>68</w:t>
            </w:r>
          </w:p>
        </w:tc>
      </w:tr>
      <w:tr w:rsidR="006E78D5" w:rsidRPr="00A95140" w14:paraId="22D14DED" w14:textId="77777777" w:rsidTr="002E28C4">
        <w:trPr>
          <w:trHeight w:val="911"/>
        </w:trPr>
        <w:tc>
          <w:tcPr>
            <w:tcW w:w="1256" w:type="dxa"/>
          </w:tcPr>
          <w:p w14:paraId="438353C1" w14:textId="77777777" w:rsidR="006E78D5" w:rsidRPr="007D588F" w:rsidRDefault="006E78D5" w:rsidP="002E28C4">
            <w:pPr>
              <w:spacing w:line="276" w:lineRule="auto"/>
              <w:rPr>
                <w:b/>
                <w:i/>
                <w:lang w:val="ru-RU"/>
              </w:rPr>
            </w:pPr>
            <w:r w:rsidRPr="007D588F">
              <w:rPr>
                <w:b/>
                <w:i/>
                <w:lang w:val="ru-RU"/>
              </w:rPr>
              <w:t>2вариант</w:t>
            </w:r>
          </w:p>
        </w:tc>
        <w:tc>
          <w:tcPr>
            <w:tcW w:w="456" w:type="dxa"/>
          </w:tcPr>
          <w:p w14:paraId="2030E90F" w14:textId="77777777" w:rsidR="006E78D5" w:rsidRPr="007D588F" w:rsidRDefault="006E78D5" w:rsidP="002E28C4">
            <w:pPr>
              <w:spacing w:line="276" w:lineRule="auto"/>
              <w:rPr>
                <w:b/>
                <w:i/>
                <w:lang w:val="ru-RU"/>
              </w:rPr>
            </w:pPr>
            <w:r w:rsidRPr="007D588F">
              <w:rPr>
                <w:b/>
                <w:i/>
                <w:lang w:val="ru-RU"/>
              </w:rPr>
              <w:t>10</w:t>
            </w:r>
          </w:p>
        </w:tc>
        <w:tc>
          <w:tcPr>
            <w:tcW w:w="756" w:type="dxa"/>
          </w:tcPr>
          <w:p w14:paraId="0F69A50A" w14:textId="77777777" w:rsidR="006E78D5" w:rsidRPr="007D588F" w:rsidRDefault="006E78D5" w:rsidP="002E28C4">
            <w:pPr>
              <w:spacing w:line="276" w:lineRule="auto"/>
              <w:rPr>
                <w:b/>
                <w:i/>
                <w:lang w:val="ru-RU"/>
              </w:rPr>
            </w:pPr>
            <w:r w:rsidRPr="007D588F">
              <w:rPr>
                <w:b/>
                <w:i/>
                <w:lang w:val="ru-RU"/>
              </w:rPr>
              <w:t>22,16</w:t>
            </w:r>
          </w:p>
        </w:tc>
        <w:tc>
          <w:tcPr>
            <w:tcW w:w="455" w:type="dxa"/>
          </w:tcPr>
          <w:p w14:paraId="62ED3A23" w14:textId="77777777" w:rsidR="006E78D5" w:rsidRPr="007D588F" w:rsidRDefault="006E78D5" w:rsidP="002E28C4">
            <w:pPr>
              <w:spacing w:line="276" w:lineRule="auto"/>
              <w:rPr>
                <w:b/>
                <w:i/>
                <w:lang w:val="ru-RU"/>
              </w:rPr>
            </w:pPr>
            <w:r w:rsidRPr="007D588F">
              <w:rPr>
                <w:b/>
                <w:i/>
                <w:lang w:val="ru-RU"/>
              </w:rPr>
              <w:t>7</w:t>
            </w:r>
          </w:p>
        </w:tc>
        <w:tc>
          <w:tcPr>
            <w:tcW w:w="729" w:type="dxa"/>
          </w:tcPr>
          <w:p w14:paraId="41DC31D2" w14:textId="77777777" w:rsidR="006E78D5" w:rsidRPr="00A95140" w:rsidRDefault="006E78D5" w:rsidP="002E28C4">
            <w:pPr>
              <w:spacing w:line="276" w:lineRule="auto"/>
              <w:rPr>
                <w:b/>
                <w:i/>
              </w:rPr>
            </w:pPr>
            <w:r w:rsidRPr="007D588F">
              <w:rPr>
                <w:b/>
                <w:i/>
                <w:lang w:val="ru-RU"/>
              </w:rPr>
              <w:t>12</w:t>
            </w:r>
            <w:r w:rsidRPr="00A95140">
              <w:rPr>
                <w:b/>
                <w:i/>
              </w:rPr>
              <w:t>0/13</w:t>
            </w:r>
          </w:p>
        </w:tc>
        <w:tc>
          <w:tcPr>
            <w:tcW w:w="567" w:type="dxa"/>
          </w:tcPr>
          <w:p w14:paraId="37702EB7" w14:textId="77777777" w:rsidR="006E78D5" w:rsidRPr="00A95140" w:rsidRDefault="006E78D5" w:rsidP="002E28C4">
            <w:pPr>
              <w:spacing w:line="276" w:lineRule="auto"/>
              <w:rPr>
                <w:b/>
                <w:i/>
              </w:rPr>
            </w:pPr>
            <w:r w:rsidRPr="00A95140">
              <w:rPr>
                <w:b/>
                <w:i/>
              </w:rPr>
              <w:t>218</w:t>
            </w:r>
          </w:p>
        </w:tc>
        <w:tc>
          <w:tcPr>
            <w:tcW w:w="709" w:type="dxa"/>
          </w:tcPr>
          <w:p w14:paraId="65BCEBC2" w14:textId="77777777" w:rsidR="006E78D5" w:rsidRPr="00A95140" w:rsidRDefault="006E78D5" w:rsidP="002E28C4">
            <w:pPr>
              <w:spacing w:line="276" w:lineRule="auto"/>
              <w:rPr>
                <w:b/>
                <w:i/>
              </w:rPr>
            </w:pPr>
            <w:r w:rsidRPr="00A95140">
              <w:rPr>
                <w:b/>
                <w:i/>
              </w:rPr>
              <w:t>1,2</w:t>
            </w:r>
          </w:p>
        </w:tc>
        <w:tc>
          <w:tcPr>
            <w:tcW w:w="709" w:type="dxa"/>
          </w:tcPr>
          <w:p w14:paraId="1BAD640B" w14:textId="77777777" w:rsidR="006E78D5" w:rsidRPr="00A95140" w:rsidRDefault="006E78D5" w:rsidP="002E28C4">
            <w:pPr>
              <w:spacing w:line="276" w:lineRule="auto"/>
              <w:rPr>
                <w:b/>
                <w:i/>
              </w:rPr>
            </w:pPr>
            <w:r w:rsidRPr="00A95140">
              <w:rPr>
                <w:b/>
                <w:i/>
              </w:rPr>
              <w:t>0,75</w:t>
            </w:r>
          </w:p>
        </w:tc>
        <w:tc>
          <w:tcPr>
            <w:tcW w:w="567" w:type="dxa"/>
          </w:tcPr>
          <w:p w14:paraId="65E3C96B" w14:textId="77777777" w:rsidR="006E78D5" w:rsidRPr="00A95140" w:rsidRDefault="006E78D5" w:rsidP="002E28C4">
            <w:pPr>
              <w:spacing w:line="276" w:lineRule="auto"/>
              <w:rPr>
                <w:b/>
                <w:i/>
              </w:rPr>
            </w:pPr>
            <w:r w:rsidRPr="00A95140">
              <w:rPr>
                <w:b/>
                <w:i/>
              </w:rPr>
              <w:t>72</w:t>
            </w:r>
          </w:p>
        </w:tc>
        <w:tc>
          <w:tcPr>
            <w:tcW w:w="567" w:type="dxa"/>
          </w:tcPr>
          <w:p w14:paraId="6EB2FC63" w14:textId="77777777" w:rsidR="006E78D5" w:rsidRPr="00A95140" w:rsidRDefault="006E78D5" w:rsidP="002E28C4">
            <w:pPr>
              <w:spacing w:line="276" w:lineRule="auto"/>
              <w:rPr>
                <w:b/>
                <w:i/>
              </w:rPr>
            </w:pPr>
            <w:r w:rsidRPr="00A95140">
              <w:rPr>
                <w:b/>
                <w:i/>
              </w:rPr>
              <w:t>4/5</w:t>
            </w:r>
          </w:p>
        </w:tc>
        <w:tc>
          <w:tcPr>
            <w:tcW w:w="567" w:type="dxa"/>
          </w:tcPr>
          <w:p w14:paraId="63895F18" w14:textId="77777777" w:rsidR="006E78D5" w:rsidRPr="00A95140" w:rsidRDefault="006E78D5" w:rsidP="002E28C4">
            <w:pPr>
              <w:spacing w:line="276" w:lineRule="auto"/>
              <w:rPr>
                <w:b/>
                <w:i/>
              </w:rPr>
            </w:pPr>
            <w:r w:rsidRPr="00A95140">
              <w:rPr>
                <w:b/>
                <w:i/>
              </w:rPr>
              <w:t>1,3</w:t>
            </w:r>
          </w:p>
        </w:tc>
        <w:tc>
          <w:tcPr>
            <w:tcW w:w="708" w:type="dxa"/>
          </w:tcPr>
          <w:p w14:paraId="281202BF" w14:textId="77777777" w:rsidR="006E78D5" w:rsidRPr="00A95140" w:rsidRDefault="006E78D5" w:rsidP="002E28C4">
            <w:pPr>
              <w:spacing w:line="276" w:lineRule="auto"/>
              <w:rPr>
                <w:b/>
                <w:i/>
              </w:rPr>
            </w:pPr>
            <w:r w:rsidRPr="00A95140">
              <w:rPr>
                <w:b/>
                <w:i/>
              </w:rPr>
              <w:t>40,8</w:t>
            </w:r>
          </w:p>
        </w:tc>
        <w:tc>
          <w:tcPr>
            <w:tcW w:w="567" w:type="dxa"/>
          </w:tcPr>
          <w:p w14:paraId="560029DC" w14:textId="77777777" w:rsidR="006E78D5" w:rsidRPr="00A95140" w:rsidRDefault="006E78D5" w:rsidP="002E28C4">
            <w:pPr>
              <w:spacing w:line="276" w:lineRule="auto"/>
              <w:rPr>
                <w:b/>
                <w:i/>
              </w:rPr>
            </w:pPr>
            <w:r w:rsidRPr="00A95140">
              <w:rPr>
                <w:b/>
                <w:i/>
              </w:rPr>
              <w:t>59</w:t>
            </w:r>
          </w:p>
        </w:tc>
        <w:tc>
          <w:tcPr>
            <w:tcW w:w="567" w:type="dxa"/>
          </w:tcPr>
          <w:p w14:paraId="5F52B9E8" w14:textId="77777777" w:rsidR="006E78D5" w:rsidRPr="00A95140" w:rsidRDefault="006E78D5" w:rsidP="002E28C4">
            <w:pPr>
              <w:spacing w:line="276" w:lineRule="auto"/>
              <w:rPr>
                <w:b/>
                <w:i/>
              </w:rPr>
            </w:pPr>
            <w:r w:rsidRPr="00A95140">
              <w:rPr>
                <w:b/>
                <w:i/>
              </w:rPr>
              <w:t>2</w:t>
            </w:r>
          </w:p>
        </w:tc>
        <w:tc>
          <w:tcPr>
            <w:tcW w:w="567" w:type="dxa"/>
          </w:tcPr>
          <w:p w14:paraId="03B2E316" w14:textId="77777777" w:rsidR="006E78D5" w:rsidRPr="00A95140" w:rsidRDefault="006E78D5" w:rsidP="002E28C4">
            <w:pPr>
              <w:spacing w:line="276" w:lineRule="auto"/>
              <w:rPr>
                <w:b/>
                <w:i/>
              </w:rPr>
            </w:pPr>
            <w:r w:rsidRPr="00A95140">
              <w:rPr>
                <w:b/>
                <w:i/>
              </w:rPr>
              <w:t>3</w:t>
            </w:r>
          </w:p>
        </w:tc>
        <w:tc>
          <w:tcPr>
            <w:tcW w:w="390" w:type="dxa"/>
          </w:tcPr>
          <w:p w14:paraId="00BE6264" w14:textId="77777777" w:rsidR="006E78D5" w:rsidRPr="00A95140" w:rsidRDefault="006E78D5" w:rsidP="002E28C4">
            <w:pPr>
              <w:spacing w:line="276" w:lineRule="auto"/>
              <w:rPr>
                <w:b/>
                <w:i/>
              </w:rPr>
            </w:pPr>
            <w:r w:rsidRPr="00A95140">
              <w:rPr>
                <w:b/>
                <w:i/>
              </w:rPr>
              <w:t>-9</w:t>
            </w:r>
          </w:p>
        </w:tc>
      </w:tr>
      <w:tr w:rsidR="006E78D5" w:rsidRPr="00A95140" w14:paraId="7F44CFFF" w14:textId="77777777" w:rsidTr="002E28C4">
        <w:tc>
          <w:tcPr>
            <w:tcW w:w="1256" w:type="dxa"/>
          </w:tcPr>
          <w:p w14:paraId="52A74E65" w14:textId="77777777" w:rsidR="006E78D5" w:rsidRPr="00A95140" w:rsidRDefault="006E78D5" w:rsidP="002E28C4">
            <w:pPr>
              <w:spacing w:line="276" w:lineRule="auto"/>
              <w:rPr>
                <w:b/>
                <w:i/>
              </w:rPr>
            </w:pPr>
            <w:r w:rsidRPr="00A95140">
              <w:rPr>
                <w:b/>
                <w:i/>
              </w:rPr>
              <w:t>3вариант</w:t>
            </w:r>
          </w:p>
        </w:tc>
        <w:tc>
          <w:tcPr>
            <w:tcW w:w="456" w:type="dxa"/>
          </w:tcPr>
          <w:p w14:paraId="7777611A" w14:textId="77777777" w:rsidR="006E78D5" w:rsidRPr="00A95140" w:rsidRDefault="006E78D5" w:rsidP="002E28C4">
            <w:pPr>
              <w:spacing w:line="276" w:lineRule="auto"/>
              <w:rPr>
                <w:b/>
                <w:i/>
              </w:rPr>
            </w:pPr>
            <w:r w:rsidRPr="00A95140">
              <w:rPr>
                <w:b/>
                <w:i/>
              </w:rPr>
              <w:t>57</w:t>
            </w:r>
          </w:p>
        </w:tc>
        <w:tc>
          <w:tcPr>
            <w:tcW w:w="756" w:type="dxa"/>
          </w:tcPr>
          <w:p w14:paraId="39D513E3" w14:textId="77777777" w:rsidR="006E78D5" w:rsidRPr="00A95140" w:rsidRDefault="006E78D5" w:rsidP="002E28C4">
            <w:pPr>
              <w:spacing w:line="276" w:lineRule="auto"/>
              <w:rPr>
                <w:b/>
                <w:i/>
              </w:rPr>
            </w:pPr>
            <w:r w:rsidRPr="00A95140">
              <w:rPr>
                <w:b/>
                <w:i/>
              </w:rPr>
              <w:t>1,2</w:t>
            </w:r>
          </w:p>
        </w:tc>
        <w:tc>
          <w:tcPr>
            <w:tcW w:w="455" w:type="dxa"/>
          </w:tcPr>
          <w:p w14:paraId="3E68C59B" w14:textId="77777777" w:rsidR="006E78D5" w:rsidRPr="00A95140" w:rsidRDefault="006E78D5" w:rsidP="002E28C4">
            <w:pPr>
              <w:spacing w:line="276" w:lineRule="auto"/>
              <w:rPr>
                <w:b/>
                <w:i/>
              </w:rPr>
            </w:pPr>
            <w:r w:rsidRPr="00A95140">
              <w:rPr>
                <w:b/>
                <w:i/>
              </w:rPr>
              <w:t>75</w:t>
            </w:r>
          </w:p>
        </w:tc>
        <w:tc>
          <w:tcPr>
            <w:tcW w:w="729" w:type="dxa"/>
          </w:tcPr>
          <w:p w14:paraId="5471927D" w14:textId="77777777" w:rsidR="006E78D5" w:rsidRPr="00A95140" w:rsidRDefault="006E78D5" w:rsidP="002E28C4">
            <w:pPr>
              <w:spacing w:line="276" w:lineRule="auto"/>
              <w:rPr>
                <w:b/>
                <w:i/>
              </w:rPr>
            </w:pPr>
            <w:r w:rsidRPr="00A95140">
              <w:rPr>
                <w:b/>
                <w:i/>
              </w:rPr>
              <w:t>52</w:t>
            </w:r>
          </w:p>
        </w:tc>
        <w:tc>
          <w:tcPr>
            <w:tcW w:w="567" w:type="dxa"/>
          </w:tcPr>
          <w:p w14:paraId="240DB4AE" w14:textId="77777777" w:rsidR="006E78D5" w:rsidRPr="00A95140" w:rsidRDefault="006E78D5" w:rsidP="002E28C4">
            <w:pPr>
              <w:spacing w:line="276" w:lineRule="auto"/>
              <w:rPr>
                <w:b/>
                <w:i/>
              </w:rPr>
            </w:pPr>
            <w:r w:rsidRPr="00A95140">
              <w:rPr>
                <w:b/>
                <w:i/>
              </w:rPr>
              <w:t>3136</w:t>
            </w:r>
          </w:p>
        </w:tc>
        <w:tc>
          <w:tcPr>
            <w:tcW w:w="709" w:type="dxa"/>
          </w:tcPr>
          <w:p w14:paraId="3CD946EF" w14:textId="77777777" w:rsidR="006E78D5" w:rsidRPr="00A95140" w:rsidRDefault="006E78D5" w:rsidP="002E28C4">
            <w:pPr>
              <w:spacing w:line="276" w:lineRule="auto"/>
              <w:rPr>
                <w:b/>
                <w:i/>
              </w:rPr>
            </w:pPr>
            <w:r w:rsidRPr="00A95140">
              <w:rPr>
                <w:b/>
                <w:i/>
              </w:rPr>
              <w:t>490</w:t>
            </w:r>
          </w:p>
        </w:tc>
        <w:tc>
          <w:tcPr>
            <w:tcW w:w="709" w:type="dxa"/>
          </w:tcPr>
          <w:p w14:paraId="768322DA" w14:textId="77777777" w:rsidR="006E78D5" w:rsidRPr="00A95140" w:rsidRDefault="006E78D5" w:rsidP="002E28C4">
            <w:pPr>
              <w:spacing w:line="276" w:lineRule="auto"/>
              <w:rPr>
                <w:b/>
                <w:i/>
              </w:rPr>
            </w:pPr>
            <w:r w:rsidRPr="00A95140">
              <w:rPr>
                <w:b/>
                <w:i/>
              </w:rPr>
              <w:t>42900</w:t>
            </w:r>
          </w:p>
        </w:tc>
        <w:tc>
          <w:tcPr>
            <w:tcW w:w="567" w:type="dxa"/>
          </w:tcPr>
          <w:p w14:paraId="1FDCF1D8" w14:textId="77777777" w:rsidR="006E78D5" w:rsidRPr="00A95140" w:rsidRDefault="006E78D5" w:rsidP="002E28C4">
            <w:pPr>
              <w:spacing w:line="276" w:lineRule="auto"/>
              <w:rPr>
                <w:b/>
                <w:i/>
              </w:rPr>
            </w:pPr>
            <w:r w:rsidRPr="00A95140">
              <w:rPr>
                <w:b/>
                <w:i/>
              </w:rPr>
              <w:t>-1</w:t>
            </w:r>
          </w:p>
        </w:tc>
        <w:tc>
          <w:tcPr>
            <w:tcW w:w="567" w:type="dxa"/>
          </w:tcPr>
          <w:p w14:paraId="7A36ADA1" w14:textId="77777777" w:rsidR="006E78D5" w:rsidRPr="00A95140" w:rsidRDefault="006E78D5" w:rsidP="002E28C4">
            <w:pPr>
              <w:spacing w:line="276" w:lineRule="auto"/>
              <w:rPr>
                <w:b/>
                <w:i/>
              </w:rPr>
            </w:pPr>
            <w:r w:rsidRPr="00A95140">
              <w:rPr>
                <w:b/>
                <w:i/>
              </w:rPr>
              <w:t>0,72</w:t>
            </w:r>
          </w:p>
        </w:tc>
        <w:tc>
          <w:tcPr>
            <w:tcW w:w="567" w:type="dxa"/>
          </w:tcPr>
          <w:p w14:paraId="1EAFE23E" w14:textId="77777777" w:rsidR="006E78D5" w:rsidRPr="00A95140" w:rsidRDefault="006E78D5" w:rsidP="002E28C4">
            <w:pPr>
              <w:spacing w:line="276" w:lineRule="auto"/>
              <w:rPr>
                <w:b/>
                <w:i/>
              </w:rPr>
            </w:pPr>
            <w:r w:rsidRPr="00A95140">
              <w:rPr>
                <w:b/>
                <w:i/>
              </w:rPr>
              <w:t>132</w:t>
            </w:r>
          </w:p>
        </w:tc>
        <w:tc>
          <w:tcPr>
            <w:tcW w:w="708" w:type="dxa"/>
          </w:tcPr>
          <w:p w14:paraId="5C87159A" w14:textId="77777777" w:rsidR="006E78D5" w:rsidRPr="00A95140" w:rsidRDefault="006E78D5" w:rsidP="002E28C4">
            <w:pPr>
              <w:spacing w:line="276" w:lineRule="auto"/>
              <w:rPr>
                <w:b/>
                <w:i/>
              </w:rPr>
            </w:pPr>
            <w:r w:rsidRPr="00A95140">
              <w:rPr>
                <w:b/>
                <w:i/>
              </w:rPr>
              <w:t>26</w:t>
            </w:r>
          </w:p>
        </w:tc>
        <w:tc>
          <w:tcPr>
            <w:tcW w:w="567" w:type="dxa"/>
          </w:tcPr>
          <w:p w14:paraId="45548DCF" w14:textId="77777777" w:rsidR="006E78D5" w:rsidRPr="00A95140" w:rsidRDefault="006E78D5" w:rsidP="002E28C4">
            <w:pPr>
              <w:spacing w:line="276" w:lineRule="auto"/>
              <w:rPr>
                <w:b/>
                <w:i/>
              </w:rPr>
            </w:pPr>
            <w:r w:rsidRPr="00A95140">
              <w:rPr>
                <w:b/>
                <w:i/>
              </w:rPr>
              <w:t>1,2</w:t>
            </w:r>
          </w:p>
        </w:tc>
        <w:tc>
          <w:tcPr>
            <w:tcW w:w="567" w:type="dxa"/>
          </w:tcPr>
          <w:p w14:paraId="57D1285F" w14:textId="77777777" w:rsidR="006E78D5" w:rsidRPr="00A95140" w:rsidRDefault="006E78D5" w:rsidP="002E28C4">
            <w:pPr>
              <w:spacing w:line="276" w:lineRule="auto"/>
              <w:rPr>
                <w:b/>
                <w:i/>
              </w:rPr>
            </w:pPr>
            <w:r w:rsidRPr="00A95140">
              <w:rPr>
                <w:b/>
                <w:i/>
              </w:rPr>
              <w:t>28</w:t>
            </w:r>
          </w:p>
        </w:tc>
        <w:tc>
          <w:tcPr>
            <w:tcW w:w="567" w:type="dxa"/>
          </w:tcPr>
          <w:p w14:paraId="0E06AD1D" w14:textId="77777777" w:rsidR="006E78D5" w:rsidRPr="00A95140" w:rsidRDefault="006E78D5" w:rsidP="002E28C4">
            <w:pPr>
              <w:spacing w:line="276" w:lineRule="auto"/>
              <w:rPr>
                <w:b/>
                <w:i/>
              </w:rPr>
            </w:pPr>
            <w:r w:rsidRPr="00A95140">
              <w:rPr>
                <w:b/>
                <w:i/>
              </w:rPr>
              <w:t>15</w:t>
            </w:r>
          </w:p>
        </w:tc>
        <w:tc>
          <w:tcPr>
            <w:tcW w:w="390" w:type="dxa"/>
          </w:tcPr>
          <w:p w14:paraId="312BFAE4" w14:textId="77777777" w:rsidR="006E78D5" w:rsidRPr="00A95140" w:rsidRDefault="006E78D5" w:rsidP="002E28C4">
            <w:pPr>
              <w:spacing w:line="276" w:lineRule="auto"/>
              <w:rPr>
                <w:b/>
                <w:i/>
              </w:rPr>
            </w:pPr>
            <w:r w:rsidRPr="00A95140">
              <w:rPr>
                <w:b/>
                <w:i/>
              </w:rPr>
              <w:t>0</w:t>
            </w:r>
          </w:p>
        </w:tc>
      </w:tr>
    </w:tbl>
    <w:p w14:paraId="0DEC5B4E" w14:textId="77777777" w:rsidR="006E78D5" w:rsidRDefault="006E78D5" w:rsidP="006E78D5">
      <w:pPr>
        <w:jc w:val="right"/>
        <w:rPr>
          <w:rFonts w:eastAsia="Times New Roman"/>
          <w:sz w:val="24"/>
          <w:szCs w:val="24"/>
          <w:lang w:val="ru-RU"/>
        </w:rPr>
      </w:pPr>
    </w:p>
    <w:p w14:paraId="3F7787F1" w14:textId="77777777" w:rsidR="006E78D5" w:rsidRDefault="006E78D5" w:rsidP="006E78D5">
      <w:pPr>
        <w:jc w:val="right"/>
        <w:rPr>
          <w:rFonts w:eastAsia="Times New Roman"/>
          <w:sz w:val="24"/>
          <w:szCs w:val="24"/>
          <w:lang w:val="ru-RU"/>
        </w:rPr>
      </w:pPr>
    </w:p>
    <w:p w14:paraId="67A702C3" w14:textId="77777777" w:rsidR="006E78D5" w:rsidRDefault="006E78D5" w:rsidP="006E78D5">
      <w:pPr>
        <w:jc w:val="right"/>
        <w:rPr>
          <w:rFonts w:eastAsia="Times New Roman"/>
          <w:sz w:val="24"/>
          <w:szCs w:val="24"/>
          <w:lang w:val="ru-RU"/>
        </w:rPr>
      </w:pPr>
    </w:p>
    <w:p w14:paraId="0D21E75B" w14:textId="77777777" w:rsidR="006E78D5" w:rsidRDefault="006E78D5" w:rsidP="006E78D5">
      <w:pPr>
        <w:jc w:val="right"/>
        <w:rPr>
          <w:rFonts w:eastAsia="Times New Roman"/>
          <w:sz w:val="24"/>
          <w:szCs w:val="24"/>
          <w:lang w:val="ru-RU"/>
        </w:rPr>
      </w:pPr>
    </w:p>
    <w:p w14:paraId="68B552D7" w14:textId="77777777" w:rsidR="006E78D5" w:rsidRDefault="006E78D5" w:rsidP="006E78D5">
      <w:pPr>
        <w:jc w:val="right"/>
        <w:rPr>
          <w:rFonts w:eastAsia="Times New Roman"/>
          <w:sz w:val="24"/>
          <w:szCs w:val="24"/>
          <w:lang w:val="ru-RU"/>
        </w:rPr>
      </w:pPr>
    </w:p>
    <w:p w14:paraId="0F37F892" w14:textId="77777777" w:rsidR="006E78D5" w:rsidRDefault="006E78D5" w:rsidP="006E78D5">
      <w:pPr>
        <w:jc w:val="right"/>
        <w:rPr>
          <w:rFonts w:eastAsia="Times New Roman"/>
          <w:sz w:val="24"/>
          <w:szCs w:val="24"/>
          <w:lang w:val="ru-RU"/>
        </w:rPr>
      </w:pPr>
    </w:p>
    <w:p w14:paraId="7147B32E" w14:textId="77777777" w:rsidR="006E78D5" w:rsidRDefault="006E78D5" w:rsidP="006E78D5">
      <w:pPr>
        <w:jc w:val="right"/>
        <w:rPr>
          <w:rFonts w:eastAsia="Times New Roman"/>
          <w:sz w:val="24"/>
          <w:szCs w:val="24"/>
          <w:lang w:val="ru-RU"/>
        </w:rPr>
      </w:pPr>
    </w:p>
    <w:p w14:paraId="66B1EA1D" w14:textId="77777777" w:rsidR="006E78D5" w:rsidRDefault="006E78D5" w:rsidP="006E78D5">
      <w:pPr>
        <w:jc w:val="right"/>
        <w:rPr>
          <w:rFonts w:eastAsia="Times New Roman"/>
          <w:sz w:val="24"/>
          <w:szCs w:val="24"/>
          <w:lang w:val="ru-RU"/>
        </w:rPr>
      </w:pPr>
    </w:p>
    <w:p w14:paraId="526F44DC" w14:textId="77777777" w:rsidR="006E78D5" w:rsidRDefault="006E78D5" w:rsidP="006E78D5">
      <w:pPr>
        <w:jc w:val="right"/>
        <w:rPr>
          <w:rFonts w:eastAsia="Times New Roman"/>
          <w:sz w:val="24"/>
          <w:szCs w:val="24"/>
          <w:lang w:val="ru-RU"/>
        </w:rPr>
      </w:pPr>
    </w:p>
    <w:p w14:paraId="11B17C19" w14:textId="77777777" w:rsidR="006E78D5" w:rsidRDefault="006E78D5" w:rsidP="006E78D5">
      <w:pPr>
        <w:jc w:val="right"/>
        <w:rPr>
          <w:rFonts w:eastAsia="Times New Roman"/>
          <w:sz w:val="24"/>
          <w:szCs w:val="24"/>
          <w:lang w:val="ru-RU"/>
        </w:rPr>
      </w:pPr>
    </w:p>
    <w:p w14:paraId="60F28C31" w14:textId="77777777" w:rsidR="006E78D5" w:rsidRDefault="006E78D5" w:rsidP="006E78D5">
      <w:pPr>
        <w:jc w:val="right"/>
        <w:rPr>
          <w:rFonts w:eastAsia="Times New Roman"/>
          <w:sz w:val="24"/>
          <w:szCs w:val="24"/>
          <w:lang w:val="ru-RU"/>
        </w:rPr>
      </w:pPr>
    </w:p>
    <w:p w14:paraId="53F92E15" w14:textId="77777777" w:rsidR="006E78D5" w:rsidRDefault="006E78D5" w:rsidP="006E78D5">
      <w:pPr>
        <w:rPr>
          <w:rFonts w:eastAsia="Times New Roman"/>
          <w:sz w:val="24"/>
          <w:szCs w:val="24"/>
          <w:lang w:val="ru-RU"/>
        </w:rPr>
      </w:pPr>
    </w:p>
    <w:p w14:paraId="1969C641" w14:textId="77777777" w:rsidR="006E78D5" w:rsidRDefault="006E78D5" w:rsidP="006E78D5">
      <w:pPr>
        <w:jc w:val="right"/>
        <w:rPr>
          <w:rFonts w:eastAsia="Times New Roman"/>
          <w:sz w:val="24"/>
          <w:szCs w:val="24"/>
          <w:lang w:val="ru-RU"/>
        </w:rPr>
      </w:pPr>
    </w:p>
    <w:p w14:paraId="09E7714D" w14:textId="77777777" w:rsidR="006E78D5" w:rsidRPr="00F1172A" w:rsidRDefault="006E78D5" w:rsidP="006E78D5">
      <w:pPr>
        <w:ind w:left="360"/>
        <w:jc w:val="center"/>
        <w:rPr>
          <w:rFonts w:eastAsia="Times New Roman"/>
          <w:b/>
          <w:sz w:val="28"/>
          <w:szCs w:val="28"/>
          <w:lang w:val="ru-RU"/>
        </w:rPr>
      </w:pPr>
      <w:r w:rsidRPr="00F1172A">
        <w:rPr>
          <w:rFonts w:eastAsia="Times New Roman"/>
          <w:b/>
          <w:sz w:val="28"/>
          <w:szCs w:val="28"/>
          <w:lang w:val="ru-RU"/>
        </w:rPr>
        <w:t xml:space="preserve">Контрольная работа (рубежный контроль) </w:t>
      </w:r>
    </w:p>
    <w:p w14:paraId="0EF2479B" w14:textId="77777777" w:rsidR="006E78D5" w:rsidRDefault="006E78D5" w:rsidP="006E78D5">
      <w:pPr>
        <w:ind w:left="360"/>
        <w:jc w:val="center"/>
        <w:rPr>
          <w:rFonts w:eastAsia="Times New Roman"/>
          <w:b/>
          <w:sz w:val="28"/>
          <w:szCs w:val="28"/>
          <w:lang w:val="ru-RU"/>
        </w:rPr>
      </w:pPr>
      <w:r w:rsidRPr="00334B05">
        <w:rPr>
          <w:rFonts w:eastAsia="Times New Roman"/>
          <w:b/>
          <w:sz w:val="28"/>
          <w:szCs w:val="28"/>
          <w:lang w:val="ru-RU"/>
        </w:rPr>
        <w:t>по ОДП 05 «Математика»</w:t>
      </w:r>
    </w:p>
    <w:p w14:paraId="7FB1B45C" w14:textId="77777777" w:rsidR="006E78D5" w:rsidRPr="00334B05" w:rsidRDefault="006E78D5" w:rsidP="006E78D5">
      <w:pPr>
        <w:ind w:left="360"/>
        <w:jc w:val="center"/>
        <w:rPr>
          <w:rFonts w:eastAsia="Times New Roman"/>
          <w:b/>
          <w:sz w:val="28"/>
          <w:szCs w:val="28"/>
          <w:lang w:val="ru-RU"/>
        </w:rPr>
      </w:pPr>
      <w:r>
        <w:rPr>
          <w:b/>
          <w:sz w:val="24"/>
          <w:szCs w:val="24"/>
          <w:lang w:val="ru-RU"/>
        </w:rPr>
        <w:t>09.01.04 «Наладчик аппаратных и программных средств инфокоммуникационных систем»</w:t>
      </w:r>
    </w:p>
    <w:p w14:paraId="5F613052" w14:textId="77777777" w:rsidR="006E78D5" w:rsidRDefault="006E78D5" w:rsidP="006E78D5">
      <w:pPr>
        <w:ind w:left="360"/>
        <w:jc w:val="center"/>
        <w:rPr>
          <w:rFonts w:eastAsia="Times New Roman"/>
          <w:b/>
          <w:sz w:val="28"/>
          <w:szCs w:val="28"/>
          <w:lang w:val="ru-RU"/>
        </w:rPr>
      </w:pPr>
    </w:p>
    <w:p w14:paraId="2E87A038" w14:textId="77777777" w:rsidR="006E78D5" w:rsidRPr="00F44336" w:rsidRDefault="006E78D5" w:rsidP="006E78D5">
      <w:pPr>
        <w:ind w:left="360"/>
        <w:jc w:val="center"/>
        <w:rPr>
          <w:rFonts w:eastAsia="Times New Roman"/>
          <w:b/>
          <w:sz w:val="24"/>
          <w:szCs w:val="24"/>
        </w:rPr>
      </w:pPr>
      <w:r w:rsidRPr="00F44336">
        <w:rPr>
          <w:rFonts w:eastAsia="Times New Roman"/>
          <w:b/>
          <w:sz w:val="24"/>
          <w:szCs w:val="24"/>
        </w:rPr>
        <w:t>Рубежный</w:t>
      </w:r>
      <w:r>
        <w:rPr>
          <w:rFonts w:eastAsia="Times New Roman"/>
          <w:b/>
          <w:sz w:val="24"/>
          <w:szCs w:val="24"/>
          <w:lang w:val="ru-RU"/>
        </w:rPr>
        <w:t xml:space="preserve"> </w:t>
      </w:r>
      <w:r w:rsidRPr="00F44336">
        <w:rPr>
          <w:rFonts w:eastAsia="Times New Roman"/>
          <w:b/>
          <w:sz w:val="24"/>
          <w:szCs w:val="24"/>
        </w:rPr>
        <w:t>контроль</w:t>
      </w:r>
    </w:p>
    <w:p w14:paraId="241A436F" w14:textId="77777777" w:rsidR="006E78D5" w:rsidRPr="00F44336" w:rsidRDefault="006E78D5" w:rsidP="006E78D5">
      <w:pPr>
        <w:ind w:left="360"/>
        <w:jc w:val="center"/>
        <w:rPr>
          <w:rFonts w:eastAsia="Times New Roman"/>
          <w:b/>
          <w:sz w:val="24"/>
          <w:szCs w:val="24"/>
        </w:rPr>
      </w:pPr>
      <w:r w:rsidRPr="00F44336">
        <w:rPr>
          <w:rFonts w:eastAsia="Times New Roman"/>
          <w:b/>
          <w:sz w:val="24"/>
          <w:szCs w:val="24"/>
        </w:rPr>
        <w:t>1 вариант</w:t>
      </w:r>
    </w:p>
    <w:p w14:paraId="1E99D0EB" w14:textId="77777777" w:rsidR="006E78D5" w:rsidRPr="00F44336" w:rsidRDefault="006E78D5" w:rsidP="00FB0EFB">
      <w:pPr>
        <w:numPr>
          <w:ilvl w:val="0"/>
          <w:numId w:val="5"/>
        </w:numPr>
        <w:tabs>
          <w:tab w:val="clear" w:pos="720"/>
          <w:tab w:val="num" w:pos="0"/>
        </w:tabs>
        <w:spacing w:after="0" w:line="240" w:lineRule="auto"/>
        <w:ind w:left="0" w:firstLine="0"/>
        <w:jc w:val="both"/>
        <w:rPr>
          <w:rFonts w:eastAsia="Times New Roman"/>
          <w:sz w:val="24"/>
          <w:szCs w:val="24"/>
        </w:rPr>
      </w:pPr>
      <w:r w:rsidRPr="00F44336">
        <w:rPr>
          <w:rFonts w:eastAsia="Times New Roman"/>
          <w:sz w:val="24"/>
          <w:szCs w:val="24"/>
        </w:rPr>
        <w:t>Решитенеравенство</w:t>
      </w:r>
    </w:p>
    <w:p w14:paraId="0DF087D0" w14:textId="77777777" w:rsidR="006E78D5" w:rsidRPr="00F44336" w:rsidRDefault="006E78D5" w:rsidP="006E78D5">
      <w:pPr>
        <w:tabs>
          <w:tab w:val="num" w:pos="0"/>
        </w:tabs>
        <w:jc w:val="both"/>
        <w:rPr>
          <w:rFonts w:eastAsia="Times New Roman"/>
          <w:sz w:val="24"/>
          <w:szCs w:val="24"/>
        </w:rPr>
      </w:pPr>
      <w:r w:rsidRPr="00F44336">
        <w:rPr>
          <w:rFonts w:eastAsia="Times New Roman"/>
          <w:position w:val="-28"/>
          <w:sz w:val="24"/>
          <w:szCs w:val="24"/>
        </w:rPr>
        <w:object w:dxaOrig="1340" w:dyaOrig="740" w14:anchorId="6869DA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66.6pt;height:36pt" o:ole="">
            <v:imagedata r:id="rId28" o:title=""/>
          </v:shape>
          <o:OLEObject Type="Embed" ProgID="Equation.3" ShapeID="_x0000_i1026" DrawAspect="Content" ObjectID="_1834667745" r:id="rId29"/>
        </w:object>
      </w:r>
    </w:p>
    <w:p w14:paraId="5F96F221" w14:textId="77777777" w:rsidR="006E78D5" w:rsidRDefault="006E78D5" w:rsidP="006E78D5">
      <w:pPr>
        <w:tabs>
          <w:tab w:val="num" w:pos="0"/>
        </w:tabs>
        <w:jc w:val="center"/>
        <w:rPr>
          <w:rFonts w:eastAsia="Times New Roman"/>
          <w:position w:val="-10"/>
          <w:sz w:val="24"/>
          <w:szCs w:val="24"/>
        </w:rPr>
      </w:pPr>
      <w:r w:rsidRPr="00F44336">
        <w:rPr>
          <w:rFonts w:eastAsia="Times New Roman"/>
          <w:sz w:val="24"/>
          <w:szCs w:val="24"/>
        </w:rPr>
        <w:t xml:space="preserve">a. </w:t>
      </w:r>
      <w:r w:rsidRPr="00F44336">
        <w:rPr>
          <w:rFonts w:eastAsia="Times New Roman"/>
          <w:position w:val="-10"/>
          <w:sz w:val="24"/>
          <w:szCs w:val="24"/>
        </w:rPr>
        <w:object w:dxaOrig="499" w:dyaOrig="340" w14:anchorId="3FFA8E8F">
          <v:shape id="_x0000_i1027" type="#_x0000_t75" style="width:24.6pt;height:17.4pt" o:ole="">
            <v:imagedata r:id="rId30" o:title=""/>
          </v:shape>
          <o:OLEObject Type="Embed" ProgID="Equation.3" ShapeID="_x0000_i1027" DrawAspect="Content" ObjectID="_1834667746" r:id="rId31"/>
        </w:object>
      </w:r>
      <w:r w:rsidRPr="00F44336">
        <w:rPr>
          <w:rFonts w:eastAsia="Times New Roman"/>
          <w:sz w:val="24"/>
          <w:szCs w:val="24"/>
        </w:rPr>
        <w:tab/>
        <w:t xml:space="preserve">b. </w:t>
      </w:r>
      <w:r w:rsidRPr="00F44336">
        <w:rPr>
          <w:rFonts w:eastAsia="Times New Roman"/>
          <w:position w:val="-28"/>
          <w:sz w:val="24"/>
          <w:szCs w:val="24"/>
        </w:rPr>
        <w:object w:dxaOrig="1740" w:dyaOrig="680" w14:anchorId="0A3BD95F">
          <v:shape id="_x0000_i1028" type="#_x0000_t75" style="width:87pt;height:33.6pt" o:ole="">
            <v:imagedata r:id="rId32" o:title=""/>
          </v:shape>
          <o:OLEObject Type="Embed" ProgID="Equation.3" ShapeID="_x0000_i1028" DrawAspect="Content" ObjectID="_1834667747" r:id="rId33"/>
        </w:object>
      </w:r>
      <w:r w:rsidRPr="00F44336">
        <w:rPr>
          <w:rFonts w:eastAsia="Times New Roman"/>
          <w:sz w:val="24"/>
          <w:szCs w:val="24"/>
        </w:rPr>
        <w:tab/>
      </w:r>
      <w:r w:rsidRPr="00F44336">
        <w:rPr>
          <w:rFonts w:eastAsia="Times New Roman"/>
          <w:sz w:val="24"/>
          <w:szCs w:val="24"/>
        </w:rPr>
        <w:tab/>
        <w:t>c.</w:t>
      </w:r>
      <w:r w:rsidRPr="00F44336">
        <w:rPr>
          <w:rFonts w:eastAsia="Times New Roman"/>
          <w:position w:val="-10"/>
          <w:sz w:val="24"/>
          <w:szCs w:val="24"/>
        </w:rPr>
        <w:object w:dxaOrig="760" w:dyaOrig="340" w14:anchorId="350EC7B0">
          <v:shape id="_x0000_i1029" type="#_x0000_t75" style="width:38.4pt;height:17.4pt" o:ole="">
            <v:imagedata r:id="rId34" o:title=""/>
          </v:shape>
          <o:OLEObject Type="Embed" ProgID="Equation.3" ShapeID="_x0000_i1029" DrawAspect="Content" ObjectID="_1834667748" r:id="rId35"/>
        </w:object>
      </w:r>
    </w:p>
    <w:p w14:paraId="3CD3C557" w14:textId="77777777" w:rsidR="006E78D5" w:rsidRPr="00133713" w:rsidRDefault="006E78D5" w:rsidP="006E78D5">
      <w:pPr>
        <w:tabs>
          <w:tab w:val="num" w:pos="0"/>
        </w:tabs>
        <w:jc w:val="center"/>
        <w:rPr>
          <w:rFonts w:eastAsia="Times New Roman"/>
          <w:sz w:val="24"/>
          <w:szCs w:val="24"/>
        </w:rPr>
      </w:pPr>
    </w:p>
    <w:p w14:paraId="23465CEB" w14:textId="77777777" w:rsidR="006E78D5" w:rsidRPr="00F44336" w:rsidRDefault="006E78D5" w:rsidP="00FB0EFB">
      <w:pPr>
        <w:numPr>
          <w:ilvl w:val="0"/>
          <w:numId w:val="5"/>
        </w:numPr>
        <w:tabs>
          <w:tab w:val="clear" w:pos="720"/>
          <w:tab w:val="num" w:pos="0"/>
        </w:tabs>
        <w:spacing w:after="0" w:line="240" w:lineRule="auto"/>
        <w:ind w:left="0" w:firstLine="0"/>
        <w:jc w:val="both"/>
        <w:rPr>
          <w:rFonts w:eastAsia="Times New Roman"/>
          <w:sz w:val="24"/>
          <w:szCs w:val="24"/>
        </w:rPr>
      </w:pPr>
      <w:r w:rsidRPr="00F44336">
        <w:rPr>
          <w:rFonts w:eastAsia="Times New Roman"/>
          <w:sz w:val="24"/>
          <w:szCs w:val="24"/>
        </w:rPr>
        <w:t>Решитепоказательноеуравнение</w:t>
      </w:r>
    </w:p>
    <w:p w14:paraId="5D6773B1" w14:textId="77777777" w:rsidR="006E78D5" w:rsidRPr="00F44336" w:rsidRDefault="006E78D5" w:rsidP="006E78D5">
      <w:pPr>
        <w:tabs>
          <w:tab w:val="num" w:pos="0"/>
        </w:tabs>
        <w:jc w:val="both"/>
        <w:rPr>
          <w:rFonts w:eastAsia="Times New Roman"/>
          <w:sz w:val="24"/>
          <w:szCs w:val="24"/>
        </w:rPr>
      </w:pPr>
      <w:r w:rsidRPr="00F44336">
        <w:rPr>
          <w:rFonts w:eastAsia="Times New Roman"/>
          <w:position w:val="-6"/>
          <w:sz w:val="24"/>
          <w:szCs w:val="24"/>
        </w:rPr>
        <w:object w:dxaOrig="1719" w:dyaOrig="340" w14:anchorId="130F6AEE">
          <v:shape id="_x0000_i1030" type="#_x0000_t75" style="width:86.4pt;height:17.4pt" o:ole="">
            <v:imagedata r:id="rId36" o:title=""/>
          </v:shape>
          <o:OLEObject Type="Embed" ProgID="Equation.3" ShapeID="_x0000_i1030" DrawAspect="Content" ObjectID="_1834667749" r:id="rId37"/>
        </w:object>
      </w:r>
    </w:p>
    <w:p w14:paraId="64CE42B6" w14:textId="77777777" w:rsidR="006E78D5" w:rsidRPr="00F44336" w:rsidRDefault="006E78D5" w:rsidP="006E78D5">
      <w:pPr>
        <w:tabs>
          <w:tab w:val="num" w:pos="0"/>
        </w:tabs>
        <w:jc w:val="center"/>
        <w:rPr>
          <w:rFonts w:eastAsia="Times New Roman"/>
          <w:sz w:val="24"/>
          <w:szCs w:val="24"/>
        </w:rPr>
      </w:pPr>
      <w:r w:rsidRPr="00F44336">
        <w:rPr>
          <w:rFonts w:eastAsia="Times New Roman"/>
          <w:sz w:val="24"/>
          <w:szCs w:val="24"/>
        </w:rPr>
        <w:t>a.–2</w:t>
      </w:r>
      <w:r w:rsidRPr="00F44336">
        <w:rPr>
          <w:rFonts w:eastAsia="Times New Roman"/>
          <w:sz w:val="24"/>
          <w:szCs w:val="24"/>
        </w:rPr>
        <w:tab/>
      </w:r>
      <w:r w:rsidRPr="00F44336">
        <w:rPr>
          <w:rFonts w:eastAsia="Times New Roman"/>
          <w:sz w:val="24"/>
          <w:szCs w:val="24"/>
        </w:rPr>
        <w:tab/>
        <w:t>b. 1</w:t>
      </w:r>
      <w:r w:rsidRPr="00F44336">
        <w:rPr>
          <w:rFonts w:eastAsia="Times New Roman"/>
          <w:sz w:val="24"/>
          <w:szCs w:val="24"/>
        </w:rPr>
        <w:tab/>
      </w:r>
      <w:r w:rsidRPr="00F44336">
        <w:rPr>
          <w:rFonts w:eastAsia="Times New Roman"/>
          <w:sz w:val="24"/>
          <w:szCs w:val="24"/>
        </w:rPr>
        <w:tab/>
        <w:t>c. 3</w:t>
      </w:r>
    </w:p>
    <w:p w14:paraId="57E23228" w14:textId="77777777" w:rsidR="006E78D5" w:rsidRPr="00F44336" w:rsidRDefault="006E78D5" w:rsidP="006E78D5">
      <w:pPr>
        <w:tabs>
          <w:tab w:val="num" w:pos="0"/>
        </w:tabs>
        <w:jc w:val="both"/>
        <w:rPr>
          <w:rFonts w:eastAsia="Times New Roman"/>
          <w:sz w:val="24"/>
          <w:szCs w:val="24"/>
        </w:rPr>
      </w:pPr>
    </w:p>
    <w:p w14:paraId="1BAB13E8" w14:textId="77777777" w:rsidR="006E78D5" w:rsidRPr="00F44336" w:rsidRDefault="006E78D5" w:rsidP="00FB0EFB">
      <w:pPr>
        <w:numPr>
          <w:ilvl w:val="0"/>
          <w:numId w:val="5"/>
        </w:numPr>
        <w:tabs>
          <w:tab w:val="clear" w:pos="720"/>
          <w:tab w:val="num" w:pos="0"/>
        </w:tabs>
        <w:ind w:left="0" w:firstLine="0"/>
        <w:contextualSpacing/>
        <w:jc w:val="both"/>
        <w:rPr>
          <w:rFonts w:eastAsia="Times New Roman"/>
          <w:sz w:val="28"/>
          <w:szCs w:val="28"/>
        </w:rPr>
      </w:pPr>
      <w:r w:rsidRPr="00F44336">
        <w:rPr>
          <w:rFonts w:eastAsia="Times New Roman"/>
          <w:sz w:val="24"/>
          <w:szCs w:val="24"/>
        </w:rPr>
        <w:t>Вычислитьпроизводнуюфункцию</w:t>
      </w:r>
      <w:r w:rsidRPr="00F44336">
        <w:rPr>
          <w:rFonts w:eastAsia="Times New Roman"/>
          <w:sz w:val="28"/>
          <w:szCs w:val="28"/>
        </w:rPr>
        <w:t>:</w:t>
      </w:r>
    </w:p>
    <w:p w14:paraId="0D2769ED" w14:textId="77777777" w:rsidR="006E78D5" w:rsidRPr="00F44336" w:rsidRDefault="006E78D5" w:rsidP="006E78D5">
      <w:pPr>
        <w:spacing w:line="360" w:lineRule="auto"/>
        <w:ind w:left="1415" w:firstLine="709"/>
        <w:jc w:val="both"/>
        <w:rPr>
          <w:rFonts w:ascii="Calibri" w:eastAsia="Times New Roman" w:hAnsi="Calibri" w:cs="Calibri"/>
          <w:b/>
          <w:sz w:val="28"/>
          <w:szCs w:val="28"/>
        </w:rPr>
      </w:pPr>
      <m:oMathPara>
        <m:oMath>
          <m:r>
            <w:rPr>
              <w:rFonts w:ascii="Cambria Math" w:eastAsia="Times New Roman" w:hAnsi="Cambria Math" w:cs="Calibri"/>
              <w:sz w:val="28"/>
              <w:szCs w:val="28"/>
            </w:rPr>
            <m:t>y=6</m:t>
          </m:r>
          <m:sSup>
            <m:sSupPr>
              <m:ctrlPr>
                <w:rPr>
                  <w:rFonts w:ascii="Cambria Math" w:eastAsia="Times New Roman" w:hAnsi="Cambria Math" w:cs="Calibri"/>
                  <w:sz w:val="28"/>
                  <w:szCs w:val="28"/>
                </w:rPr>
              </m:ctrlPr>
            </m:sSupPr>
            <m:e>
              <m:r>
                <w:rPr>
                  <w:rFonts w:ascii="Cambria Math" w:eastAsia="Times New Roman" w:hAnsi="Cambria Math" w:cs="Calibri"/>
                  <w:sz w:val="28"/>
                  <w:szCs w:val="28"/>
                </w:rPr>
                <m:t>x</m:t>
              </m:r>
            </m:e>
            <m:sup>
              <m:r>
                <w:rPr>
                  <w:rFonts w:ascii="Cambria Math" w:eastAsia="Times New Roman" w:hAnsi="Cambria Math" w:cs="Calibri"/>
                  <w:sz w:val="28"/>
                  <w:szCs w:val="28"/>
                </w:rPr>
                <m:t>4</m:t>
              </m:r>
            </m:sup>
          </m:sSup>
          <m:r>
            <w:rPr>
              <w:rFonts w:ascii="Cambria Math" w:eastAsia="Times New Roman" w:hAnsi="Cambria Math" w:cs="Calibri"/>
              <w:sz w:val="28"/>
              <w:szCs w:val="28"/>
            </w:rPr>
            <m:t>+7</m:t>
          </m:r>
          <m:sSup>
            <m:sSupPr>
              <m:ctrlPr>
                <w:rPr>
                  <w:rFonts w:ascii="Cambria Math" w:eastAsia="Times New Roman" w:hAnsi="Cambria Math" w:cs="Calibri"/>
                  <w:sz w:val="28"/>
                  <w:szCs w:val="28"/>
                </w:rPr>
              </m:ctrlPr>
            </m:sSupPr>
            <m:e>
              <m:r>
                <w:rPr>
                  <w:rFonts w:ascii="Cambria Math" w:eastAsia="Times New Roman" w:hAnsi="Cambria Math" w:cs="Calibri"/>
                  <w:sz w:val="28"/>
                  <w:szCs w:val="28"/>
                </w:rPr>
                <m:t>x</m:t>
              </m:r>
            </m:e>
            <m:sup>
              <m:r>
                <w:rPr>
                  <w:rFonts w:ascii="Cambria Math" w:eastAsia="Times New Roman" w:hAnsi="Cambria Math" w:cs="Calibri"/>
                  <w:sz w:val="28"/>
                  <w:szCs w:val="28"/>
                </w:rPr>
                <m:t>3</m:t>
              </m:r>
            </m:sup>
          </m:sSup>
          <m:r>
            <w:rPr>
              <w:rFonts w:ascii="Cambria Math" w:eastAsia="Times New Roman" w:hAnsi="Cambria Math" w:cs="Calibri"/>
              <w:sz w:val="28"/>
              <w:szCs w:val="28"/>
            </w:rPr>
            <m:t>+8</m:t>
          </m:r>
          <m:sSup>
            <m:sSupPr>
              <m:ctrlPr>
                <w:rPr>
                  <w:rFonts w:ascii="Cambria Math" w:eastAsia="Times New Roman" w:hAnsi="Cambria Math" w:cs="Calibri"/>
                  <w:sz w:val="28"/>
                  <w:szCs w:val="28"/>
                </w:rPr>
              </m:ctrlPr>
            </m:sSupPr>
            <m:e>
              <m:r>
                <w:rPr>
                  <w:rFonts w:ascii="Cambria Math" w:eastAsia="Times New Roman" w:hAnsi="Cambria Math" w:cs="Calibri"/>
                  <w:sz w:val="28"/>
                  <w:szCs w:val="28"/>
                </w:rPr>
                <m:t>x</m:t>
              </m:r>
            </m:e>
            <m:sup>
              <m:r>
                <w:rPr>
                  <w:rFonts w:ascii="Cambria Math" w:eastAsia="Times New Roman" w:hAnsi="Cambria Math" w:cs="Calibri"/>
                  <w:sz w:val="28"/>
                  <w:szCs w:val="28"/>
                </w:rPr>
                <m:t>2</m:t>
              </m:r>
            </m:sup>
          </m:sSup>
          <m:r>
            <w:rPr>
              <w:rFonts w:ascii="Cambria Math" w:eastAsia="Times New Roman" w:hAnsi="Cambria Math" w:cs="Calibri"/>
              <w:sz w:val="28"/>
              <w:szCs w:val="28"/>
            </w:rPr>
            <m:t>-12x+3</m:t>
          </m:r>
        </m:oMath>
      </m:oMathPara>
    </w:p>
    <w:p w14:paraId="3C1756E1" w14:textId="77777777" w:rsidR="006E78D5" w:rsidRPr="00F1172A" w:rsidRDefault="006E78D5" w:rsidP="006E78D5">
      <w:pPr>
        <w:jc w:val="both"/>
        <w:rPr>
          <w:rFonts w:eastAsia="Calibri"/>
          <w:color w:val="000000"/>
          <w:sz w:val="24"/>
          <w:szCs w:val="24"/>
          <w:shd w:val="clear" w:color="auto" w:fill="FFFFFF"/>
          <w:lang w:val="ru-RU"/>
        </w:rPr>
      </w:pPr>
      <w:r w:rsidRPr="00F1172A">
        <w:rPr>
          <w:rFonts w:eastAsia="Calibri"/>
          <w:b/>
          <w:color w:val="000000"/>
          <w:shd w:val="clear" w:color="auto" w:fill="FFFFFF"/>
          <w:lang w:val="ru-RU"/>
        </w:rPr>
        <w:t>4.</w:t>
      </w:r>
      <w:r w:rsidRPr="00F1172A">
        <w:rPr>
          <w:rFonts w:eastAsia="Calibri"/>
          <w:color w:val="000000"/>
          <w:sz w:val="24"/>
          <w:szCs w:val="24"/>
          <w:shd w:val="clear" w:color="auto" w:fill="FFFFFF"/>
          <w:lang w:val="ru-RU"/>
        </w:rPr>
        <w:t>Колесо вращается так, что угол его поворота пропорционален квадрату времени. Первый оборот оно сделало за 8</w:t>
      </w:r>
      <w:r w:rsidRPr="00F44336">
        <w:rPr>
          <w:rFonts w:eastAsia="Calibri"/>
          <w:color w:val="000000"/>
          <w:sz w:val="24"/>
          <w:szCs w:val="24"/>
          <w:shd w:val="clear" w:color="auto" w:fill="FFFFFF"/>
        </w:rPr>
        <w:t> </w:t>
      </w:r>
      <w:r w:rsidRPr="00F1172A">
        <w:rPr>
          <w:rFonts w:eastAsia="Calibri"/>
          <w:color w:val="000000"/>
          <w:sz w:val="24"/>
          <w:szCs w:val="24"/>
          <w:shd w:val="clear" w:color="auto" w:fill="FFFFFF"/>
          <w:lang w:val="ru-RU"/>
        </w:rPr>
        <w:t>с. Найдите угловую скорость через 48</w:t>
      </w:r>
      <w:r w:rsidRPr="00F44336">
        <w:rPr>
          <w:rFonts w:eastAsia="Calibri"/>
          <w:color w:val="000000"/>
          <w:sz w:val="24"/>
          <w:szCs w:val="24"/>
          <w:shd w:val="clear" w:color="auto" w:fill="FFFFFF"/>
        </w:rPr>
        <w:t> </w:t>
      </w:r>
      <w:r w:rsidRPr="00F1172A">
        <w:rPr>
          <w:rFonts w:eastAsia="Calibri"/>
          <w:color w:val="000000"/>
          <w:sz w:val="24"/>
          <w:szCs w:val="24"/>
          <w:shd w:val="clear" w:color="auto" w:fill="FFFFFF"/>
          <w:lang w:val="ru-RU"/>
        </w:rPr>
        <w:t>с после начала вращения.</w:t>
      </w:r>
    </w:p>
    <w:p w14:paraId="666CCEE7" w14:textId="77777777" w:rsidR="006E78D5" w:rsidRPr="00F1172A" w:rsidRDefault="006E78D5" w:rsidP="006E78D5">
      <w:pPr>
        <w:jc w:val="center"/>
        <w:rPr>
          <w:rFonts w:eastAsia="Times New Roman"/>
          <w:sz w:val="24"/>
          <w:szCs w:val="24"/>
          <w:lang w:val="ru-RU"/>
        </w:rPr>
      </w:pPr>
      <w:r w:rsidRPr="00F44336">
        <w:rPr>
          <w:rFonts w:eastAsia="Times New Roman"/>
          <w:sz w:val="24"/>
          <w:szCs w:val="24"/>
        </w:rPr>
        <w:t>a</w:t>
      </w:r>
      <w:r w:rsidRPr="00F1172A">
        <w:rPr>
          <w:rFonts w:eastAsia="Times New Roman"/>
          <w:sz w:val="24"/>
          <w:szCs w:val="24"/>
          <w:lang w:val="ru-RU"/>
        </w:rPr>
        <w:t>. 12</w:t>
      </w:r>
      <m:oMath>
        <m:r>
          <w:rPr>
            <w:rFonts w:ascii="Cambria Math" w:eastAsia="Times New Roman" w:hAnsi="Cambria Math"/>
            <w:sz w:val="24"/>
            <w:szCs w:val="24"/>
          </w:rPr>
          <m:t>π</m:t>
        </m:r>
      </m:oMath>
      <w:r w:rsidRPr="00F1172A">
        <w:rPr>
          <w:rFonts w:eastAsia="Times New Roman"/>
          <w:sz w:val="24"/>
          <w:szCs w:val="24"/>
          <w:lang w:val="ru-RU"/>
        </w:rPr>
        <w:tab/>
      </w:r>
      <w:r w:rsidRPr="00F1172A">
        <w:rPr>
          <w:rFonts w:eastAsia="Times New Roman"/>
          <w:sz w:val="24"/>
          <w:szCs w:val="24"/>
          <w:lang w:val="ru-RU"/>
        </w:rPr>
        <w:tab/>
      </w:r>
      <w:r>
        <w:rPr>
          <w:rFonts w:eastAsia="Times New Roman"/>
          <w:sz w:val="24"/>
          <w:szCs w:val="24"/>
        </w:rPr>
        <w:t>b</w:t>
      </w:r>
      <w:r w:rsidRPr="00F1172A">
        <w:rPr>
          <w:rFonts w:eastAsia="Times New Roman"/>
          <w:sz w:val="24"/>
          <w:szCs w:val="24"/>
          <w:lang w:val="ru-RU"/>
        </w:rPr>
        <w:t>. 6</w:t>
      </w:r>
      <m:oMath>
        <m:r>
          <w:rPr>
            <w:rFonts w:ascii="Cambria Math" w:eastAsia="Times New Roman" w:hAnsi="Cambria Math"/>
            <w:sz w:val="24"/>
            <w:szCs w:val="24"/>
          </w:rPr>
          <m:t>π</m:t>
        </m:r>
      </m:oMath>
      <w:r w:rsidRPr="00F1172A">
        <w:rPr>
          <w:rFonts w:eastAsia="Times New Roman"/>
          <w:sz w:val="24"/>
          <w:szCs w:val="24"/>
          <w:lang w:val="ru-RU"/>
        </w:rPr>
        <w:t>.</w:t>
      </w:r>
      <m:oMath>
        <m:r>
          <w:rPr>
            <w:rFonts w:ascii="Cambria Math" w:eastAsia="Times New Roman" w:hAnsi="Cambria Math"/>
            <w:sz w:val="24"/>
            <w:szCs w:val="24"/>
            <w:lang w:val="ru-RU"/>
          </w:rPr>
          <m:t>с.24</m:t>
        </m:r>
        <m:r>
          <w:rPr>
            <w:rFonts w:ascii="Cambria Math" w:eastAsia="Times New Roman" w:hAnsi="Cambria Math"/>
            <w:sz w:val="24"/>
            <w:szCs w:val="24"/>
          </w:rPr>
          <m:t>π</m:t>
        </m:r>
      </m:oMath>
    </w:p>
    <w:p w14:paraId="774A5399" w14:textId="77777777" w:rsidR="006E78D5" w:rsidRPr="00F1172A" w:rsidRDefault="006E78D5" w:rsidP="006E78D5">
      <w:pPr>
        <w:jc w:val="both"/>
        <w:rPr>
          <w:rFonts w:eastAsia="Times New Roman"/>
          <w:sz w:val="24"/>
          <w:szCs w:val="24"/>
          <w:lang w:val="ru-RU"/>
        </w:rPr>
      </w:pPr>
    </w:p>
    <w:p w14:paraId="7976130F" w14:textId="77777777" w:rsidR="006E78D5" w:rsidRDefault="006E78D5" w:rsidP="006E78D5">
      <w:pPr>
        <w:jc w:val="both"/>
        <w:rPr>
          <w:rFonts w:eastAsia="Calibri"/>
          <w:color w:val="000000"/>
          <w:sz w:val="24"/>
          <w:szCs w:val="24"/>
          <w:shd w:val="clear" w:color="auto" w:fill="FFFFFF"/>
        </w:rPr>
      </w:pPr>
      <w:r w:rsidRPr="00F1172A">
        <w:rPr>
          <w:rFonts w:eastAsia="Times New Roman"/>
          <w:b/>
          <w:sz w:val="24"/>
          <w:szCs w:val="24"/>
          <w:lang w:val="ru-RU"/>
        </w:rPr>
        <w:t>5</w:t>
      </w:r>
      <w:r w:rsidRPr="00F1172A">
        <w:rPr>
          <w:rFonts w:eastAsia="Times New Roman"/>
          <w:sz w:val="24"/>
          <w:szCs w:val="24"/>
          <w:lang w:val="ru-RU"/>
        </w:rPr>
        <w:t>.</w:t>
      </w:r>
      <w:r w:rsidRPr="00F1172A">
        <w:rPr>
          <w:rFonts w:eastAsia="Calibri"/>
          <w:color w:val="000000"/>
          <w:sz w:val="24"/>
          <w:szCs w:val="24"/>
          <w:shd w:val="clear" w:color="auto" w:fill="FFFFFF"/>
          <w:lang w:val="ru-RU"/>
        </w:rPr>
        <w:t xml:space="preserve">Спидометр автомобиля, собранного на заводе, показывает скоростьточно. На сколько процентов показания спидометра будут отличаться от реальной скорости, если заменить шины, установленные на заводе205/55 </w:t>
      </w:r>
      <w:r w:rsidRPr="00A435A4">
        <w:rPr>
          <w:rFonts w:eastAsia="Calibri"/>
          <w:color w:val="000000"/>
          <w:sz w:val="24"/>
          <w:szCs w:val="24"/>
          <w:shd w:val="clear" w:color="auto" w:fill="FFFFFF"/>
        </w:rPr>
        <w:t>R</w:t>
      </w:r>
      <w:r w:rsidRPr="00F1172A">
        <w:rPr>
          <w:rFonts w:eastAsia="Calibri"/>
          <w:color w:val="000000"/>
          <w:sz w:val="24"/>
          <w:szCs w:val="24"/>
          <w:shd w:val="clear" w:color="auto" w:fill="FFFFFF"/>
          <w:lang w:val="ru-RU"/>
        </w:rPr>
        <w:t xml:space="preserve">16, шинами с маркировкой 275/70 </w:t>
      </w:r>
      <w:r w:rsidRPr="00A435A4">
        <w:rPr>
          <w:rFonts w:eastAsia="Calibri"/>
          <w:color w:val="000000"/>
          <w:sz w:val="24"/>
          <w:szCs w:val="24"/>
          <w:shd w:val="clear" w:color="auto" w:fill="FFFFFF"/>
        </w:rPr>
        <w:t>R</w:t>
      </w:r>
      <w:r w:rsidRPr="00F1172A">
        <w:rPr>
          <w:rFonts w:eastAsia="Calibri"/>
          <w:color w:val="000000"/>
          <w:sz w:val="24"/>
          <w:szCs w:val="24"/>
          <w:shd w:val="clear" w:color="auto" w:fill="FFFFFF"/>
          <w:lang w:val="ru-RU"/>
        </w:rPr>
        <w:t xml:space="preserve">17? </w:t>
      </w:r>
      <w:r w:rsidRPr="00A435A4">
        <w:rPr>
          <w:rFonts w:eastAsia="Calibri"/>
          <w:color w:val="000000"/>
          <w:sz w:val="24"/>
          <w:szCs w:val="24"/>
          <w:shd w:val="clear" w:color="auto" w:fill="FFFFFF"/>
        </w:rPr>
        <w:t>Округлитерезультатдодесятых.</w:t>
      </w:r>
    </w:p>
    <w:p w14:paraId="41C617AB" w14:textId="77777777" w:rsidR="006E78D5" w:rsidRPr="00A435A4" w:rsidRDefault="006E78D5" w:rsidP="00FB0EFB">
      <w:pPr>
        <w:pStyle w:val="af4"/>
        <w:widowControl/>
        <w:numPr>
          <w:ilvl w:val="0"/>
          <w:numId w:val="8"/>
        </w:numPr>
        <w:contextualSpacing/>
        <w:jc w:val="center"/>
        <w:rPr>
          <w:rFonts w:eastAsia="Times New Roman"/>
          <w:sz w:val="24"/>
          <w:szCs w:val="24"/>
        </w:rPr>
      </w:pPr>
      <w:r w:rsidRPr="00A435A4">
        <w:rPr>
          <w:rFonts w:eastAsia="Times New Roman"/>
          <w:sz w:val="24"/>
          <w:szCs w:val="24"/>
        </w:rPr>
        <w:t>2,3</w:t>
      </w:r>
      <w:r w:rsidRPr="00A435A4">
        <w:rPr>
          <w:rFonts w:eastAsia="Times New Roman"/>
          <w:sz w:val="24"/>
          <w:szCs w:val="24"/>
        </w:rPr>
        <w:tab/>
      </w:r>
      <w:r w:rsidRPr="00A435A4">
        <w:rPr>
          <w:rFonts w:eastAsia="Times New Roman"/>
          <w:sz w:val="24"/>
          <w:szCs w:val="24"/>
        </w:rPr>
        <w:tab/>
        <w:t>b. 2,4</w:t>
      </w:r>
      <w:r w:rsidRPr="00A435A4">
        <w:rPr>
          <w:rFonts w:eastAsia="Times New Roman"/>
          <w:sz w:val="24"/>
          <w:szCs w:val="24"/>
        </w:rPr>
        <w:tab/>
        <w:t xml:space="preserve">c. </w:t>
      </w:r>
      <w:r>
        <w:rPr>
          <w:rFonts w:eastAsia="Times New Roman"/>
          <w:sz w:val="24"/>
          <w:szCs w:val="24"/>
        </w:rPr>
        <w:t>3.0</w:t>
      </w:r>
    </w:p>
    <w:p w14:paraId="6786C047" w14:textId="77777777" w:rsidR="006E78D5" w:rsidRDefault="006E78D5" w:rsidP="006E78D5">
      <w:pPr>
        <w:jc w:val="both"/>
        <w:rPr>
          <w:rFonts w:eastAsia="Calibri"/>
          <w:color w:val="000000"/>
          <w:sz w:val="24"/>
          <w:szCs w:val="24"/>
          <w:shd w:val="clear" w:color="auto" w:fill="FFFFFF"/>
        </w:rPr>
      </w:pPr>
    </w:p>
    <w:p w14:paraId="378B56BC" w14:textId="77777777" w:rsidR="006E78D5" w:rsidRPr="00F1172A" w:rsidRDefault="006E78D5" w:rsidP="006E78D5">
      <w:pPr>
        <w:jc w:val="both"/>
        <w:rPr>
          <w:rFonts w:eastAsia="Calibri"/>
          <w:color w:val="000000"/>
          <w:sz w:val="24"/>
          <w:szCs w:val="24"/>
          <w:shd w:val="clear" w:color="auto" w:fill="FFFFFF"/>
          <w:lang w:val="ru-RU"/>
        </w:rPr>
      </w:pPr>
      <w:r w:rsidRPr="00F1172A">
        <w:rPr>
          <w:rFonts w:eastAsia="Calibri"/>
          <w:b/>
          <w:color w:val="000000"/>
          <w:sz w:val="24"/>
          <w:szCs w:val="24"/>
          <w:shd w:val="clear" w:color="auto" w:fill="FFFFFF"/>
          <w:lang w:val="ru-RU"/>
        </w:rPr>
        <w:t>6</w:t>
      </w:r>
      <w:r w:rsidRPr="00F1172A">
        <w:rPr>
          <w:rFonts w:eastAsia="Calibri"/>
          <w:color w:val="000000"/>
          <w:sz w:val="24"/>
          <w:szCs w:val="24"/>
          <w:shd w:val="clear" w:color="auto" w:fill="FFFFFF"/>
          <w:lang w:val="ru-RU"/>
        </w:rPr>
        <w:t>.Механик установил сначала 25% всех деталей машины при ремонте, потом 70% оставшихся деталей. После этого осталось ещё установить 27 деталей. Сколько всего деталей нужно было установить автомеханику?</w:t>
      </w:r>
    </w:p>
    <w:p w14:paraId="778B3632" w14:textId="77777777" w:rsidR="006E78D5" w:rsidRPr="00F1172A" w:rsidRDefault="006E78D5" w:rsidP="006E78D5">
      <w:pPr>
        <w:ind w:left="360"/>
        <w:jc w:val="center"/>
        <w:rPr>
          <w:rFonts w:eastAsia="Times New Roman"/>
          <w:sz w:val="24"/>
          <w:szCs w:val="24"/>
          <w:lang w:val="ru-RU"/>
        </w:rPr>
      </w:pPr>
      <w:r>
        <w:rPr>
          <w:rFonts w:eastAsia="Times New Roman"/>
          <w:sz w:val="24"/>
          <w:szCs w:val="24"/>
        </w:rPr>
        <w:t>a</w:t>
      </w:r>
      <w:r w:rsidRPr="00F1172A">
        <w:rPr>
          <w:rFonts w:eastAsia="Times New Roman"/>
          <w:sz w:val="24"/>
          <w:szCs w:val="24"/>
          <w:lang w:val="ru-RU"/>
        </w:rPr>
        <w:t>.452</w:t>
      </w:r>
      <w:r w:rsidRPr="00F1172A">
        <w:rPr>
          <w:rFonts w:eastAsia="Times New Roman"/>
          <w:sz w:val="24"/>
          <w:szCs w:val="24"/>
          <w:lang w:val="ru-RU"/>
        </w:rPr>
        <w:tab/>
      </w:r>
      <w:r w:rsidRPr="00F1172A">
        <w:rPr>
          <w:rFonts w:eastAsia="Times New Roman"/>
          <w:sz w:val="24"/>
          <w:szCs w:val="24"/>
          <w:lang w:val="ru-RU"/>
        </w:rPr>
        <w:tab/>
      </w:r>
      <w:r w:rsidRPr="007C2445">
        <w:rPr>
          <w:rFonts w:eastAsia="Times New Roman"/>
          <w:sz w:val="24"/>
          <w:szCs w:val="24"/>
        </w:rPr>
        <w:t>b</w:t>
      </w:r>
      <w:r w:rsidRPr="00F1172A">
        <w:rPr>
          <w:rFonts w:eastAsia="Times New Roman"/>
          <w:sz w:val="24"/>
          <w:szCs w:val="24"/>
          <w:lang w:val="ru-RU"/>
        </w:rPr>
        <w:t>. 120</w:t>
      </w:r>
      <w:r w:rsidRPr="00F1172A">
        <w:rPr>
          <w:rFonts w:eastAsia="Times New Roman"/>
          <w:sz w:val="24"/>
          <w:szCs w:val="24"/>
          <w:lang w:val="ru-RU"/>
        </w:rPr>
        <w:tab/>
      </w:r>
      <w:r w:rsidRPr="007C2445">
        <w:rPr>
          <w:rFonts w:eastAsia="Times New Roman"/>
          <w:sz w:val="24"/>
          <w:szCs w:val="24"/>
        </w:rPr>
        <w:t>c</w:t>
      </w:r>
      <w:r w:rsidRPr="00F1172A">
        <w:rPr>
          <w:rFonts w:eastAsia="Times New Roman"/>
          <w:sz w:val="24"/>
          <w:szCs w:val="24"/>
          <w:lang w:val="ru-RU"/>
        </w:rPr>
        <w:t>. 650</w:t>
      </w:r>
    </w:p>
    <w:p w14:paraId="32AB1C71" w14:textId="77777777" w:rsidR="006E78D5" w:rsidRPr="00F1172A" w:rsidRDefault="006E78D5" w:rsidP="006E78D5">
      <w:pPr>
        <w:ind w:left="360"/>
        <w:jc w:val="center"/>
        <w:rPr>
          <w:rFonts w:eastAsia="Times New Roman"/>
          <w:sz w:val="24"/>
          <w:szCs w:val="24"/>
          <w:lang w:val="ru-RU"/>
        </w:rPr>
      </w:pPr>
    </w:p>
    <w:p w14:paraId="696EF3B0" w14:textId="77777777" w:rsidR="006E78D5" w:rsidRDefault="006E78D5" w:rsidP="006E78D5">
      <w:pPr>
        <w:jc w:val="both"/>
        <w:rPr>
          <w:rFonts w:eastAsia="Calibri"/>
          <w:color w:val="000000"/>
          <w:sz w:val="24"/>
          <w:szCs w:val="24"/>
          <w:shd w:val="clear" w:color="auto" w:fill="FFFFFF"/>
        </w:rPr>
      </w:pPr>
      <w:r w:rsidRPr="00F1172A">
        <w:rPr>
          <w:rFonts w:eastAsia="Times New Roman"/>
          <w:b/>
          <w:sz w:val="24"/>
          <w:szCs w:val="24"/>
          <w:lang w:val="ru-RU"/>
        </w:rPr>
        <w:t xml:space="preserve">7. </w:t>
      </w:r>
      <w:r w:rsidRPr="00F1172A">
        <w:rPr>
          <w:rFonts w:eastAsia="Calibri"/>
          <w:color w:val="000000"/>
          <w:sz w:val="24"/>
          <w:szCs w:val="24"/>
          <w:shd w:val="clear" w:color="auto" w:fill="FFFFFF"/>
          <w:lang w:val="ru-RU"/>
        </w:rPr>
        <w:t>Чему равен суммарный рабочий объем в дм3</w:t>
      </w:r>
      <w:r w:rsidRPr="00B71A4D">
        <w:rPr>
          <w:rFonts w:eastAsia="Calibri"/>
          <w:color w:val="000000"/>
          <w:sz w:val="24"/>
          <w:szCs w:val="24"/>
          <w:shd w:val="clear" w:color="auto" w:fill="FFFFFF"/>
        </w:rPr>
        <w:t> </w:t>
      </w:r>
      <w:r w:rsidRPr="00F1172A">
        <w:rPr>
          <w:rFonts w:eastAsia="Calibri"/>
          <w:color w:val="000000"/>
          <w:sz w:val="24"/>
          <w:szCs w:val="24"/>
          <w:shd w:val="clear" w:color="auto" w:fill="FFFFFF"/>
          <w:lang w:val="ru-RU"/>
        </w:rPr>
        <w:t>10 цилиндров двигателя ЯМЗ</w:t>
      </w:r>
      <w:r w:rsidRPr="00B71A4D">
        <w:rPr>
          <w:rFonts w:eastAsia="Calibri"/>
          <w:color w:val="000000"/>
          <w:sz w:val="24"/>
          <w:szCs w:val="24"/>
          <w:shd w:val="clear" w:color="auto" w:fill="FFFFFF"/>
        </w:rPr>
        <w:t> </w:t>
      </w:r>
      <w:r w:rsidRPr="00F1172A">
        <w:rPr>
          <w:rFonts w:eastAsia="Calibri"/>
          <w:color w:val="000000"/>
          <w:sz w:val="24"/>
          <w:szCs w:val="24"/>
          <w:shd w:val="clear" w:color="auto" w:fill="FFFFFF"/>
          <w:lang w:val="ru-RU"/>
        </w:rPr>
        <w:t xml:space="preserve">- 740 (КамАЗ), если диаметр одного цилиндра 120 мм.  </w:t>
      </w:r>
      <w:r w:rsidRPr="00B71A4D">
        <w:rPr>
          <w:rFonts w:eastAsia="Calibri"/>
          <w:color w:val="000000"/>
          <w:sz w:val="24"/>
          <w:szCs w:val="24"/>
          <w:shd w:val="clear" w:color="auto" w:fill="FFFFFF"/>
        </w:rPr>
        <w:t>ходпоршня 120 мм?</w:t>
      </w:r>
    </w:p>
    <w:p w14:paraId="6087A291" w14:textId="77777777" w:rsidR="006E78D5" w:rsidRPr="00723DC3" w:rsidRDefault="006E78D5" w:rsidP="006E78D5">
      <w:pPr>
        <w:ind w:left="360"/>
        <w:jc w:val="center"/>
        <w:rPr>
          <w:rFonts w:eastAsia="Times New Roman"/>
          <w:sz w:val="24"/>
          <w:szCs w:val="24"/>
          <w:lang w:val="ru-RU"/>
        </w:rPr>
      </w:pPr>
      <w:r>
        <w:rPr>
          <w:rFonts w:eastAsia="Times New Roman"/>
          <w:sz w:val="24"/>
          <w:szCs w:val="24"/>
        </w:rPr>
        <w:t>a</w:t>
      </w:r>
      <w:r w:rsidRPr="00723DC3">
        <w:rPr>
          <w:rFonts w:eastAsia="Times New Roman"/>
          <w:sz w:val="24"/>
          <w:szCs w:val="24"/>
          <w:lang w:val="ru-RU"/>
        </w:rPr>
        <w:t>. 2,4 дм3</w:t>
      </w:r>
      <w:r w:rsidRPr="00723DC3">
        <w:rPr>
          <w:rFonts w:eastAsia="Times New Roman"/>
          <w:sz w:val="24"/>
          <w:szCs w:val="24"/>
          <w:lang w:val="ru-RU"/>
        </w:rPr>
        <w:tab/>
      </w:r>
      <w:r w:rsidRPr="00723DC3">
        <w:rPr>
          <w:rFonts w:eastAsia="Times New Roman"/>
          <w:sz w:val="24"/>
          <w:szCs w:val="24"/>
          <w:lang w:val="ru-RU"/>
        </w:rPr>
        <w:tab/>
      </w:r>
      <w:r w:rsidRPr="007C2445">
        <w:rPr>
          <w:rFonts w:eastAsia="Times New Roman"/>
          <w:sz w:val="24"/>
          <w:szCs w:val="24"/>
        </w:rPr>
        <w:t>b</w:t>
      </w:r>
      <w:r w:rsidRPr="00723DC3">
        <w:rPr>
          <w:rFonts w:eastAsia="Times New Roman"/>
          <w:sz w:val="24"/>
          <w:szCs w:val="24"/>
          <w:lang w:val="ru-RU"/>
        </w:rPr>
        <w:t>. 1,36 дм3</w:t>
      </w:r>
      <w:r w:rsidRPr="007C2445">
        <w:rPr>
          <w:rFonts w:eastAsia="Times New Roman"/>
          <w:sz w:val="24"/>
          <w:szCs w:val="24"/>
        </w:rPr>
        <w:t>c</w:t>
      </w:r>
      <w:r w:rsidRPr="00723DC3">
        <w:rPr>
          <w:rFonts w:eastAsia="Times New Roman"/>
          <w:sz w:val="24"/>
          <w:szCs w:val="24"/>
          <w:lang w:val="ru-RU"/>
        </w:rPr>
        <w:t>. 0,23 дм3</w:t>
      </w:r>
    </w:p>
    <w:p w14:paraId="4E7489A3" w14:textId="77777777" w:rsidR="006E78D5" w:rsidRPr="00723DC3" w:rsidRDefault="006E78D5" w:rsidP="006E78D5">
      <w:pPr>
        <w:jc w:val="both"/>
        <w:rPr>
          <w:rFonts w:eastAsia="Calibri"/>
          <w:color w:val="000000"/>
          <w:sz w:val="24"/>
          <w:szCs w:val="24"/>
          <w:shd w:val="clear" w:color="auto" w:fill="FFFFFF"/>
          <w:lang w:val="ru-RU"/>
        </w:rPr>
      </w:pPr>
    </w:p>
    <w:p w14:paraId="67D120CF" w14:textId="77777777" w:rsidR="006E78D5" w:rsidRPr="00723DC3" w:rsidRDefault="006E78D5" w:rsidP="006E78D5">
      <w:pPr>
        <w:ind w:left="360"/>
        <w:jc w:val="center"/>
        <w:rPr>
          <w:rFonts w:eastAsia="Times New Roman"/>
          <w:b/>
          <w:sz w:val="24"/>
          <w:szCs w:val="24"/>
          <w:lang w:val="ru-RU"/>
        </w:rPr>
      </w:pPr>
      <w:r w:rsidRPr="00723DC3">
        <w:rPr>
          <w:rFonts w:eastAsia="Times New Roman"/>
          <w:b/>
          <w:sz w:val="24"/>
          <w:szCs w:val="24"/>
          <w:lang w:val="ru-RU"/>
        </w:rPr>
        <w:t>2 вариант</w:t>
      </w:r>
    </w:p>
    <w:p w14:paraId="5CE482EF" w14:textId="77777777" w:rsidR="006E78D5" w:rsidRPr="00F44336" w:rsidRDefault="006E78D5" w:rsidP="00FB0EFB">
      <w:pPr>
        <w:numPr>
          <w:ilvl w:val="0"/>
          <w:numId w:val="6"/>
        </w:numPr>
        <w:tabs>
          <w:tab w:val="clear" w:pos="720"/>
          <w:tab w:val="num" w:pos="0"/>
        </w:tabs>
        <w:spacing w:after="0" w:line="240" w:lineRule="auto"/>
        <w:ind w:left="0" w:firstLine="0"/>
        <w:jc w:val="both"/>
        <w:rPr>
          <w:rFonts w:eastAsia="Times New Roman"/>
          <w:sz w:val="24"/>
          <w:szCs w:val="24"/>
        </w:rPr>
      </w:pPr>
      <w:r w:rsidRPr="00F44336">
        <w:rPr>
          <w:rFonts w:eastAsia="Times New Roman"/>
          <w:sz w:val="24"/>
          <w:szCs w:val="24"/>
        </w:rPr>
        <w:t>Решитенеравенство</w:t>
      </w:r>
    </w:p>
    <w:p w14:paraId="457FED94" w14:textId="77777777" w:rsidR="006E78D5" w:rsidRPr="00F44336" w:rsidRDefault="006E78D5" w:rsidP="006E78D5">
      <w:pPr>
        <w:ind w:left="360"/>
        <w:jc w:val="both"/>
        <w:rPr>
          <w:rFonts w:eastAsia="Times New Roman"/>
          <w:sz w:val="24"/>
          <w:szCs w:val="24"/>
        </w:rPr>
      </w:pPr>
      <w:r w:rsidRPr="00F44336">
        <w:rPr>
          <w:rFonts w:eastAsia="Times New Roman"/>
          <w:position w:val="-32"/>
          <w:sz w:val="24"/>
          <w:szCs w:val="24"/>
        </w:rPr>
        <w:object w:dxaOrig="2040" w:dyaOrig="760" w14:anchorId="5185E495">
          <v:shape id="_x0000_i1031" type="#_x0000_t75" style="width:102pt;height:38.4pt" o:ole="">
            <v:imagedata r:id="rId38" o:title=""/>
          </v:shape>
          <o:OLEObject Type="Embed" ProgID="Equation.3" ShapeID="_x0000_i1031" DrawAspect="Content" ObjectID="_1834667750" r:id="rId39"/>
        </w:object>
      </w:r>
    </w:p>
    <w:p w14:paraId="57CA300A" w14:textId="77777777" w:rsidR="006E78D5" w:rsidRPr="00F44336" w:rsidRDefault="006E78D5" w:rsidP="006E78D5">
      <w:pPr>
        <w:jc w:val="center"/>
        <w:rPr>
          <w:rFonts w:eastAsia="Times New Roman"/>
          <w:sz w:val="24"/>
          <w:szCs w:val="24"/>
        </w:rPr>
      </w:pPr>
      <w:r w:rsidRPr="00F44336">
        <w:rPr>
          <w:rFonts w:eastAsia="Times New Roman"/>
          <w:sz w:val="24"/>
          <w:szCs w:val="24"/>
        </w:rPr>
        <w:t xml:space="preserve">a. </w:t>
      </w:r>
      <w:r w:rsidRPr="00F44336">
        <w:rPr>
          <w:rFonts w:eastAsia="Times New Roman"/>
          <w:position w:val="-32"/>
          <w:sz w:val="24"/>
          <w:szCs w:val="24"/>
        </w:rPr>
        <w:object w:dxaOrig="1820" w:dyaOrig="780" w14:anchorId="189F03D8">
          <v:shape id="_x0000_i1032" type="#_x0000_t75" style="width:90.65pt;height:39pt" o:ole="">
            <v:imagedata r:id="rId40" o:title=""/>
          </v:shape>
          <o:OLEObject Type="Embed" ProgID="Equation.3" ShapeID="_x0000_i1032" DrawAspect="Content" ObjectID="_1834667751" r:id="rId41"/>
        </w:object>
      </w:r>
      <w:r w:rsidRPr="00F44336">
        <w:rPr>
          <w:rFonts w:eastAsia="Times New Roman"/>
          <w:sz w:val="24"/>
          <w:szCs w:val="24"/>
        </w:rPr>
        <w:tab/>
      </w:r>
      <w:r w:rsidRPr="00F44336">
        <w:rPr>
          <w:rFonts w:eastAsia="Times New Roman"/>
          <w:sz w:val="24"/>
          <w:szCs w:val="24"/>
        </w:rPr>
        <w:tab/>
        <w:t xml:space="preserve">b. </w:t>
      </w:r>
      <w:r w:rsidRPr="00F44336">
        <w:rPr>
          <w:rFonts w:eastAsia="Times New Roman"/>
          <w:position w:val="-32"/>
          <w:sz w:val="24"/>
          <w:szCs w:val="24"/>
        </w:rPr>
        <w:object w:dxaOrig="999" w:dyaOrig="780" w14:anchorId="27633589">
          <v:shape id="_x0000_i1033" type="#_x0000_t75" style="width:49.8pt;height:39pt" o:ole="">
            <v:imagedata r:id="rId42" o:title=""/>
          </v:shape>
          <o:OLEObject Type="Embed" ProgID="Equation.3" ShapeID="_x0000_i1033" DrawAspect="Content" ObjectID="_1834667752" r:id="rId43"/>
        </w:object>
      </w:r>
      <w:r w:rsidRPr="00F44336">
        <w:rPr>
          <w:rFonts w:eastAsia="Times New Roman"/>
          <w:sz w:val="24"/>
          <w:szCs w:val="24"/>
        </w:rPr>
        <w:tab/>
      </w:r>
      <w:r w:rsidRPr="00F44336">
        <w:rPr>
          <w:rFonts w:eastAsia="Times New Roman"/>
          <w:sz w:val="24"/>
          <w:szCs w:val="24"/>
        </w:rPr>
        <w:tab/>
        <w:t>c.</w:t>
      </w:r>
      <w:r w:rsidRPr="00F44336">
        <w:rPr>
          <w:rFonts w:eastAsia="Times New Roman"/>
          <w:position w:val="-10"/>
          <w:sz w:val="24"/>
          <w:szCs w:val="24"/>
        </w:rPr>
        <w:object w:dxaOrig="660" w:dyaOrig="360" w14:anchorId="240987DC">
          <v:shape id="_x0000_i1034" type="#_x0000_t75" style="width:33pt;height:18.6pt" o:ole="">
            <v:imagedata r:id="rId44" o:title=""/>
          </v:shape>
          <o:OLEObject Type="Embed" ProgID="Equation.3" ShapeID="_x0000_i1034" DrawAspect="Content" ObjectID="_1834667753" r:id="rId45"/>
        </w:object>
      </w:r>
    </w:p>
    <w:p w14:paraId="02A1D158" w14:textId="77777777" w:rsidR="006E78D5" w:rsidRPr="00F44336" w:rsidRDefault="006E78D5" w:rsidP="00FB0EFB">
      <w:pPr>
        <w:numPr>
          <w:ilvl w:val="0"/>
          <w:numId w:val="6"/>
        </w:numPr>
        <w:tabs>
          <w:tab w:val="clear" w:pos="720"/>
          <w:tab w:val="num" w:pos="0"/>
        </w:tabs>
        <w:spacing w:after="0" w:line="240" w:lineRule="auto"/>
        <w:ind w:left="0" w:firstLine="0"/>
        <w:jc w:val="both"/>
        <w:rPr>
          <w:rFonts w:eastAsia="Times New Roman"/>
          <w:sz w:val="24"/>
          <w:szCs w:val="24"/>
        </w:rPr>
      </w:pPr>
      <w:r w:rsidRPr="00F44336">
        <w:rPr>
          <w:rFonts w:eastAsia="Times New Roman"/>
          <w:sz w:val="24"/>
          <w:szCs w:val="24"/>
        </w:rPr>
        <w:t>Решитепоказательноеуравнение</w:t>
      </w:r>
    </w:p>
    <w:p w14:paraId="14E8CB0D" w14:textId="77777777" w:rsidR="006E78D5" w:rsidRPr="00F44336" w:rsidRDefault="006E78D5" w:rsidP="006E78D5">
      <w:pPr>
        <w:ind w:left="360"/>
        <w:jc w:val="both"/>
        <w:rPr>
          <w:rFonts w:eastAsia="Times New Roman"/>
          <w:sz w:val="24"/>
          <w:szCs w:val="24"/>
        </w:rPr>
      </w:pPr>
      <w:r w:rsidRPr="00F44336">
        <w:rPr>
          <w:rFonts w:eastAsia="Times New Roman"/>
          <w:position w:val="-32"/>
          <w:sz w:val="24"/>
          <w:szCs w:val="24"/>
        </w:rPr>
        <w:object w:dxaOrig="1520" w:dyaOrig="840" w14:anchorId="1CADDA84">
          <v:shape id="_x0000_i1035" type="#_x0000_t75" style="width:65.95pt;height:36pt" o:ole="">
            <v:imagedata r:id="rId46" o:title=""/>
          </v:shape>
          <o:OLEObject Type="Embed" ProgID="Equation.3" ShapeID="_x0000_i1035" DrawAspect="Content" ObjectID="_1834667754" r:id="rId47"/>
        </w:object>
      </w:r>
    </w:p>
    <w:p w14:paraId="41C28066" w14:textId="77777777" w:rsidR="006E78D5" w:rsidRPr="00F44336" w:rsidRDefault="006E78D5" w:rsidP="006E78D5">
      <w:pPr>
        <w:jc w:val="center"/>
        <w:rPr>
          <w:rFonts w:eastAsia="Times New Roman"/>
          <w:sz w:val="24"/>
          <w:szCs w:val="24"/>
        </w:rPr>
      </w:pPr>
      <w:r w:rsidRPr="00F44336">
        <w:rPr>
          <w:rFonts w:eastAsia="Times New Roman"/>
          <w:sz w:val="24"/>
          <w:szCs w:val="24"/>
        </w:rPr>
        <w:t>a. 5</w:t>
      </w:r>
      <w:r w:rsidRPr="00F44336">
        <w:rPr>
          <w:rFonts w:eastAsia="Times New Roman"/>
          <w:sz w:val="24"/>
          <w:szCs w:val="24"/>
        </w:rPr>
        <w:tab/>
      </w:r>
      <w:r w:rsidRPr="00F44336">
        <w:rPr>
          <w:rFonts w:eastAsia="Times New Roman"/>
          <w:sz w:val="24"/>
          <w:szCs w:val="24"/>
        </w:rPr>
        <w:tab/>
        <w:t>b. 6</w:t>
      </w:r>
      <w:r w:rsidRPr="00F44336">
        <w:rPr>
          <w:rFonts w:eastAsia="Times New Roman"/>
          <w:sz w:val="24"/>
          <w:szCs w:val="24"/>
        </w:rPr>
        <w:tab/>
      </w:r>
      <w:r w:rsidRPr="00F44336">
        <w:rPr>
          <w:rFonts w:eastAsia="Times New Roman"/>
          <w:sz w:val="24"/>
          <w:szCs w:val="24"/>
        </w:rPr>
        <w:tab/>
        <w:t>c. –9</w:t>
      </w:r>
    </w:p>
    <w:p w14:paraId="5DC4AF41" w14:textId="77777777" w:rsidR="006E78D5" w:rsidRPr="00F44336" w:rsidRDefault="006E78D5" w:rsidP="00FB0EFB">
      <w:pPr>
        <w:numPr>
          <w:ilvl w:val="0"/>
          <w:numId w:val="6"/>
        </w:numPr>
        <w:tabs>
          <w:tab w:val="clear" w:pos="720"/>
          <w:tab w:val="num" w:pos="0"/>
        </w:tabs>
        <w:ind w:left="0" w:firstLine="0"/>
        <w:contextualSpacing/>
        <w:jc w:val="both"/>
        <w:rPr>
          <w:rFonts w:eastAsia="Times New Roman"/>
          <w:sz w:val="28"/>
          <w:szCs w:val="28"/>
        </w:rPr>
      </w:pPr>
      <w:r w:rsidRPr="00F44336">
        <w:rPr>
          <w:rFonts w:eastAsia="Times New Roman"/>
          <w:sz w:val="24"/>
          <w:szCs w:val="24"/>
        </w:rPr>
        <w:t>Вычислитьпроизводнуюфункцию</w:t>
      </w:r>
      <w:r w:rsidRPr="00F44336">
        <w:rPr>
          <w:rFonts w:eastAsia="Times New Roman"/>
          <w:sz w:val="28"/>
          <w:szCs w:val="28"/>
        </w:rPr>
        <w:t xml:space="preserve">: </w:t>
      </w:r>
    </w:p>
    <w:p w14:paraId="5D844786" w14:textId="77777777" w:rsidR="006E78D5" w:rsidRPr="00F44336" w:rsidRDefault="006E78D5" w:rsidP="006E78D5">
      <w:pPr>
        <w:spacing w:line="360" w:lineRule="auto"/>
        <w:ind w:left="1415" w:firstLine="709"/>
        <w:jc w:val="both"/>
        <w:rPr>
          <w:rFonts w:eastAsia="Times New Roman"/>
          <w:b/>
          <w:sz w:val="28"/>
          <w:szCs w:val="28"/>
        </w:rPr>
      </w:pPr>
      <m:oMathPara>
        <m:oMath>
          <m:r>
            <w:rPr>
              <w:rFonts w:ascii="Cambria Math" w:eastAsia="Times New Roman" w:hAnsi="Cambria Math"/>
              <w:sz w:val="28"/>
              <w:szCs w:val="28"/>
            </w:rPr>
            <m:t>y=-8</m:t>
          </m:r>
          <m:sSup>
            <m:sSupPr>
              <m:ctrlPr>
                <w:rPr>
                  <w:rFonts w:ascii="Cambria Math" w:eastAsia="Times New Roman" w:hAnsi="Cambria Math"/>
                  <w:sz w:val="28"/>
                  <w:szCs w:val="28"/>
                </w:rPr>
              </m:ctrlPr>
            </m:sSupPr>
            <m:e>
              <m:r>
                <w:rPr>
                  <w:rFonts w:ascii="Cambria Math" w:eastAsia="Times New Roman" w:hAnsi="Cambria Math"/>
                  <w:sz w:val="28"/>
                  <w:szCs w:val="28"/>
                </w:rPr>
                <m:t>x</m:t>
              </m:r>
            </m:e>
            <m:sup>
              <m:r>
                <w:rPr>
                  <w:rFonts w:ascii="Cambria Math" w:eastAsia="Times New Roman" w:hAnsi="Cambria Math"/>
                  <w:sz w:val="28"/>
                  <w:szCs w:val="28"/>
                </w:rPr>
                <m:t>4</m:t>
              </m:r>
            </m:sup>
          </m:sSup>
          <m:r>
            <w:rPr>
              <w:rFonts w:ascii="Cambria Math" w:eastAsia="Times New Roman" w:hAnsi="Cambria Math"/>
              <w:sz w:val="28"/>
              <w:szCs w:val="28"/>
            </w:rPr>
            <m:t>+5</m:t>
          </m:r>
          <m:sSup>
            <m:sSupPr>
              <m:ctrlPr>
                <w:rPr>
                  <w:rFonts w:ascii="Cambria Math" w:eastAsia="Times New Roman" w:hAnsi="Cambria Math"/>
                  <w:sz w:val="28"/>
                  <w:szCs w:val="28"/>
                </w:rPr>
              </m:ctrlPr>
            </m:sSupPr>
            <m:e>
              <m:r>
                <w:rPr>
                  <w:rFonts w:ascii="Cambria Math" w:eastAsia="Times New Roman" w:hAnsi="Cambria Math"/>
                  <w:sz w:val="28"/>
                  <w:szCs w:val="28"/>
                </w:rPr>
                <m:t>x</m:t>
              </m:r>
            </m:e>
            <m:sup>
              <m:r>
                <w:rPr>
                  <w:rFonts w:ascii="Cambria Math" w:eastAsia="Times New Roman" w:hAnsi="Cambria Math"/>
                  <w:sz w:val="28"/>
                  <w:szCs w:val="28"/>
                </w:rPr>
                <m:t>3</m:t>
              </m:r>
            </m:sup>
          </m:sSup>
          <m:r>
            <w:rPr>
              <w:rFonts w:ascii="Cambria Math" w:eastAsia="Times New Roman" w:hAnsi="Cambria Math"/>
              <w:sz w:val="28"/>
              <w:szCs w:val="28"/>
            </w:rPr>
            <m:t>-6</m:t>
          </m:r>
          <m:sSup>
            <m:sSupPr>
              <m:ctrlPr>
                <w:rPr>
                  <w:rFonts w:ascii="Cambria Math" w:eastAsia="Times New Roman" w:hAnsi="Cambria Math"/>
                  <w:sz w:val="28"/>
                  <w:szCs w:val="28"/>
                </w:rPr>
              </m:ctrlPr>
            </m:sSupPr>
            <m:e>
              <m:r>
                <w:rPr>
                  <w:rFonts w:ascii="Cambria Math" w:eastAsia="Times New Roman" w:hAnsi="Cambria Math"/>
                  <w:sz w:val="28"/>
                  <w:szCs w:val="28"/>
                </w:rPr>
                <m:t>x</m:t>
              </m:r>
            </m:e>
            <m:sup>
              <m:r>
                <w:rPr>
                  <w:rFonts w:ascii="Cambria Math" w:eastAsia="Times New Roman" w:hAnsi="Cambria Math"/>
                  <w:sz w:val="28"/>
                  <w:szCs w:val="28"/>
                </w:rPr>
                <m:t>2</m:t>
              </m:r>
            </m:sup>
          </m:sSup>
          <m:r>
            <w:rPr>
              <w:rFonts w:ascii="Cambria Math" w:eastAsia="Times New Roman" w:hAnsi="Cambria Math"/>
              <w:sz w:val="28"/>
              <w:szCs w:val="28"/>
            </w:rPr>
            <m:t>+14x+5</m:t>
          </m:r>
        </m:oMath>
      </m:oMathPara>
    </w:p>
    <w:p w14:paraId="36B8C3A3" w14:textId="77777777" w:rsidR="006E78D5" w:rsidRPr="00F1172A" w:rsidRDefault="006E78D5" w:rsidP="006E78D5">
      <w:pPr>
        <w:jc w:val="both"/>
        <w:rPr>
          <w:rFonts w:eastAsia="Calibri"/>
          <w:color w:val="333333"/>
          <w:sz w:val="24"/>
          <w:szCs w:val="24"/>
          <w:shd w:val="clear" w:color="auto" w:fill="FFFFFF"/>
          <w:lang w:val="ru-RU"/>
        </w:rPr>
      </w:pPr>
      <w:r w:rsidRPr="00F1172A">
        <w:rPr>
          <w:rFonts w:eastAsia="Calibri"/>
          <w:b/>
          <w:color w:val="333333"/>
          <w:sz w:val="24"/>
          <w:szCs w:val="24"/>
          <w:shd w:val="clear" w:color="auto" w:fill="FFFFFF"/>
          <w:lang w:val="ru-RU"/>
        </w:rPr>
        <w:t>4</w:t>
      </w:r>
      <w:r w:rsidRPr="00F1172A">
        <w:rPr>
          <w:rFonts w:eastAsia="Calibri"/>
          <w:color w:val="333333"/>
          <w:sz w:val="24"/>
          <w:szCs w:val="24"/>
          <w:shd w:val="clear" w:color="auto" w:fill="FFFFFF"/>
          <w:lang w:val="ru-RU"/>
        </w:rPr>
        <w:t>. Машина с прицепом может перевезти 12 тонн груза. Сколько груза вмещает прицеп, если машина вмещает 60% груза.</w:t>
      </w:r>
    </w:p>
    <w:p w14:paraId="69360387" w14:textId="77777777" w:rsidR="006E78D5" w:rsidRPr="00F1172A" w:rsidRDefault="006E78D5" w:rsidP="006E78D5">
      <w:pPr>
        <w:jc w:val="center"/>
        <w:rPr>
          <w:rFonts w:eastAsia="Times New Roman"/>
          <w:sz w:val="24"/>
          <w:szCs w:val="24"/>
          <w:lang w:val="ru-RU"/>
        </w:rPr>
      </w:pPr>
      <w:r w:rsidRPr="00F44336">
        <w:rPr>
          <w:rFonts w:eastAsia="Times New Roman"/>
          <w:sz w:val="24"/>
          <w:szCs w:val="24"/>
        </w:rPr>
        <w:t>a</w:t>
      </w:r>
      <w:r w:rsidRPr="00F1172A">
        <w:rPr>
          <w:rFonts w:eastAsia="Times New Roman"/>
          <w:sz w:val="24"/>
          <w:szCs w:val="24"/>
          <w:lang w:val="ru-RU"/>
        </w:rPr>
        <w:t xml:space="preserve">. </w:t>
      </w:r>
      <w:r w:rsidRPr="00F44336">
        <w:rPr>
          <w:rFonts w:eastAsia="Times New Roman"/>
          <w:position w:val="-26"/>
          <w:sz w:val="24"/>
          <w:szCs w:val="24"/>
        </w:rPr>
        <w:object w:dxaOrig="260" w:dyaOrig="700" w14:anchorId="54A4BA64">
          <v:shape id="_x0000_i1036" type="#_x0000_t75" style="width:13.2pt;height:36pt" o:ole="">
            <v:imagedata r:id="rId48" o:title=""/>
          </v:shape>
          <o:OLEObject Type="Embed" ProgID="Equation.3" ShapeID="_x0000_i1036" DrawAspect="Content" ObjectID="_1834667755" r:id="rId49"/>
        </w:object>
      </w:r>
      <w:r w:rsidRPr="00F1172A">
        <w:rPr>
          <w:rFonts w:eastAsia="Times New Roman"/>
          <w:sz w:val="24"/>
          <w:szCs w:val="24"/>
          <w:lang w:val="ru-RU"/>
        </w:rPr>
        <w:tab/>
      </w:r>
      <w:r w:rsidRPr="00F1172A">
        <w:rPr>
          <w:rFonts w:eastAsia="Times New Roman"/>
          <w:sz w:val="24"/>
          <w:szCs w:val="24"/>
          <w:lang w:val="ru-RU"/>
        </w:rPr>
        <w:tab/>
      </w:r>
      <w:r w:rsidRPr="00F44336">
        <w:rPr>
          <w:rFonts w:eastAsia="Times New Roman"/>
          <w:sz w:val="24"/>
          <w:szCs w:val="24"/>
        </w:rPr>
        <w:t>b</w:t>
      </w:r>
      <w:r w:rsidRPr="00F1172A">
        <w:rPr>
          <w:rFonts w:eastAsia="Times New Roman"/>
          <w:sz w:val="24"/>
          <w:szCs w:val="24"/>
          <w:lang w:val="ru-RU"/>
        </w:rPr>
        <w:t>. 4,8</w:t>
      </w:r>
      <w:r w:rsidRPr="00F1172A">
        <w:rPr>
          <w:rFonts w:eastAsia="Times New Roman"/>
          <w:sz w:val="24"/>
          <w:szCs w:val="24"/>
          <w:lang w:val="ru-RU"/>
        </w:rPr>
        <w:tab/>
      </w:r>
      <w:r w:rsidRPr="00F1172A">
        <w:rPr>
          <w:rFonts w:eastAsia="Times New Roman"/>
          <w:sz w:val="24"/>
          <w:szCs w:val="24"/>
          <w:lang w:val="ru-RU"/>
        </w:rPr>
        <w:tab/>
      </w:r>
      <w:r w:rsidRPr="00F44336">
        <w:rPr>
          <w:rFonts w:eastAsia="Times New Roman"/>
          <w:sz w:val="24"/>
          <w:szCs w:val="24"/>
        </w:rPr>
        <w:t>c</w:t>
      </w:r>
      <w:r w:rsidRPr="00F1172A">
        <w:rPr>
          <w:rFonts w:eastAsia="Times New Roman"/>
          <w:sz w:val="24"/>
          <w:szCs w:val="24"/>
          <w:lang w:val="ru-RU"/>
        </w:rPr>
        <w:t>. 0,5</w:t>
      </w:r>
    </w:p>
    <w:p w14:paraId="58323E8A" w14:textId="77777777" w:rsidR="006E78D5" w:rsidRPr="00F1172A" w:rsidRDefault="006E78D5" w:rsidP="006E78D5">
      <w:pPr>
        <w:jc w:val="both"/>
        <w:rPr>
          <w:rFonts w:eastAsia="Times New Roman"/>
          <w:b/>
          <w:sz w:val="24"/>
          <w:szCs w:val="24"/>
          <w:lang w:val="ru-RU"/>
        </w:rPr>
      </w:pPr>
      <w:r w:rsidRPr="00F1172A">
        <w:rPr>
          <w:rFonts w:eastAsia="Calibri"/>
          <w:b/>
          <w:color w:val="000000"/>
          <w:sz w:val="24"/>
          <w:szCs w:val="24"/>
          <w:shd w:val="clear" w:color="auto" w:fill="FFFFFF"/>
          <w:lang w:val="ru-RU"/>
        </w:rPr>
        <w:t>5</w:t>
      </w:r>
      <w:r w:rsidRPr="00F1172A">
        <w:rPr>
          <w:rFonts w:eastAsia="Calibri"/>
          <w:color w:val="000000"/>
          <w:sz w:val="24"/>
          <w:szCs w:val="24"/>
          <w:shd w:val="clear" w:color="auto" w:fill="FFFFFF"/>
          <w:lang w:val="ru-RU"/>
        </w:rPr>
        <w:t xml:space="preserve">. </w:t>
      </w:r>
      <w:r w:rsidRPr="00F1172A">
        <w:rPr>
          <w:rStyle w:val="aff0"/>
          <w:color w:val="333333"/>
          <w:sz w:val="24"/>
          <w:szCs w:val="24"/>
          <w:shd w:val="clear" w:color="auto" w:fill="FFFFFF"/>
          <w:lang w:val="ru-RU"/>
        </w:rPr>
        <w:t>Расход горючего легкового автомобиля (литр на 100 км) в зависимости от скорости х км/ч при движении на четвертой передачи приблизительно описывается функцией</w:t>
      </w:r>
      <w:r w:rsidRPr="00A375FF">
        <w:rPr>
          <w:rStyle w:val="aff0"/>
          <w:color w:val="333333"/>
          <w:sz w:val="24"/>
          <w:szCs w:val="24"/>
          <w:shd w:val="clear" w:color="auto" w:fill="FFFFFF"/>
        </w:rPr>
        <w:t>f</w:t>
      </w:r>
      <w:r w:rsidRPr="00F1172A">
        <w:rPr>
          <w:rStyle w:val="aff0"/>
          <w:color w:val="333333"/>
          <w:sz w:val="24"/>
          <w:szCs w:val="24"/>
          <w:shd w:val="clear" w:color="auto" w:fill="FFFFFF"/>
          <w:lang w:val="ru-RU"/>
        </w:rPr>
        <w:t>(</w:t>
      </w:r>
      <w:r w:rsidRPr="00A375FF">
        <w:rPr>
          <w:rStyle w:val="aff0"/>
          <w:color w:val="333333"/>
          <w:sz w:val="24"/>
          <w:szCs w:val="24"/>
          <w:shd w:val="clear" w:color="auto" w:fill="FFFFFF"/>
        </w:rPr>
        <w:t>x</w:t>
      </w:r>
      <w:r w:rsidRPr="00F1172A">
        <w:rPr>
          <w:rStyle w:val="aff0"/>
          <w:color w:val="333333"/>
          <w:sz w:val="24"/>
          <w:szCs w:val="24"/>
          <w:shd w:val="clear" w:color="auto" w:fill="FFFFFF"/>
          <w:lang w:val="ru-RU"/>
        </w:rPr>
        <w:t>)=0,0017х-0,18х+10,2; х&gt;30. При какой скорости расход горючего будет наименьший? Найдите этот расход.</w:t>
      </w:r>
    </w:p>
    <w:p w14:paraId="1A960E93" w14:textId="77777777" w:rsidR="006E78D5" w:rsidRPr="00F1172A" w:rsidRDefault="006E78D5" w:rsidP="006E78D5">
      <w:pPr>
        <w:jc w:val="center"/>
        <w:rPr>
          <w:rFonts w:eastAsia="Times New Roman"/>
          <w:sz w:val="24"/>
          <w:szCs w:val="24"/>
          <w:lang w:val="ru-RU"/>
        </w:rPr>
      </w:pPr>
      <w:r w:rsidRPr="00F44336">
        <w:rPr>
          <w:rFonts w:eastAsia="Times New Roman"/>
          <w:sz w:val="24"/>
          <w:szCs w:val="24"/>
        </w:rPr>
        <w:t>a</w:t>
      </w:r>
      <w:r w:rsidRPr="00F1172A">
        <w:rPr>
          <w:rFonts w:eastAsia="Times New Roman"/>
          <w:sz w:val="24"/>
          <w:szCs w:val="24"/>
          <w:lang w:val="ru-RU"/>
        </w:rPr>
        <w:t xml:space="preserve">. </w:t>
      </w:r>
      <w:r w:rsidRPr="00F1172A">
        <w:rPr>
          <w:color w:val="333333"/>
          <w:sz w:val="24"/>
          <w:szCs w:val="24"/>
          <w:shd w:val="clear" w:color="auto" w:fill="FFFFFF"/>
          <w:lang w:val="ru-RU"/>
        </w:rPr>
        <w:t>5,43 л</w:t>
      </w:r>
      <w:r w:rsidRPr="00F1172A">
        <w:rPr>
          <w:rFonts w:eastAsia="Times New Roman"/>
          <w:sz w:val="24"/>
          <w:szCs w:val="24"/>
          <w:lang w:val="ru-RU"/>
        </w:rPr>
        <w:tab/>
      </w:r>
      <w:r w:rsidRPr="00F1172A">
        <w:rPr>
          <w:rFonts w:eastAsia="Times New Roman"/>
          <w:sz w:val="24"/>
          <w:szCs w:val="24"/>
          <w:lang w:val="ru-RU"/>
        </w:rPr>
        <w:tab/>
      </w:r>
      <w:r w:rsidRPr="00F44336">
        <w:rPr>
          <w:rFonts w:eastAsia="Times New Roman"/>
          <w:sz w:val="24"/>
          <w:szCs w:val="24"/>
        </w:rPr>
        <w:t>b</w:t>
      </w:r>
      <w:r w:rsidRPr="00F1172A">
        <w:rPr>
          <w:rFonts w:eastAsia="Times New Roman"/>
          <w:sz w:val="24"/>
          <w:szCs w:val="24"/>
          <w:lang w:val="ru-RU"/>
        </w:rPr>
        <w:t>.6 л</w:t>
      </w:r>
      <w:r w:rsidRPr="00F1172A">
        <w:rPr>
          <w:rFonts w:eastAsia="Times New Roman"/>
          <w:sz w:val="24"/>
          <w:szCs w:val="24"/>
          <w:lang w:val="ru-RU"/>
        </w:rPr>
        <w:tab/>
      </w:r>
      <w:r w:rsidRPr="00F1172A">
        <w:rPr>
          <w:rFonts w:eastAsia="Times New Roman"/>
          <w:sz w:val="24"/>
          <w:szCs w:val="24"/>
          <w:lang w:val="ru-RU"/>
        </w:rPr>
        <w:tab/>
      </w:r>
      <w:r w:rsidRPr="00F44336">
        <w:rPr>
          <w:rFonts w:eastAsia="Times New Roman"/>
          <w:sz w:val="24"/>
          <w:szCs w:val="24"/>
        </w:rPr>
        <w:t>c</w:t>
      </w:r>
      <w:r w:rsidRPr="00F1172A">
        <w:rPr>
          <w:rFonts w:eastAsia="Times New Roman"/>
          <w:sz w:val="24"/>
          <w:szCs w:val="24"/>
          <w:lang w:val="ru-RU"/>
        </w:rPr>
        <w:t>. 0,75 л</w:t>
      </w:r>
    </w:p>
    <w:p w14:paraId="09B9DA19" w14:textId="77777777" w:rsidR="006E78D5" w:rsidRPr="00F1172A" w:rsidRDefault="006E78D5" w:rsidP="006E78D5">
      <w:pPr>
        <w:jc w:val="both"/>
        <w:rPr>
          <w:rFonts w:eastAsia="Times New Roman"/>
          <w:sz w:val="24"/>
          <w:szCs w:val="24"/>
          <w:lang w:val="ru-RU"/>
        </w:rPr>
      </w:pPr>
    </w:p>
    <w:p w14:paraId="39F0A981" w14:textId="77777777" w:rsidR="006E78D5" w:rsidRPr="00F1172A" w:rsidRDefault="006E78D5" w:rsidP="006E78D5">
      <w:pPr>
        <w:jc w:val="both"/>
        <w:rPr>
          <w:rFonts w:eastAsia="Calibri"/>
          <w:color w:val="333333"/>
          <w:sz w:val="24"/>
          <w:szCs w:val="24"/>
          <w:shd w:val="clear" w:color="auto" w:fill="FFFFFF"/>
          <w:lang w:val="ru-RU"/>
        </w:rPr>
      </w:pPr>
      <w:r w:rsidRPr="00F1172A">
        <w:rPr>
          <w:rFonts w:eastAsia="Times New Roman"/>
          <w:b/>
          <w:sz w:val="24"/>
          <w:szCs w:val="24"/>
          <w:lang w:val="ru-RU"/>
        </w:rPr>
        <w:t xml:space="preserve">6. </w:t>
      </w:r>
      <w:r w:rsidRPr="00F1172A">
        <w:rPr>
          <w:rFonts w:eastAsia="Calibri"/>
          <w:color w:val="333333"/>
          <w:sz w:val="24"/>
          <w:szCs w:val="24"/>
          <w:shd w:val="clear" w:color="auto" w:fill="FFFFFF"/>
          <w:lang w:val="ru-RU"/>
        </w:rPr>
        <w:t>Для автомобиля полагается купить количество шин кратных 4. Автошина стоит 3200рублей. У ООО «Шиномонтаж» 460 тыс. рублей. Сколько процентов автомобилей одной модели будут обеспечены шинами?</w:t>
      </w:r>
    </w:p>
    <w:p w14:paraId="60A38B15" w14:textId="77777777" w:rsidR="006E78D5" w:rsidRPr="00F1172A" w:rsidRDefault="006E78D5" w:rsidP="006E78D5">
      <w:pPr>
        <w:jc w:val="center"/>
        <w:rPr>
          <w:rFonts w:eastAsia="Times New Roman"/>
          <w:sz w:val="24"/>
          <w:szCs w:val="24"/>
          <w:lang w:val="ru-RU"/>
        </w:rPr>
      </w:pPr>
      <w:r w:rsidRPr="00F44336">
        <w:rPr>
          <w:rFonts w:eastAsia="Times New Roman"/>
          <w:sz w:val="24"/>
          <w:szCs w:val="24"/>
        </w:rPr>
        <w:t>a</w:t>
      </w:r>
      <w:r w:rsidRPr="00F1172A">
        <w:rPr>
          <w:rFonts w:eastAsia="Times New Roman"/>
          <w:sz w:val="24"/>
          <w:szCs w:val="24"/>
          <w:lang w:val="ru-RU"/>
        </w:rPr>
        <w:t>.</w:t>
      </w:r>
      <w:r w:rsidRPr="00F1172A">
        <w:rPr>
          <w:color w:val="333333"/>
          <w:sz w:val="24"/>
          <w:szCs w:val="24"/>
          <w:shd w:val="clear" w:color="auto" w:fill="FFFFFF"/>
          <w:lang w:val="ru-RU"/>
        </w:rPr>
        <w:t>35</w:t>
      </w:r>
      <w:r w:rsidRPr="00F1172A">
        <w:rPr>
          <w:rFonts w:eastAsia="Times New Roman"/>
          <w:sz w:val="24"/>
          <w:szCs w:val="24"/>
          <w:lang w:val="ru-RU"/>
        </w:rPr>
        <w:tab/>
      </w:r>
      <w:r w:rsidRPr="00F1172A">
        <w:rPr>
          <w:rFonts w:eastAsia="Times New Roman"/>
          <w:sz w:val="24"/>
          <w:szCs w:val="24"/>
          <w:lang w:val="ru-RU"/>
        </w:rPr>
        <w:tab/>
      </w:r>
      <w:r w:rsidRPr="00F44336">
        <w:rPr>
          <w:rFonts w:eastAsia="Times New Roman"/>
          <w:sz w:val="24"/>
          <w:szCs w:val="24"/>
        </w:rPr>
        <w:t>b</w:t>
      </w:r>
      <w:r w:rsidRPr="00F1172A">
        <w:rPr>
          <w:rFonts w:eastAsia="Times New Roman"/>
          <w:sz w:val="24"/>
          <w:szCs w:val="24"/>
          <w:lang w:val="ru-RU"/>
        </w:rPr>
        <w:t>.6</w:t>
      </w:r>
      <w:r w:rsidRPr="00F1172A">
        <w:rPr>
          <w:rFonts w:eastAsia="Times New Roman"/>
          <w:sz w:val="24"/>
          <w:szCs w:val="24"/>
          <w:lang w:val="ru-RU"/>
        </w:rPr>
        <w:tab/>
      </w:r>
      <w:r w:rsidRPr="00F1172A">
        <w:rPr>
          <w:rFonts w:eastAsia="Times New Roman"/>
          <w:sz w:val="24"/>
          <w:szCs w:val="24"/>
          <w:lang w:val="ru-RU"/>
        </w:rPr>
        <w:tab/>
      </w:r>
      <w:r w:rsidRPr="00F44336">
        <w:rPr>
          <w:rFonts w:eastAsia="Times New Roman"/>
          <w:sz w:val="24"/>
          <w:szCs w:val="24"/>
        </w:rPr>
        <w:t>c</w:t>
      </w:r>
      <w:r w:rsidRPr="00F1172A">
        <w:rPr>
          <w:rFonts w:eastAsia="Times New Roman"/>
          <w:sz w:val="24"/>
          <w:szCs w:val="24"/>
          <w:lang w:val="ru-RU"/>
        </w:rPr>
        <w:t>. 75</w:t>
      </w:r>
    </w:p>
    <w:p w14:paraId="7D1BA0EE" w14:textId="77777777" w:rsidR="006E78D5" w:rsidRPr="00F1172A" w:rsidRDefault="006E78D5" w:rsidP="006E78D5">
      <w:pPr>
        <w:jc w:val="both"/>
        <w:rPr>
          <w:rFonts w:eastAsia="Times New Roman"/>
          <w:sz w:val="24"/>
          <w:szCs w:val="24"/>
          <w:lang w:val="ru-RU"/>
        </w:rPr>
      </w:pPr>
    </w:p>
    <w:p w14:paraId="27F9D7C7" w14:textId="77777777" w:rsidR="006E78D5" w:rsidRPr="00F1172A" w:rsidRDefault="006E78D5" w:rsidP="006E78D5">
      <w:pPr>
        <w:jc w:val="both"/>
        <w:rPr>
          <w:color w:val="222222"/>
          <w:sz w:val="28"/>
          <w:szCs w:val="28"/>
          <w:shd w:val="clear" w:color="auto" w:fill="FFFFFF"/>
          <w:lang w:val="ru-RU"/>
        </w:rPr>
      </w:pPr>
      <w:r w:rsidRPr="00F1172A">
        <w:rPr>
          <w:rFonts w:eastAsia="Times New Roman"/>
          <w:b/>
          <w:sz w:val="24"/>
          <w:szCs w:val="24"/>
          <w:lang w:val="ru-RU"/>
        </w:rPr>
        <w:t xml:space="preserve">7. </w:t>
      </w:r>
      <w:r w:rsidRPr="00F1172A">
        <w:rPr>
          <w:color w:val="222222"/>
          <w:sz w:val="24"/>
          <w:szCs w:val="24"/>
          <w:shd w:val="clear" w:color="auto" w:fill="FFFFFF"/>
          <w:lang w:val="ru-RU"/>
        </w:rPr>
        <w:t>Диаметр поршня автомобиля ГАЗ-53 – 92 мм, ход поршня от верхней мертвой точки до нижней мертвой точки – 95 мм, высота камеры сгорания – 12 мм. Рассчитать полный объем цилиндров двигателя внутреннего сгорания</w:t>
      </w:r>
      <w:r w:rsidRPr="00F1172A">
        <w:rPr>
          <w:color w:val="222222"/>
          <w:sz w:val="28"/>
          <w:szCs w:val="28"/>
          <w:shd w:val="clear" w:color="auto" w:fill="FFFFFF"/>
          <w:lang w:val="ru-RU"/>
        </w:rPr>
        <w:t>.</w:t>
      </w:r>
    </w:p>
    <w:p w14:paraId="36D7B6F3" w14:textId="77777777" w:rsidR="006E78D5" w:rsidRPr="00F1172A" w:rsidRDefault="006E78D5" w:rsidP="006E78D5">
      <w:pPr>
        <w:jc w:val="center"/>
        <w:rPr>
          <w:rFonts w:eastAsia="Times New Roman"/>
          <w:sz w:val="24"/>
          <w:szCs w:val="24"/>
          <w:lang w:val="ru-RU"/>
        </w:rPr>
      </w:pPr>
      <w:r w:rsidRPr="00F44336">
        <w:rPr>
          <w:rFonts w:eastAsia="Times New Roman"/>
          <w:sz w:val="24"/>
          <w:szCs w:val="24"/>
        </w:rPr>
        <w:t>a</w:t>
      </w:r>
      <w:r w:rsidRPr="00F1172A">
        <w:rPr>
          <w:rFonts w:eastAsia="Times New Roman"/>
          <w:sz w:val="24"/>
          <w:szCs w:val="24"/>
          <w:lang w:val="ru-RU"/>
        </w:rPr>
        <w:t>.</w:t>
      </w:r>
      <w:r w:rsidRPr="00F1172A">
        <w:rPr>
          <w:color w:val="333333"/>
          <w:sz w:val="24"/>
          <w:szCs w:val="24"/>
          <w:shd w:val="clear" w:color="auto" w:fill="FFFFFF"/>
          <w:lang w:val="ru-RU"/>
        </w:rPr>
        <w:t>8</w:t>
      </w:r>
      <w:r w:rsidRPr="00F1172A">
        <w:rPr>
          <w:rFonts w:eastAsia="Times New Roman"/>
          <w:sz w:val="24"/>
          <w:szCs w:val="24"/>
          <w:lang w:val="ru-RU"/>
        </w:rPr>
        <w:tab/>
      </w:r>
      <w:r w:rsidRPr="00F1172A">
        <w:rPr>
          <w:rFonts w:eastAsia="Times New Roman"/>
          <w:sz w:val="24"/>
          <w:szCs w:val="24"/>
          <w:lang w:val="ru-RU"/>
        </w:rPr>
        <w:tab/>
      </w:r>
      <w:r w:rsidRPr="00F44336">
        <w:rPr>
          <w:rFonts w:eastAsia="Times New Roman"/>
          <w:sz w:val="24"/>
          <w:szCs w:val="24"/>
        </w:rPr>
        <w:t>b</w:t>
      </w:r>
      <w:r w:rsidRPr="00F1172A">
        <w:rPr>
          <w:rFonts w:eastAsia="Times New Roman"/>
          <w:sz w:val="24"/>
          <w:szCs w:val="24"/>
          <w:lang w:val="ru-RU"/>
        </w:rPr>
        <w:t>.6</w:t>
      </w:r>
      <w:r w:rsidRPr="00F1172A">
        <w:rPr>
          <w:rFonts w:eastAsia="Times New Roman"/>
          <w:sz w:val="24"/>
          <w:szCs w:val="24"/>
          <w:lang w:val="ru-RU"/>
        </w:rPr>
        <w:tab/>
      </w:r>
      <w:r w:rsidRPr="00F44336">
        <w:rPr>
          <w:rFonts w:eastAsia="Times New Roman"/>
          <w:sz w:val="24"/>
          <w:szCs w:val="24"/>
        </w:rPr>
        <w:t>c</w:t>
      </w:r>
      <w:r w:rsidRPr="00F1172A">
        <w:rPr>
          <w:rFonts w:eastAsia="Times New Roman"/>
          <w:sz w:val="24"/>
          <w:szCs w:val="24"/>
          <w:lang w:val="ru-RU"/>
        </w:rPr>
        <w:t xml:space="preserve">. </w:t>
      </w:r>
      <w:r w:rsidRPr="00F1172A">
        <w:rPr>
          <w:color w:val="222222"/>
          <w:sz w:val="24"/>
          <w:szCs w:val="24"/>
          <w:lang w:val="ru-RU"/>
        </w:rPr>
        <w:t>5</w:t>
      </w:r>
    </w:p>
    <w:p w14:paraId="0C9250F6" w14:textId="77777777" w:rsidR="006E78D5" w:rsidRPr="00F1172A" w:rsidRDefault="006E78D5" w:rsidP="006E78D5">
      <w:pPr>
        <w:ind w:left="360"/>
        <w:jc w:val="both"/>
        <w:rPr>
          <w:rFonts w:eastAsia="Times New Roman"/>
          <w:sz w:val="24"/>
          <w:szCs w:val="24"/>
          <w:lang w:val="ru-RU"/>
        </w:rPr>
      </w:pPr>
    </w:p>
    <w:p w14:paraId="6438A82F" w14:textId="77777777" w:rsidR="006E78D5" w:rsidRPr="00F44336" w:rsidRDefault="006E78D5" w:rsidP="006E78D5">
      <w:pPr>
        <w:ind w:left="360"/>
        <w:jc w:val="center"/>
        <w:rPr>
          <w:rFonts w:eastAsia="Times New Roman"/>
          <w:b/>
          <w:sz w:val="24"/>
          <w:szCs w:val="24"/>
        </w:rPr>
      </w:pPr>
      <w:r w:rsidRPr="00F44336">
        <w:rPr>
          <w:rFonts w:eastAsia="Times New Roman"/>
          <w:b/>
          <w:sz w:val="24"/>
          <w:szCs w:val="24"/>
        </w:rPr>
        <w:t>3 вариант</w:t>
      </w:r>
    </w:p>
    <w:p w14:paraId="6C990377" w14:textId="77777777" w:rsidR="006E78D5" w:rsidRPr="007C2445" w:rsidRDefault="006E78D5" w:rsidP="00FB0EFB">
      <w:pPr>
        <w:numPr>
          <w:ilvl w:val="0"/>
          <w:numId w:val="7"/>
        </w:numPr>
        <w:tabs>
          <w:tab w:val="clear" w:pos="720"/>
          <w:tab w:val="num" w:pos="0"/>
        </w:tabs>
        <w:spacing w:after="0" w:line="240" w:lineRule="auto"/>
        <w:ind w:left="0" w:firstLine="0"/>
        <w:jc w:val="both"/>
        <w:rPr>
          <w:rFonts w:eastAsia="Times New Roman"/>
          <w:sz w:val="24"/>
          <w:szCs w:val="24"/>
        </w:rPr>
      </w:pPr>
      <w:r w:rsidRPr="00F44336">
        <w:rPr>
          <w:rFonts w:eastAsia="Times New Roman"/>
          <w:sz w:val="24"/>
          <w:szCs w:val="24"/>
        </w:rPr>
        <w:t>Решитенерав</w:t>
      </w:r>
      <w:r w:rsidRPr="007C2445">
        <w:rPr>
          <w:rFonts w:eastAsia="Times New Roman"/>
          <w:sz w:val="24"/>
          <w:szCs w:val="24"/>
        </w:rPr>
        <w:t>енство</w:t>
      </w:r>
    </w:p>
    <w:p w14:paraId="4526D7C1" w14:textId="77777777" w:rsidR="006E78D5" w:rsidRPr="007C2445" w:rsidRDefault="006E78D5" w:rsidP="006E78D5">
      <w:pPr>
        <w:tabs>
          <w:tab w:val="num" w:pos="0"/>
        </w:tabs>
        <w:jc w:val="both"/>
        <w:rPr>
          <w:rFonts w:eastAsia="Times New Roman"/>
          <w:sz w:val="24"/>
          <w:szCs w:val="24"/>
        </w:rPr>
      </w:pPr>
      <w:r w:rsidRPr="00F44336">
        <w:rPr>
          <w:rFonts w:eastAsia="Times New Roman"/>
          <w:position w:val="-28"/>
          <w:sz w:val="24"/>
          <w:szCs w:val="24"/>
        </w:rPr>
        <w:object w:dxaOrig="1480" w:dyaOrig="760" w14:anchorId="4E8F7042">
          <v:shape id="_x0000_i1037" type="#_x0000_t75" style="width:61.2pt;height:32.4pt" o:ole="">
            <v:imagedata r:id="rId50" o:title=""/>
          </v:shape>
          <o:OLEObject Type="Embed" ProgID="Equation.3" ShapeID="_x0000_i1037" DrawAspect="Content" ObjectID="_1834667756" r:id="rId51"/>
        </w:object>
      </w:r>
    </w:p>
    <w:p w14:paraId="7E2FD3C3" w14:textId="77777777" w:rsidR="006E78D5" w:rsidRPr="00F44336" w:rsidRDefault="006E78D5" w:rsidP="006E78D5">
      <w:pPr>
        <w:tabs>
          <w:tab w:val="num" w:pos="0"/>
        </w:tabs>
        <w:jc w:val="center"/>
        <w:rPr>
          <w:rFonts w:eastAsia="Times New Roman"/>
          <w:sz w:val="24"/>
          <w:szCs w:val="24"/>
        </w:rPr>
      </w:pPr>
      <w:r w:rsidRPr="00F44336">
        <w:rPr>
          <w:rFonts w:eastAsia="Times New Roman"/>
          <w:sz w:val="24"/>
          <w:szCs w:val="24"/>
        </w:rPr>
        <w:t>a</w:t>
      </w:r>
      <w:r w:rsidRPr="007C2445">
        <w:rPr>
          <w:rFonts w:eastAsia="Times New Roman"/>
          <w:sz w:val="24"/>
          <w:szCs w:val="24"/>
        </w:rPr>
        <w:t xml:space="preserve">. </w:t>
      </w:r>
      <w:r w:rsidRPr="00F44336">
        <w:rPr>
          <w:rFonts w:eastAsia="Times New Roman"/>
          <w:position w:val="-10"/>
          <w:sz w:val="24"/>
          <w:szCs w:val="24"/>
        </w:rPr>
        <w:object w:dxaOrig="2320" w:dyaOrig="360" w14:anchorId="6FD27D53">
          <v:shape id="_x0000_i1038" type="#_x0000_t75" style="width:116.35pt;height:18.6pt" o:ole="">
            <v:imagedata r:id="rId52" o:title=""/>
          </v:shape>
          <o:OLEObject Type="Embed" ProgID="Equation.3" ShapeID="_x0000_i1038" DrawAspect="Content" ObjectID="_1834667757" r:id="rId53"/>
        </w:object>
      </w:r>
      <w:r w:rsidRPr="007C2445">
        <w:rPr>
          <w:rFonts w:eastAsia="Times New Roman"/>
          <w:sz w:val="24"/>
          <w:szCs w:val="24"/>
        </w:rPr>
        <w:tab/>
      </w:r>
      <w:r w:rsidRPr="007C2445">
        <w:rPr>
          <w:rFonts w:eastAsia="Times New Roman"/>
          <w:sz w:val="24"/>
          <w:szCs w:val="24"/>
        </w:rPr>
        <w:tab/>
      </w:r>
      <w:r w:rsidRPr="00F44336">
        <w:rPr>
          <w:rFonts w:eastAsia="Times New Roman"/>
          <w:sz w:val="24"/>
          <w:szCs w:val="24"/>
        </w:rPr>
        <w:t>b</w:t>
      </w:r>
      <w:r w:rsidRPr="007C2445">
        <w:rPr>
          <w:rFonts w:eastAsia="Times New Roman"/>
          <w:sz w:val="24"/>
          <w:szCs w:val="24"/>
        </w:rPr>
        <w:t xml:space="preserve">. </w:t>
      </w:r>
      <w:r w:rsidRPr="00F44336">
        <w:rPr>
          <w:rFonts w:eastAsia="Times New Roman"/>
          <w:position w:val="-10"/>
          <w:sz w:val="24"/>
          <w:szCs w:val="24"/>
        </w:rPr>
        <w:object w:dxaOrig="760" w:dyaOrig="360" w14:anchorId="791EC1D3">
          <v:shape id="_x0000_i1039" type="#_x0000_t75" style="width:38.4pt;height:18.6pt" o:ole="">
            <v:imagedata r:id="rId54" o:title=""/>
          </v:shape>
          <o:OLEObject Type="Embed" ProgID="Equation.3" ShapeID="_x0000_i1039" DrawAspect="Content" ObjectID="_1834667758" r:id="rId55"/>
        </w:object>
      </w:r>
      <w:r w:rsidRPr="007C2445">
        <w:rPr>
          <w:rFonts w:eastAsia="Times New Roman"/>
          <w:sz w:val="24"/>
          <w:szCs w:val="24"/>
        </w:rPr>
        <w:tab/>
      </w:r>
      <w:r w:rsidRPr="007C2445">
        <w:rPr>
          <w:rFonts w:eastAsia="Times New Roman"/>
          <w:sz w:val="24"/>
          <w:szCs w:val="24"/>
        </w:rPr>
        <w:tab/>
      </w:r>
      <w:r w:rsidRPr="00F44336">
        <w:rPr>
          <w:rFonts w:eastAsia="Times New Roman"/>
          <w:sz w:val="24"/>
          <w:szCs w:val="24"/>
        </w:rPr>
        <w:t>c</w:t>
      </w:r>
      <w:r w:rsidRPr="007C2445">
        <w:rPr>
          <w:rFonts w:eastAsia="Times New Roman"/>
          <w:sz w:val="24"/>
          <w:szCs w:val="24"/>
        </w:rPr>
        <w:t xml:space="preserve">. </w:t>
      </w:r>
      <w:r w:rsidRPr="00F44336">
        <w:rPr>
          <w:rFonts w:eastAsia="Times New Roman"/>
          <w:position w:val="-10"/>
          <w:sz w:val="24"/>
          <w:szCs w:val="24"/>
        </w:rPr>
        <w:object w:dxaOrig="2220" w:dyaOrig="360" w14:anchorId="2BFEB26A">
          <v:shape id="_x0000_i1040" type="#_x0000_t75" style="width:111.55pt;height:18.6pt" o:ole="">
            <v:imagedata r:id="rId56" o:title=""/>
          </v:shape>
          <o:OLEObject Type="Embed" ProgID="Equation.3" ShapeID="_x0000_i1040" DrawAspect="Content" ObjectID="_1834667759" r:id="rId57"/>
        </w:object>
      </w:r>
    </w:p>
    <w:p w14:paraId="0BDBD914" w14:textId="77777777" w:rsidR="006E78D5" w:rsidRPr="00F44336" w:rsidRDefault="006E78D5" w:rsidP="006E78D5">
      <w:pPr>
        <w:tabs>
          <w:tab w:val="num" w:pos="0"/>
        </w:tabs>
        <w:jc w:val="both"/>
        <w:rPr>
          <w:rFonts w:eastAsia="Times New Roman"/>
          <w:sz w:val="24"/>
          <w:szCs w:val="24"/>
        </w:rPr>
      </w:pPr>
    </w:p>
    <w:p w14:paraId="0C2383D9" w14:textId="77777777" w:rsidR="006E78D5" w:rsidRPr="00F44336" w:rsidRDefault="006E78D5" w:rsidP="00FB0EFB">
      <w:pPr>
        <w:numPr>
          <w:ilvl w:val="0"/>
          <w:numId w:val="7"/>
        </w:numPr>
        <w:tabs>
          <w:tab w:val="clear" w:pos="720"/>
          <w:tab w:val="num" w:pos="0"/>
        </w:tabs>
        <w:spacing w:after="0" w:line="240" w:lineRule="auto"/>
        <w:ind w:left="0" w:firstLine="0"/>
        <w:jc w:val="both"/>
        <w:rPr>
          <w:rFonts w:eastAsia="Times New Roman"/>
          <w:sz w:val="24"/>
          <w:szCs w:val="24"/>
        </w:rPr>
      </w:pPr>
      <w:r w:rsidRPr="00F44336">
        <w:rPr>
          <w:rFonts w:eastAsia="Times New Roman"/>
          <w:sz w:val="24"/>
          <w:szCs w:val="24"/>
        </w:rPr>
        <w:t>Решитепоказательноеуравнение</w:t>
      </w:r>
    </w:p>
    <w:p w14:paraId="4985DC6C" w14:textId="77777777" w:rsidR="006E78D5" w:rsidRPr="00F44336" w:rsidRDefault="006E78D5" w:rsidP="006E78D5">
      <w:pPr>
        <w:tabs>
          <w:tab w:val="num" w:pos="0"/>
        </w:tabs>
        <w:jc w:val="both"/>
        <w:rPr>
          <w:rFonts w:eastAsia="Times New Roman"/>
          <w:sz w:val="24"/>
          <w:szCs w:val="24"/>
        </w:rPr>
      </w:pPr>
      <w:r w:rsidRPr="00F44336">
        <w:rPr>
          <w:rFonts w:eastAsia="Times New Roman"/>
          <w:position w:val="-32"/>
          <w:sz w:val="24"/>
          <w:szCs w:val="24"/>
        </w:rPr>
        <w:object w:dxaOrig="1480" w:dyaOrig="840" w14:anchorId="650F6299">
          <v:shape id="_x0000_i1041" type="#_x0000_t75" style="width:74.35pt;height:42pt" o:ole="">
            <v:imagedata r:id="rId58" o:title=""/>
          </v:shape>
          <o:OLEObject Type="Embed" ProgID="Equation.3" ShapeID="_x0000_i1041" DrawAspect="Content" ObjectID="_1834667760" r:id="rId59"/>
        </w:object>
      </w:r>
    </w:p>
    <w:p w14:paraId="2F65E4BE" w14:textId="77777777" w:rsidR="006E78D5" w:rsidRPr="00F44336" w:rsidRDefault="006E78D5" w:rsidP="006E78D5">
      <w:pPr>
        <w:tabs>
          <w:tab w:val="num" w:pos="0"/>
        </w:tabs>
        <w:jc w:val="center"/>
        <w:rPr>
          <w:rFonts w:eastAsia="Times New Roman"/>
          <w:sz w:val="24"/>
          <w:szCs w:val="24"/>
        </w:rPr>
      </w:pPr>
      <w:r w:rsidRPr="00F44336">
        <w:rPr>
          <w:rFonts w:eastAsia="Times New Roman"/>
          <w:sz w:val="24"/>
          <w:szCs w:val="24"/>
        </w:rPr>
        <w:t xml:space="preserve">a. </w:t>
      </w:r>
      <w:r w:rsidRPr="00F44336">
        <w:rPr>
          <w:rFonts w:eastAsia="Times New Roman"/>
          <w:position w:val="-28"/>
          <w:sz w:val="24"/>
          <w:szCs w:val="24"/>
        </w:rPr>
        <w:object w:dxaOrig="240" w:dyaOrig="720" w14:anchorId="1A467C79">
          <v:shape id="_x0000_i1042" type="#_x0000_t75" style="width:12pt;height:36pt" o:ole="">
            <v:imagedata r:id="rId60" o:title=""/>
          </v:shape>
          <o:OLEObject Type="Embed" ProgID="Equation.3" ShapeID="_x0000_i1042" DrawAspect="Content" ObjectID="_1834667761" r:id="rId61"/>
        </w:object>
      </w:r>
      <w:r w:rsidRPr="00F44336">
        <w:rPr>
          <w:rFonts w:eastAsia="Times New Roman"/>
          <w:sz w:val="24"/>
          <w:szCs w:val="24"/>
        </w:rPr>
        <w:tab/>
      </w:r>
      <w:r w:rsidRPr="00F44336">
        <w:rPr>
          <w:rFonts w:eastAsia="Times New Roman"/>
          <w:sz w:val="24"/>
          <w:szCs w:val="24"/>
        </w:rPr>
        <w:tab/>
        <w:t xml:space="preserve">b. </w:t>
      </w:r>
      <w:r w:rsidRPr="00F44336">
        <w:rPr>
          <w:rFonts w:eastAsia="Times New Roman"/>
          <w:position w:val="-28"/>
          <w:sz w:val="24"/>
          <w:szCs w:val="24"/>
        </w:rPr>
        <w:object w:dxaOrig="460" w:dyaOrig="720" w14:anchorId="1D21EF39">
          <v:shape id="_x0000_i1043" type="#_x0000_t75" style="width:21.6pt;height:36pt" o:ole="">
            <v:imagedata r:id="rId62" o:title=""/>
          </v:shape>
          <o:OLEObject Type="Embed" ProgID="Equation.3" ShapeID="_x0000_i1043" DrawAspect="Content" ObjectID="_1834667762" r:id="rId63"/>
        </w:object>
      </w:r>
      <w:r w:rsidRPr="00F44336">
        <w:rPr>
          <w:rFonts w:eastAsia="Times New Roman"/>
          <w:sz w:val="24"/>
          <w:szCs w:val="24"/>
        </w:rPr>
        <w:tab/>
      </w:r>
      <w:r w:rsidRPr="00F44336">
        <w:rPr>
          <w:rFonts w:eastAsia="Times New Roman"/>
          <w:sz w:val="24"/>
          <w:szCs w:val="24"/>
        </w:rPr>
        <w:tab/>
        <w:t>c. 1</w:t>
      </w:r>
    </w:p>
    <w:p w14:paraId="730507C4" w14:textId="77777777" w:rsidR="006E78D5" w:rsidRPr="00F44336" w:rsidRDefault="006E78D5" w:rsidP="00FB0EFB">
      <w:pPr>
        <w:numPr>
          <w:ilvl w:val="0"/>
          <w:numId w:val="7"/>
        </w:numPr>
        <w:tabs>
          <w:tab w:val="clear" w:pos="720"/>
          <w:tab w:val="num" w:pos="0"/>
        </w:tabs>
        <w:ind w:left="0" w:firstLine="0"/>
        <w:contextualSpacing/>
        <w:jc w:val="both"/>
        <w:rPr>
          <w:rFonts w:eastAsia="Times New Roman"/>
          <w:sz w:val="24"/>
          <w:szCs w:val="24"/>
        </w:rPr>
      </w:pPr>
      <w:r w:rsidRPr="00F44336">
        <w:rPr>
          <w:rFonts w:eastAsia="Times New Roman"/>
          <w:sz w:val="24"/>
          <w:szCs w:val="24"/>
        </w:rPr>
        <w:t xml:space="preserve">Вычислитьпроизводнуюфункцию: </w:t>
      </w:r>
    </w:p>
    <w:p w14:paraId="2307D3A1" w14:textId="77777777" w:rsidR="006E78D5" w:rsidRPr="00B823FE" w:rsidRDefault="006E78D5" w:rsidP="006E78D5">
      <w:pPr>
        <w:ind w:left="785"/>
        <w:contextualSpacing/>
        <w:jc w:val="both"/>
        <w:rPr>
          <w:rFonts w:eastAsia="Times New Roman"/>
          <w:sz w:val="28"/>
          <w:szCs w:val="28"/>
        </w:rPr>
      </w:pPr>
      <m:oMathPara>
        <m:oMath>
          <m:r>
            <w:rPr>
              <w:rFonts w:ascii="Cambria Math" w:eastAsia="Times New Roman" w:hAnsi="Cambria Math"/>
              <w:sz w:val="28"/>
              <w:szCs w:val="28"/>
            </w:rPr>
            <m:t>y=</m:t>
          </m:r>
          <m:sSup>
            <m:sSupPr>
              <m:ctrlPr>
                <w:rPr>
                  <w:rFonts w:ascii="Cambria Math" w:eastAsia="Times New Roman" w:hAnsi="Cambria Math"/>
                  <w:sz w:val="28"/>
                  <w:szCs w:val="28"/>
                </w:rPr>
              </m:ctrlPr>
            </m:sSupPr>
            <m:e>
              <m:r>
                <w:rPr>
                  <w:rFonts w:ascii="Cambria Math" w:eastAsia="Times New Roman" w:hAnsi="Cambria Math"/>
                  <w:sz w:val="28"/>
                  <w:szCs w:val="28"/>
                </w:rPr>
                <m:t>x</m:t>
              </m:r>
            </m:e>
            <m:sup>
              <m:r>
                <w:rPr>
                  <w:rFonts w:ascii="Cambria Math" w:eastAsia="Times New Roman" w:hAnsi="Cambria Math"/>
                  <w:sz w:val="28"/>
                  <w:szCs w:val="28"/>
                </w:rPr>
                <m:t>6</m:t>
              </m:r>
            </m:sup>
          </m:sSup>
          <m:r>
            <w:rPr>
              <w:rFonts w:ascii="Cambria Math" w:eastAsia="Times New Roman" w:hAnsi="Cambria Math"/>
              <w:sz w:val="28"/>
              <w:szCs w:val="28"/>
            </w:rPr>
            <m:t>+7</m:t>
          </m:r>
          <m:sSup>
            <m:sSupPr>
              <m:ctrlPr>
                <w:rPr>
                  <w:rFonts w:ascii="Cambria Math" w:eastAsia="Times New Roman" w:hAnsi="Cambria Math"/>
                  <w:sz w:val="28"/>
                  <w:szCs w:val="28"/>
                </w:rPr>
              </m:ctrlPr>
            </m:sSupPr>
            <m:e>
              <m:r>
                <w:rPr>
                  <w:rFonts w:ascii="Cambria Math" w:eastAsia="Times New Roman" w:hAnsi="Cambria Math"/>
                  <w:sz w:val="28"/>
                  <w:szCs w:val="28"/>
                </w:rPr>
                <m:t>x</m:t>
              </m:r>
            </m:e>
            <m:sup>
              <m:r>
                <w:rPr>
                  <w:rFonts w:ascii="Cambria Math" w:eastAsia="Times New Roman" w:hAnsi="Cambria Math"/>
                  <w:sz w:val="28"/>
                  <w:szCs w:val="28"/>
                </w:rPr>
                <m:t>5</m:t>
              </m:r>
            </m:sup>
          </m:sSup>
          <m:r>
            <w:rPr>
              <w:rFonts w:ascii="Cambria Math" w:eastAsia="Times New Roman" w:hAnsi="Cambria Math"/>
              <w:sz w:val="28"/>
              <w:szCs w:val="28"/>
            </w:rPr>
            <m:t>-8</m:t>
          </m:r>
          <m:sSup>
            <m:sSupPr>
              <m:ctrlPr>
                <w:rPr>
                  <w:rFonts w:ascii="Cambria Math" w:eastAsia="Times New Roman" w:hAnsi="Cambria Math"/>
                  <w:sz w:val="28"/>
                  <w:szCs w:val="28"/>
                </w:rPr>
              </m:ctrlPr>
            </m:sSupPr>
            <m:e>
              <m:r>
                <w:rPr>
                  <w:rFonts w:ascii="Cambria Math" w:eastAsia="Times New Roman" w:hAnsi="Cambria Math"/>
                  <w:sz w:val="28"/>
                  <w:szCs w:val="28"/>
                </w:rPr>
                <m:t>x</m:t>
              </m:r>
            </m:e>
            <m:sup>
              <m:r>
                <w:rPr>
                  <w:rFonts w:ascii="Cambria Math" w:eastAsia="Times New Roman" w:hAnsi="Cambria Math"/>
                  <w:sz w:val="28"/>
                  <w:szCs w:val="28"/>
                </w:rPr>
                <m:t>4</m:t>
              </m:r>
            </m:sup>
          </m:sSup>
          <m:r>
            <w:rPr>
              <w:rFonts w:ascii="Cambria Math" w:eastAsia="Times New Roman" w:hAnsi="Cambria Math"/>
              <w:sz w:val="28"/>
              <w:szCs w:val="28"/>
            </w:rPr>
            <m:t>-3</m:t>
          </m:r>
          <m:sSup>
            <m:sSupPr>
              <m:ctrlPr>
                <w:rPr>
                  <w:rFonts w:ascii="Cambria Math" w:eastAsia="Times New Roman" w:hAnsi="Cambria Math"/>
                  <w:sz w:val="28"/>
                  <w:szCs w:val="28"/>
                </w:rPr>
              </m:ctrlPr>
            </m:sSupPr>
            <m:e>
              <m:r>
                <w:rPr>
                  <w:rFonts w:ascii="Cambria Math" w:eastAsia="Times New Roman" w:hAnsi="Cambria Math"/>
                  <w:sz w:val="28"/>
                  <w:szCs w:val="28"/>
                </w:rPr>
                <m:t>x</m:t>
              </m:r>
            </m:e>
            <m:sup>
              <m:r>
                <w:rPr>
                  <w:rFonts w:ascii="Cambria Math" w:eastAsia="Times New Roman" w:hAnsi="Cambria Math"/>
                  <w:sz w:val="28"/>
                  <w:szCs w:val="28"/>
                </w:rPr>
                <m:t>3</m:t>
              </m:r>
            </m:sup>
          </m:sSup>
          <m:r>
            <w:rPr>
              <w:rFonts w:ascii="Cambria Math" w:eastAsia="Times New Roman" w:hAnsi="Cambria Math"/>
              <w:sz w:val="28"/>
              <w:szCs w:val="28"/>
            </w:rPr>
            <m:t>+7</m:t>
          </m:r>
          <m:sSup>
            <m:sSupPr>
              <m:ctrlPr>
                <w:rPr>
                  <w:rFonts w:ascii="Cambria Math" w:eastAsia="Times New Roman" w:hAnsi="Cambria Math"/>
                  <w:sz w:val="28"/>
                  <w:szCs w:val="28"/>
                </w:rPr>
              </m:ctrlPr>
            </m:sSupPr>
            <m:e>
              <m:r>
                <w:rPr>
                  <w:rFonts w:ascii="Cambria Math" w:eastAsia="Times New Roman" w:hAnsi="Cambria Math"/>
                  <w:sz w:val="28"/>
                  <w:szCs w:val="28"/>
                </w:rPr>
                <m:t>x</m:t>
              </m:r>
            </m:e>
            <m:sup>
              <m:r>
                <w:rPr>
                  <w:rFonts w:ascii="Cambria Math" w:eastAsia="Times New Roman" w:hAnsi="Cambria Math"/>
                  <w:sz w:val="28"/>
                  <w:szCs w:val="28"/>
                </w:rPr>
                <m:t>2</m:t>
              </m:r>
            </m:sup>
          </m:sSup>
          <m:r>
            <w:rPr>
              <w:rFonts w:ascii="Cambria Math" w:eastAsia="Times New Roman" w:hAnsi="Cambria Math"/>
              <w:sz w:val="28"/>
              <w:szCs w:val="28"/>
            </w:rPr>
            <m:t>+5x-4</m:t>
          </m:r>
        </m:oMath>
      </m:oMathPara>
    </w:p>
    <w:p w14:paraId="7E4E90D7" w14:textId="77777777" w:rsidR="006E78D5" w:rsidRPr="00F44336" w:rsidRDefault="006E78D5" w:rsidP="006E78D5">
      <w:pPr>
        <w:ind w:left="785"/>
        <w:contextualSpacing/>
        <w:jc w:val="both"/>
        <w:rPr>
          <w:rFonts w:eastAsia="Times New Roman"/>
          <w:sz w:val="28"/>
          <w:szCs w:val="28"/>
        </w:rPr>
      </w:pPr>
    </w:p>
    <w:p w14:paraId="271781A4" w14:textId="77777777" w:rsidR="006E78D5" w:rsidRPr="00F1172A" w:rsidRDefault="006E78D5" w:rsidP="006E78D5">
      <w:pPr>
        <w:jc w:val="both"/>
        <w:rPr>
          <w:rFonts w:eastAsia="Calibri"/>
          <w:color w:val="333333"/>
          <w:sz w:val="24"/>
          <w:szCs w:val="24"/>
          <w:shd w:val="clear" w:color="auto" w:fill="FFFFFF"/>
          <w:lang w:val="ru-RU"/>
        </w:rPr>
      </w:pPr>
      <w:r w:rsidRPr="00F1172A">
        <w:rPr>
          <w:rFonts w:eastAsia="Calibri"/>
          <w:b/>
          <w:color w:val="333333"/>
          <w:sz w:val="24"/>
          <w:szCs w:val="24"/>
          <w:shd w:val="clear" w:color="auto" w:fill="FFFFFF"/>
          <w:lang w:val="ru-RU"/>
        </w:rPr>
        <w:t>4.</w:t>
      </w:r>
      <w:r w:rsidRPr="00F1172A">
        <w:rPr>
          <w:rFonts w:eastAsia="Calibri"/>
          <w:color w:val="333333"/>
          <w:sz w:val="24"/>
          <w:szCs w:val="24"/>
          <w:shd w:val="clear" w:color="auto" w:fill="FFFFFF"/>
          <w:lang w:val="ru-RU"/>
        </w:rPr>
        <w:t>Мойка автобуса стоит 820 рублей. Стоимость мойки легкового автомобиля составляет60% от стоимости мойки автобуса. Организации требуется помыть 2 автобуса и 6легковых автомобилей. Сколько рублей организации потребуется для оплаты услуги?</w:t>
      </w:r>
    </w:p>
    <w:p w14:paraId="4BD53C08" w14:textId="77777777" w:rsidR="006E78D5" w:rsidRPr="00F1172A" w:rsidRDefault="006E78D5" w:rsidP="006E78D5">
      <w:pPr>
        <w:jc w:val="center"/>
        <w:rPr>
          <w:rFonts w:eastAsia="Times New Roman"/>
          <w:sz w:val="24"/>
          <w:szCs w:val="24"/>
          <w:lang w:val="ru-RU"/>
        </w:rPr>
      </w:pPr>
      <w:r w:rsidRPr="00F44336">
        <w:rPr>
          <w:rFonts w:eastAsia="Times New Roman"/>
          <w:sz w:val="24"/>
          <w:szCs w:val="24"/>
        </w:rPr>
        <w:t>a</w:t>
      </w:r>
      <w:r w:rsidRPr="00F1172A">
        <w:rPr>
          <w:rFonts w:eastAsia="Times New Roman"/>
          <w:sz w:val="24"/>
          <w:szCs w:val="24"/>
          <w:lang w:val="ru-RU"/>
        </w:rPr>
        <w:t>.</w:t>
      </w:r>
      <w:r w:rsidRPr="00F1172A">
        <w:rPr>
          <w:color w:val="333333"/>
          <w:sz w:val="24"/>
          <w:szCs w:val="24"/>
          <w:shd w:val="clear" w:color="auto" w:fill="FFFFFF"/>
          <w:lang w:val="ru-RU"/>
        </w:rPr>
        <w:t xml:space="preserve">121 </w:t>
      </w:r>
      <w:r w:rsidRPr="00F1172A">
        <w:rPr>
          <w:rFonts w:eastAsia="Times New Roman"/>
          <w:sz w:val="24"/>
          <w:szCs w:val="24"/>
          <w:lang w:val="ru-RU"/>
        </w:rPr>
        <w:tab/>
      </w:r>
      <w:r w:rsidRPr="00F44336">
        <w:rPr>
          <w:rFonts w:eastAsia="Times New Roman"/>
          <w:sz w:val="24"/>
          <w:szCs w:val="24"/>
        </w:rPr>
        <w:t>b</w:t>
      </w:r>
      <w:r w:rsidRPr="00F1172A">
        <w:rPr>
          <w:rFonts w:eastAsia="Times New Roman"/>
          <w:sz w:val="24"/>
          <w:szCs w:val="24"/>
          <w:lang w:val="ru-RU"/>
        </w:rPr>
        <w:t>.45</w:t>
      </w:r>
      <w:r w:rsidRPr="00F1172A">
        <w:rPr>
          <w:rFonts w:eastAsia="Times New Roman"/>
          <w:sz w:val="24"/>
          <w:szCs w:val="24"/>
          <w:lang w:val="ru-RU"/>
        </w:rPr>
        <w:tab/>
      </w:r>
      <w:r w:rsidRPr="00F1172A">
        <w:rPr>
          <w:rFonts w:eastAsia="Times New Roman"/>
          <w:sz w:val="24"/>
          <w:szCs w:val="24"/>
          <w:lang w:val="ru-RU"/>
        </w:rPr>
        <w:tab/>
      </w:r>
      <w:r w:rsidRPr="00F44336">
        <w:rPr>
          <w:rFonts w:eastAsia="Times New Roman"/>
          <w:sz w:val="24"/>
          <w:szCs w:val="24"/>
        </w:rPr>
        <w:t>c</w:t>
      </w:r>
      <w:r w:rsidRPr="00F1172A">
        <w:rPr>
          <w:rFonts w:eastAsia="Times New Roman"/>
          <w:sz w:val="24"/>
          <w:szCs w:val="24"/>
          <w:lang w:val="ru-RU"/>
        </w:rPr>
        <w:t>. 68</w:t>
      </w:r>
    </w:p>
    <w:p w14:paraId="4E6CD55F" w14:textId="77777777" w:rsidR="006E78D5" w:rsidRPr="00F1172A" w:rsidRDefault="006E78D5" w:rsidP="006E78D5">
      <w:pPr>
        <w:jc w:val="both"/>
        <w:rPr>
          <w:rFonts w:eastAsia="Calibri"/>
          <w:color w:val="333333"/>
          <w:sz w:val="24"/>
          <w:szCs w:val="24"/>
          <w:shd w:val="clear" w:color="auto" w:fill="FFFFFF"/>
          <w:lang w:val="ru-RU"/>
        </w:rPr>
      </w:pPr>
    </w:p>
    <w:p w14:paraId="40428EE1" w14:textId="77777777" w:rsidR="006E78D5" w:rsidRPr="00F1172A" w:rsidRDefault="006E78D5" w:rsidP="006E78D5">
      <w:pPr>
        <w:jc w:val="both"/>
        <w:rPr>
          <w:rFonts w:eastAsia="Calibri"/>
          <w:color w:val="333333"/>
          <w:sz w:val="24"/>
          <w:szCs w:val="24"/>
          <w:shd w:val="clear" w:color="auto" w:fill="FFFFFF"/>
          <w:lang w:val="ru-RU"/>
        </w:rPr>
      </w:pPr>
      <w:r w:rsidRPr="00F1172A">
        <w:rPr>
          <w:rFonts w:eastAsia="Times New Roman"/>
          <w:b/>
          <w:sz w:val="24"/>
          <w:szCs w:val="24"/>
          <w:lang w:val="ru-RU"/>
        </w:rPr>
        <w:t>5</w:t>
      </w:r>
      <w:r w:rsidRPr="00F1172A">
        <w:rPr>
          <w:rFonts w:eastAsia="Times New Roman"/>
          <w:sz w:val="24"/>
          <w:szCs w:val="24"/>
          <w:lang w:val="ru-RU"/>
        </w:rPr>
        <w:t>.</w:t>
      </w:r>
      <w:r w:rsidRPr="00F1172A">
        <w:rPr>
          <w:rFonts w:eastAsia="Calibri"/>
          <w:color w:val="333333"/>
          <w:sz w:val="24"/>
          <w:szCs w:val="24"/>
          <w:shd w:val="clear" w:color="auto" w:fill="FFFFFF"/>
          <w:lang w:val="ru-RU"/>
        </w:rPr>
        <w:t>Цена на ремень ГРМ (ремень газораспределительного механизма) была повышена на23% и составила 1845 рублей. Сколько рублей стоил ремень ГРМ до повышенияцены?</w:t>
      </w:r>
    </w:p>
    <w:p w14:paraId="547020C2" w14:textId="77777777" w:rsidR="006E78D5" w:rsidRPr="00F1172A" w:rsidRDefault="006E78D5" w:rsidP="006E78D5">
      <w:pPr>
        <w:jc w:val="center"/>
        <w:rPr>
          <w:rFonts w:eastAsia="Times New Roman"/>
          <w:sz w:val="24"/>
          <w:szCs w:val="24"/>
          <w:lang w:val="ru-RU"/>
        </w:rPr>
      </w:pPr>
      <w:r w:rsidRPr="00F44336">
        <w:rPr>
          <w:rFonts w:eastAsia="Times New Roman"/>
          <w:sz w:val="24"/>
          <w:szCs w:val="24"/>
        </w:rPr>
        <w:t>a</w:t>
      </w:r>
      <w:r w:rsidRPr="00F1172A">
        <w:rPr>
          <w:rFonts w:eastAsia="Times New Roman"/>
          <w:sz w:val="24"/>
          <w:szCs w:val="24"/>
          <w:lang w:val="ru-RU"/>
        </w:rPr>
        <w:t>.</w:t>
      </w:r>
      <w:r w:rsidRPr="00F1172A">
        <w:rPr>
          <w:color w:val="333333"/>
          <w:sz w:val="24"/>
          <w:szCs w:val="24"/>
          <w:shd w:val="clear" w:color="auto" w:fill="FFFFFF"/>
          <w:lang w:val="ru-RU"/>
        </w:rPr>
        <w:t>1000</w:t>
      </w:r>
      <w:r w:rsidRPr="00F1172A">
        <w:rPr>
          <w:rFonts w:eastAsia="Times New Roman"/>
          <w:sz w:val="24"/>
          <w:szCs w:val="24"/>
          <w:lang w:val="ru-RU"/>
        </w:rPr>
        <w:tab/>
      </w:r>
      <w:r w:rsidRPr="00F44336">
        <w:rPr>
          <w:rFonts w:eastAsia="Times New Roman"/>
          <w:sz w:val="24"/>
          <w:szCs w:val="24"/>
        </w:rPr>
        <w:t>b</w:t>
      </w:r>
      <w:r w:rsidRPr="00F1172A">
        <w:rPr>
          <w:rFonts w:eastAsia="Times New Roman"/>
          <w:sz w:val="24"/>
          <w:szCs w:val="24"/>
          <w:lang w:val="ru-RU"/>
        </w:rPr>
        <w:t>.2500</w:t>
      </w:r>
      <w:r w:rsidRPr="00F1172A">
        <w:rPr>
          <w:rFonts w:eastAsia="Times New Roman"/>
          <w:sz w:val="24"/>
          <w:szCs w:val="24"/>
          <w:lang w:val="ru-RU"/>
        </w:rPr>
        <w:tab/>
      </w:r>
      <w:r w:rsidRPr="00F1172A">
        <w:rPr>
          <w:rFonts w:eastAsia="Times New Roman"/>
          <w:sz w:val="24"/>
          <w:szCs w:val="24"/>
          <w:lang w:val="ru-RU"/>
        </w:rPr>
        <w:tab/>
      </w:r>
      <w:r w:rsidRPr="00F44336">
        <w:rPr>
          <w:rFonts w:eastAsia="Times New Roman"/>
          <w:sz w:val="24"/>
          <w:szCs w:val="24"/>
        </w:rPr>
        <w:t>c</w:t>
      </w:r>
      <w:r w:rsidRPr="00F1172A">
        <w:rPr>
          <w:rFonts w:eastAsia="Times New Roman"/>
          <w:sz w:val="24"/>
          <w:szCs w:val="24"/>
          <w:lang w:val="ru-RU"/>
        </w:rPr>
        <w:t xml:space="preserve">. </w:t>
      </w:r>
      <w:r w:rsidRPr="00F1172A">
        <w:rPr>
          <w:color w:val="333333"/>
          <w:sz w:val="24"/>
          <w:szCs w:val="24"/>
          <w:shd w:val="clear" w:color="auto" w:fill="FFFFFF"/>
          <w:lang w:val="ru-RU"/>
        </w:rPr>
        <w:t>1500</w:t>
      </w:r>
    </w:p>
    <w:p w14:paraId="6CA59634" w14:textId="77777777" w:rsidR="006E78D5" w:rsidRPr="00F1172A" w:rsidRDefault="006E78D5" w:rsidP="006E78D5">
      <w:pPr>
        <w:jc w:val="both"/>
        <w:rPr>
          <w:rFonts w:eastAsia="Calibri"/>
          <w:color w:val="333333"/>
          <w:sz w:val="24"/>
          <w:szCs w:val="24"/>
          <w:shd w:val="clear" w:color="auto" w:fill="FFFFFF"/>
          <w:lang w:val="ru-RU"/>
        </w:rPr>
      </w:pPr>
      <w:r w:rsidRPr="00F1172A">
        <w:rPr>
          <w:rFonts w:eastAsia="Times New Roman"/>
          <w:b/>
          <w:sz w:val="24"/>
          <w:szCs w:val="24"/>
          <w:lang w:val="ru-RU"/>
        </w:rPr>
        <w:t xml:space="preserve">6. </w:t>
      </w:r>
      <w:r w:rsidRPr="00F1172A">
        <w:rPr>
          <w:rFonts w:eastAsia="Calibri"/>
          <w:color w:val="333333"/>
          <w:sz w:val="24"/>
          <w:szCs w:val="24"/>
          <w:shd w:val="clear" w:color="auto" w:fill="FFFFFF"/>
          <w:lang w:val="ru-RU"/>
        </w:rPr>
        <w:t>Баллон антикоррозийного средства «</w:t>
      </w:r>
      <w:r w:rsidRPr="004725B1">
        <w:rPr>
          <w:rFonts w:eastAsia="Calibri"/>
          <w:color w:val="333333"/>
          <w:sz w:val="24"/>
          <w:szCs w:val="24"/>
          <w:shd w:val="clear" w:color="auto" w:fill="FFFFFF"/>
        </w:rPr>
        <w:t>WD</w:t>
      </w:r>
      <w:r w:rsidRPr="00F1172A">
        <w:rPr>
          <w:rFonts w:eastAsia="Calibri"/>
          <w:color w:val="333333"/>
          <w:sz w:val="24"/>
          <w:szCs w:val="24"/>
          <w:shd w:val="clear" w:color="auto" w:fill="FFFFFF"/>
          <w:lang w:val="ru-RU"/>
        </w:rPr>
        <w:t>-40» стоит 40 рублей. Какое наибольшее 10число таких баллонов можно будет купить на 500 рублей после повышения цены на20%?</w:t>
      </w:r>
    </w:p>
    <w:p w14:paraId="27804007" w14:textId="77777777" w:rsidR="006E78D5" w:rsidRPr="00F57E58" w:rsidRDefault="006E78D5" w:rsidP="006E78D5">
      <w:pPr>
        <w:jc w:val="center"/>
        <w:rPr>
          <w:color w:val="333333"/>
          <w:sz w:val="24"/>
          <w:szCs w:val="24"/>
          <w:shd w:val="clear" w:color="auto" w:fill="FFFFFF"/>
          <w:lang w:val="ru-RU"/>
        </w:rPr>
      </w:pPr>
      <w:r w:rsidRPr="00F44336">
        <w:rPr>
          <w:rFonts w:eastAsia="Times New Roman"/>
          <w:sz w:val="24"/>
          <w:szCs w:val="24"/>
        </w:rPr>
        <w:t>a</w:t>
      </w:r>
      <w:r w:rsidRPr="00F1172A">
        <w:rPr>
          <w:rFonts w:eastAsia="Times New Roman"/>
          <w:sz w:val="24"/>
          <w:szCs w:val="24"/>
          <w:lang w:val="ru-RU"/>
        </w:rPr>
        <w:t>.</w:t>
      </w:r>
      <w:r w:rsidRPr="00F1172A">
        <w:rPr>
          <w:color w:val="333333"/>
          <w:sz w:val="24"/>
          <w:szCs w:val="24"/>
          <w:shd w:val="clear" w:color="auto" w:fill="FFFFFF"/>
          <w:lang w:val="ru-RU"/>
        </w:rPr>
        <w:t>15</w:t>
      </w:r>
      <w:r w:rsidRPr="00F1172A">
        <w:rPr>
          <w:rFonts w:eastAsia="Times New Roman"/>
          <w:sz w:val="24"/>
          <w:szCs w:val="24"/>
          <w:lang w:val="ru-RU"/>
        </w:rPr>
        <w:tab/>
      </w:r>
      <w:r w:rsidRPr="00F44336">
        <w:rPr>
          <w:rFonts w:eastAsia="Times New Roman"/>
          <w:sz w:val="24"/>
          <w:szCs w:val="24"/>
        </w:rPr>
        <w:t>b</w:t>
      </w:r>
      <w:r w:rsidRPr="00F1172A">
        <w:rPr>
          <w:rFonts w:eastAsia="Times New Roman"/>
          <w:sz w:val="24"/>
          <w:szCs w:val="24"/>
          <w:lang w:val="ru-RU"/>
        </w:rPr>
        <w:t>.10</w:t>
      </w:r>
      <w:r w:rsidRPr="00F1172A">
        <w:rPr>
          <w:rFonts w:eastAsia="Times New Roman"/>
          <w:sz w:val="24"/>
          <w:szCs w:val="24"/>
          <w:lang w:val="ru-RU"/>
        </w:rPr>
        <w:tab/>
      </w:r>
      <w:r w:rsidRPr="00F1172A">
        <w:rPr>
          <w:rFonts w:eastAsia="Times New Roman"/>
          <w:sz w:val="24"/>
          <w:szCs w:val="24"/>
          <w:lang w:val="ru-RU"/>
        </w:rPr>
        <w:tab/>
      </w:r>
      <w:r w:rsidRPr="00F44336">
        <w:rPr>
          <w:rFonts w:eastAsia="Times New Roman"/>
          <w:sz w:val="24"/>
          <w:szCs w:val="24"/>
        </w:rPr>
        <w:t>c</w:t>
      </w:r>
      <w:r w:rsidRPr="00F1172A">
        <w:rPr>
          <w:rFonts w:eastAsia="Times New Roman"/>
          <w:sz w:val="24"/>
          <w:szCs w:val="24"/>
          <w:lang w:val="ru-RU"/>
        </w:rPr>
        <w:t xml:space="preserve">. </w:t>
      </w:r>
      <w:r w:rsidRPr="00F1172A">
        <w:rPr>
          <w:color w:val="333333"/>
          <w:sz w:val="24"/>
          <w:szCs w:val="24"/>
          <w:shd w:val="clear" w:color="auto" w:fill="FFFFFF"/>
          <w:lang w:val="ru-RU"/>
        </w:rPr>
        <w:t>25</w:t>
      </w:r>
    </w:p>
    <w:p w14:paraId="7E251F2F" w14:textId="77777777" w:rsidR="006E78D5" w:rsidRPr="00F57E58" w:rsidRDefault="006E78D5" w:rsidP="006E78D5">
      <w:pPr>
        <w:jc w:val="center"/>
        <w:rPr>
          <w:color w:val="333333"/>
          <w:sz w:val="24"/>
          <w:szCs w:val="24"/>
          <w:shd w:val="clear" w:color="auto" w:fill="FFFFFF"/>
          <w:lang w:val="ru-RU"/>
        </w:rPr>
      </w:pPr>
    </w:p>
    <w:p w14:paraId="712A5BB0" w14:textId="77777777" w:rsidR="006E78D5" w:rsidRPr="00AC13A2" w:rsidRDefault="006E78D5" w:rsidP="006E78D5">
      <w:pPr>
        <w:pStyle w:val="c4"/>
        <w:shd w:val="clear" w:color="auto" w:fill="FFFFFF"/>
        <w:spacing w:before="0" w:beforeAutospacing="0" w:after="0" w:afterAutospacing="0"/>
        <w:ind w:left="360" w:hanging="360"/>
        <w:jc w:val="both"/>
        <w:rPr>
          <w:rFonts w:ascii="Arial" w:hAnsi="Arial" w:cs="Arial"/>
          <w:color w:val="000000"/>
        </w:rPr>
      </w:pPr>
      <w:r w:rsidRPr="00AC13A2">
        <w:rPr>
          <w:b/>
          <w:color w:val="333333"/>
          <w:shd w:val="clear" w:color="auto" w:fill="FFFFFF"/>
        </w:rPr>
        <w:t>7.</w:t>
      </w:r>
      <w:r w:rsidRPr="00AC13A2">
        <w:rPr>
          <w:rStyle w:val="c2"/>
          <w:rFonts w:eastAsia="Trebuchet MS"/>
          <w:color w:val="000000"/>
        </w:rPr>
        <w:t>Диаметр поршня автомобиля «КАМАЗ» </w:t>
      </w:r>
      <w:r w:rsidRPr="00AC13A2">
        <w:rPr>
          <w:rStyle w:val="c2"/>
          <w:rFonts w:eastAsia="Trebuchet MS"/>
          <w:i/>
          <w:iCs/>
          <w:color w:val="000000"/>
        </w:rPr>
        <w:t>120 мм</w:t>
      </w:r>
      <w:r w:rsidRPr="00AC13A2">
        <w:rPr>
          <w:rStyle w:val="c2"/>
          <w:rFonts w:eastAsia="Trebuchet MS"/>
          <w:color w:val="000000"/>
        </w:rPr>
        <w:t>, ход поршня от верхнеймертвой точки до нижней мертвой точки 110 мм, высота камеры сгорания </w:t>
      </w:r>
      <w:r w:rsidRPr="00AC13A2">
        <w:rPr>
          <w:rStyle w:val="c2"/>
          <w:rFonts w:eastAsia="Trebuchet MS"/>
          <w:i/>
          <w:iCs/>
          <w:color w:val="000000"/>
        </w:rPr>
        <w:t>12мм</w:t>
      </w:r>
      <w:r w:rsidRPr="00AC13A2">
        <w:rPr>
          <w:rStyle w:val="c2"/>
          <w:rFonts w:eastAsia="Trebuchet MS"/>
          <w:color w:val="000000"/>
        </w:rPr>
        <w:t>. Рассчитать полный объем цилиндров двигателя.</w:t>
      </w:r>
    </w:p>
    <w:p w14:paraId="010C5478" w14:textId="77777777" w:rsidR="006E78D5" w:rsidRPr="00F57E58" w:rsidRDefault="006E78D5" w:rsidP="006E78D5">
      <w:pPr>
        <w:jc w:val="center"/>
        <w:rPr>
          <w:color w:val="333333"/>
          <w:sz w:val="24"/>
          <w:szCs w:val="24"/>
          <w:shd w:val="clear" w:color="auto" w:fill="FFFFFF"/>
          <w:lang w:val="ru-RU"/>
        </w:rPr>
      </w:pPr>
      <w:r w:rsidRPr="00F44336">
        <w:rPr>
          <w:rFonts w:eastAsia="Times New Roman"/>
          <w:sz w:val="24"/>
          <w:szCs w:val="24"/>
        </w:rPr>
        <w:t>a</w:t>
      </w:r>
      <w:r w:rsidRPr="00001066">
        <w:rPr>
          <w:rFonts w:eastAsia="Times New Roman"/>
          <w:sz w:val="24"/>
          <w:szCs w:val="24"/>
          <w:lang w:val="ru-RU"/>
        </w:rPr>
        <w:t>.</w:t>
      </w:r>
      <w:r w:rsidRPr="00F57E58">
        <w:rPr>
          <w:color w:val="333333"/>
          <w:sz w:val="24"/>
          <w:szCs w:val="24"/>
          <w:shd w:val="clear" w:color="auto" w:fill="FFFFFF"/>
          <w:lang w:val="ru-RU"/>
        </w:rPr>
        <w:t>8</w:t>
      </w:r>
      <w:r w:rsidRPr="00001066">
        <w:rPr>
          <w:rFonts w:eastAsia="Times New Roman"/>
          <w:sz w:val="24"/>
          <w:szCs w:val="24"/>
          <w:lang w:val="ru-RU"/>
        </w:rPr>
        <w:tab/>
      </w:r>
      <w:r w:rsidRPr="00F44336">
        <w:rPr>
          <w:rFonts w:eastAsia="Times New Roman"/>
          <w:sz w:val="24"/>
          <w:szCs w:val="24"/>
        </w:rPr>
        <w:t>b</w:t>
      </w:r>
      <w:r w:rsidRPr="00001066">
        <w:rPr>
          <w:rFonts w:eastAsia="Times New Roman"/>
          <w:sz w:val="24"/>
          <w:szCs w:val="24"/>
          <w:lang w:val="ru-RU"/>
        </w:rPr>
        <w:t xml:space="preserve">.10              </w:t>
      </w:r>
      <w:r w:rsidRPr="00F44336">
        <w:rPr>
          <w:rFonts w:eastAsia="Times New Roman"/>
          <w:sz w:val="24"/>
          <w:szCs w:val="24"/>
        </w:rPr>
        <w:t>c</w:t>
      </w:r>
      <w:r w:rsidRPr="00001066">
        <w:rPr>
          <w:rFonts w:eastAsia="Times New Roman"/>
          <w:sz w:val="24"/>
          <w:szCs w:val="24"/>
          <w:lang w:val="ru-RU"/>
        </w:rPr>
        <w:t xml:space="preserve">. </w:t>
      </w:r>
      <w:r w:rsidRPr="00F57E58">
        <w:rPr>
          <w:color w:val="333333"/>
          <w:sz w:val="24"/>
          <w:szCs w:val="24"/>
          <w:shd w:val="clear" w:color="auto" w:fill="FFFFFF"/>
          <w:lang w:val="ru-RU"/>
        </w:rPr>
        <w:t>12</w:t>
      </w:r>
    </w:p>
    <w:p w14:paraId="511137DD" w14:textId="77777777" w:rsidR="006E78D5" w:rsidRPr="00001066" w:rsidRDefault="006E78D5" w:rsidP="006E78D5">
      <w:pPr>
        <w:jc w:val="both"/>
        <w:rPr>
          <w:rFonts w:eastAsia="Times New Roman"/>
          <w:b/>
          <w:sz w:val="24"/>
          <w:szCs w:val="24"/>
          <w:lang w:val="ru-RU"/>
        </w:rPr>
      </w:pPr>
    </w:p>
    <w:p w14:paraId="1C9902F0" w14:textId="77777777" w:rsidR="006E78D5" w:rsidRPr="00F1172A" w:rsidRDefault="006E78D5" w:rsidP="006E78D5">
      <w:pPr>
        <w:jc w:val="center"/>
        <w:rPr>
          <w:rFonts w:eastAsia="Times New Roman"/>
          <w:sz w:val="24"/>
          <w:szCs w:val="24"/>
          <w:lang w:val="ru-RU"/>
        </w:rPr>
      </w:pPr>
      <w:r w:rsidRPr="00F1172A">
        <w:rPr>
          <w:rFonts w:eastAsia="Times New Roman"/>
          <w:sz w:val="24"/>
          <w:szCs w:val="24"/>
          <w:lang w:val="ru-RU"/>
        </w:rPr>
        <w:t>Эталоны ответов</w:t>
      </w:r>
      <w:r w:rsidRPr="00F57E58">
        <w:rPr>
          <w:rFonts w:eastAsia="Times New Roman"/>
          <w:sz w:val="24"/>
          <w:szCs w:val="24"/>
          <w:lang w:val="ru-RU"/>
        </w:rPr>
        <w:t>:</w:t>
      </w:r>
    </w:p>
    <w:p w14:paraId="35127479" w14:textId="77777777" w:rsidR="006E78D5" w:rsidRPr="00F1172A" w:rsidRDefault="006E78D5" w:rsidP="006E78D5">
      <w:pPr>
        <w:jc w:val="center"/>
        <w:rPr>
          <w:rFonts w:eastAsia="Times New Roman"/>
          <w:sz w:val="24"/>
          <w:szCs w:val="24"/>
          <w:lang w:val="ru-RU"/>
        </w:rPr>
      </w:pPr>
    </w:p>
    <w:tbl>
      <w:tblPr>
        <w:tblStyle w:val="15"/>
        <w:tblW w:w="9322" w:type="dxa"/>
        <w:tblLook w:val="01E0" w:firstRow="1" w:lastRow="1" w:firstColumn="1" w:lastColumn="1" w:noHBand="0" w:noVBand="0"/>
      </w:tblPr>
      <w:tblGrid>
        <w:gridCol w:w="1380"/>
        <w:gridCol w:w="883"/>
        <w:gridCol w:w="709"/>
        <w:gridCol w:w="3402"/>
        <w:gridCol w:w="709"/>
        <w:gridCol w:w="791"/>
        <w:gridCol w:w="768"/>
        <w:gridCol w:w="680"/>
      </w:tblGrid>
      <w:tr w:rsidR="006E78D5" w:rsidRPr="00F1172A" w14:paraId="3ED60B00" w14:textId="77777777" w:rsidTr="002E28C4">
        <w:tc>
          <w:tcPr>
            <w:tcW w:w="1380" w:type="dxa"/>
          </w:tcPr>
          <w:p w14:paraId="200B2425" w14:textId="77777777" w:rsidR="006E78D5" w:rsidRPr="00AC13A2" w:rsidRDefault="006E78D5" w:rsidP="002E28C4">
            <w:pPr>
              <w:jc w:val="center"/>
              <w:rPr>
                <w:rFonts w:cs="Times New Roman"/>
                <w:szCs w:val="24"/>
                <w:lang w:val="ru-RU"/>
              </w:rPr>
            </w:pPr>
          </w:p>
        </w:tc>
        <w:tc>
          <w:tcPr>
            <w:tcW w:w="883" w:type="dxa"/>
          </w:tcPr>
          <w:p w14:paraId="66765F47" w14:textId="77777777" w:rsidR="006E78D5" w:rsidRPr="00AC13A2" w:rsidRDefault="006E78D5" w:rsidP="002E28C4">
            <w:pPr>
              <w:jc w:val="center"/>
              <w:rPr>
                <w:rFonts w:cs="Times New Roman"/>
                <w:szCs w:val="24"/>
                <w:lang w:val="ru-RU"/>
              </w:rPr>
            </w:pPr>
            <w:r w:rsidRPr="00AC13A2">
              <w:rPr>
                <w:rFonts w:cs="Times New Roman"/>
                <w:szCs w:val="24"/>
                <w:lang w:val="ru-RU"/>
              </w:rPr>
              <w:t>1</w:t>
            </w:r>
          </w:p>
        </w:tc>
        <w:tc>
          <w:tcPr>
            <w:tcW w:w="709" w:type="dxa"/>
          </w:tcPr>
          <w:p w14:paraId="66321DB4" w14:textId="77777777" w:rsidR="006E78D5" w:rsidRPr="00AC13A2" w:rsidRDefault="006E78D5" w:rsidP="002E28C4">
            <w:pPr>
              <w:jc w:val="center"/>
              <w:rPr>
                <w:rFonts w:cs="Times New Roman"/>
                <w:szCs w:val="24"/>
                <w:lang w:val="ru-RU"/>
              </w:rPr>
            </w:pPr>
            <w:r w:rsidRPr="00AC13A2">
              <w:rPr>
                <w:rFonts w:cs="Times New Roman"/>
                <w:szCs w:val="24"/>
                <w:lang w:val="ru-RU"/>
              </w:rPr>
              <w:t>2</w:t>
            </w:r>
          </w:p>
        </w:tc>
        <w:tc>
          <w:tcPr>
            <w:tcW w:w="3402" w:type="dxa"/>
          </w:tcPr>
          <w:p w14:paraId="2BAA6659" w14:textId="77777777" w:rsidR="006E78D5" w:rsidRPr="00AC13A2" w:rsidRDefault="006E78D5" w:rsidP="002E28C4">
            <w:pPr>
              <w:jc w:val="center"/>
              <w:rPr>
                <w:rFonts w:cs="Times New Roman"/>
                <w:szCs w:val="24"/>
                <w:lang w:val="ru-RU"/>
              </w:rPr>
            </w:pPr>
            <w:r w:rsidRPr="00AC13A2">
              <w:rPr>
                <w:rFonts w:cs="Times New Roman"/>
                <w:szCs w:val="24"/>
                <w:lang w:val="ru-RU"/>
              </w:rPr>
              <w:t>3</w:t>
            </w:r>
          </w:p>
        </w:tc>
        <w:tc>
          <w:tcPr>
            <w:tcW w:w="709" w:type="dxa"/>
          </w:tcPr>
          <w:p w14:paraId="432523A6" w14:textId="77777777" w:rsidR="006E78D5" w:rsidRPr="00AC13A2" w:rsidRDefault="006E78D5" w:rsidP="002E28C4">
            <w:pPr>
              <w:jc w:val="center"/>
              <w:rPr>
                <w:rFonts w:cs="Times New Roman"/>
                <w:szCs w:val="24"/>
                <w:lang w:val="ru-RU"/>
              </w:rPr>
            </w:pPr>
            <w:r w:rsidRPr="00AC13A2">
              <w:rPr>
                <w:rFonts w:cs="Times New Roman"/>
                <w:szCs w:val="24"/>
                <w:lang w:val="ru-RU"/>
              </w:rPr>
              <w:t>4</w:t>
            </w:r>
          </w:p>
        </w:tc>
        <w:tc>
          <w:tcPr>
            <w:tcW w:w="791" w:type="dxa"/>
          </w:tcPr>
          <w:p w14:paraId="02D55D71" w14:textId="77777777" w:rsidR="006E78D5" w:rsidRPr="00AC13A2" w:rsidRDefault="006E78D5" w:rsidP="002E28C4">
            <w:pPr>
              <w:jc w:val="center"/>
              <w:rPr>
                <w:rFonts w:cs="Times New Roman"/>
                <w:szCs w:val="24"/>
                <w:lang w:val="ru-RU"/>
              </w:rPr>
            </w:pPr>
            <w:r w:rsidRPr="00AC13A2">
              <w:rPr>
                <w:rFonts w:cs="Times New Roman"/>
                <w:szCs w:val="24"/>
                <w:lang w:val="ru-RU"/>
              </w:rPr>
              <w:t>5</w:t>
            </w:r>
          </w:p>
        </w:tc>
        <w:tc>
          <w:tcPr>
            <w:tcW w:w="768" w:type="dxa"/>
          </w:tcPr>
          <w:p w14:paraId="4E6E6C20" w14:textId="77777777" w:rsidR="006E78D5" w:rsidRPr="00AC13A2" w:rsidRDefault="006E78D5" w:rsidP="002E28C4">
            <w:pPr>
              <w:jc w:val="center"/>
              <w:rPr>
                <w:rFonts w:cs="Times New Roman"/>
                <w:szCs w:val="24"/>
                <w:lang w:val="ru-RU"/>
              </w:rPr>
            </w:pPr>
            <w:r w:rsidRPr="00AC13A2">
              <w:rPr>
                <w:rFonts w:cs="Times New Roman"/>
                <w:szCs w:val="24"/>
                <w:lang w:val="ru-RU"/>
              </w:rPr>
              <w:t>6</w:t>
            </w:r>
          </w:p>
        </w:tc>
        <w:tc>
          <w:tcPr>
            <w:tcW w:w="680" w:type="dxa"/>
          </w:tcPr>
          <w:p w14:paraId="7D36EAAE" w14:textId="77777777" w:rsidR="006E78D5" w:rsidRPr="0016324F" w:rsidRDefault="006E78D5" w:rsidP="002E28C4">
            <w:pPr>
              <w:jc w:val="center"/>
              <w:rPr>
                <w:rFonts w:cs="Times New Roman"/>
                <w:szCs w:val="24"/>
                <w:lang w:val="ru-RU"/>
              </w:rPr>
            </w:pPr>
            <w:r>
              <w:rPr>
                <w:rFonts w:cs="Times New Roman"/>
                <w:szCs w:val="24"/>
                <w:lang w:val="ru-RU"/>
              </w:rPr>
              <w:t>7</w:t>
            </w:r>
          </w:p>
        </w:tc>
      </w:tr>
      <w:tr w:rsidR="006E78D5" w:rsidRPr="00F1172A" w14:paraId="1613B35B" w14:textId="77777777" w:rsidTr="002E28C4">
        <w:tc>
          <w:tcPr>
            <w:tcW w:w="1380" w:type="dxa"/>
          </w:tcPr>
          <w:p w14:paraId="3470C728" w14:textId="77777777" w:rsidR="006E78D5" w:rsidRPr="00AC13A2" w:rsidRDefault="006E78D5" w:rsidP="002E28C4">
            <w:pPr>
              <w:jc w:val="both"/>
              <w:rPr>
                <w:rFonts w:cs="Times New Roman"/>
                <w:szCs w:val="24"/>
                <w:lang w:val="ru-RU"/>
              </w:rPr>
            </w:pPr>
            <w:r w:rsidRPr="00AC13A2">
              <w:rPr>
                <w:rFonts w:cs="Times New Roman"/>
                <w:szCs w:val="24"/>
                <w:lang w:val="ru-RU"/>
              </w:rPr>
              <w:t>Вариант 1</w:t>
            </w:r>
          </w:p>
        </w:tc>
        <w:tc>
          <w:tcPr>
            <w:tcW w:w="883" w:type="dxa"/>
          </w:tcPr>
          <w:p w14:paraId="6595204C" w14:textId="77777777" w:rsidR="006E78D5" w:rsidRPr="00AC13A2" w:rsidRDefault="006E78D5" w:rsidP="002E28C4">
            <w:pPr>
              <w:jc w:val="both"/>
              <w:rPr>
                <w:rFonts w:cs="Times New Roman"/>
                <w:szCs w:val="24"/>
                <w:lang w:val="ru-RU"/>
              </w:rPr>
            </w:pPr>
            <w:r w:rsidRPr="00F44336">
              <w:rPr>
                <w:rFonts w:cs="Times New Roman"/>
                <w:szCs w:val="24"/>
              </w:rPr>
              <w:t>b</w:t>
            </w:r>
          </w:p>
        </w:tc>
        <w:tc>
          <w:tcPr>
            <w:tcW w:w="709" w:type="dxa"/>
          </w:tcPr>
          <w:p w14:paraId="2504EA7D" w14:textId="77777777" w:rsidR="006E78D5" w:rsidRPr="00AC13A2" w:rsidRDefault="006E78D5" w:rsidP="002E28C4">
            <w:pPr>
              <w:jc w:val="both"/>
              <w:rPr>
                <w:rFonts w:cs="Times New Roman"/>
                <w:szCs w:val="24"/>
                <w:lang w:val="ru-RU"/>
              </w:rPr>
            </w:pPr>
            <w:r w:rsidRPr="00F44336">
              <w:rPr>
                <w:rFonts w:cs="Times New Roman"/>
                <w:szCs w:val="24"/>
              </w:rPr>
              <w:t>c</w:t>
            </w:r>
          </w:p>
        </w:tc>
        <w:tc>
          <w:tcPr>
            <w:tcW w:w="3402" w:type="dxa"/>
          </w:tcPr>
          <w:p w14:paraId="48A47FF2" w14:textId="77777777" w:rsidR="006E78D5" w:rsidRPr="00AC13A2" w:rsidRDefault="006E78D5" w:rsidP="002E28C4">
            <w:pPr>
              <w:jc w:val="both"/>
              <w:rPr>
                <w:rFonts w:cs="Times New Roman"/>
                <w:szCs w:val="24"/>
                <w:lang w:val="ru-RU"/>
              </w:rPr>
            </w:pPr>
            <m:oMathPara>
              <m:oMath>
                <m:r>
                  <w:rPr>
                    <w:rFonts w:ascii="Cambria Math" w:hAnsi="Cambria Math" w:cs="Times New Roman"/>
                    <w:sz w:val="20"/>
                    <w:szCs w:val="20"/>
                  </w:rPr>
                  <m:t>y</m:t>
                </m:r>
                <m:r>
                  <w:rPr>
                    <w:rFonts w:ascii="Cambria Math" w:hAnsi="Cambria Math" w:cs="Times New Roman"/>
                    <w:sz w:val="20"/>
                    <w:szCs w:val="20"/>
                    <w:lang w:val="ru-RU"/>
                  </w:rPr>
                  <m:t>=24</m:t>
                </m:r>
                <m:sSup>
                  <m:sSupPr>
                    <m:ctrlPr>
                      <w:rPr>
                        <w:rFonts w:ascii="Cambria Math" w:hAnsi="Cambria Math" w:cs="Times New Roman"/>
                        <w:sz w:val="20"/>
                        <w:szCs w:val="20"/>
                        <w:lang w:val="ru-RU"/>
                      </w:rPr>
                    </m:ctrlPr>
                  </m:sSupPr>
                  <m:e>
                    <m:r>
                      <w:rPr>
                        <w:rFonts w:ascii="Cambria Math" w:hAnsi="Cambria Math" w:cs="Times New Roman"/>
                        <w:sz w:val="20"/>
                        <w:szCs w:val="20"/>
                        <w:lang w:val="ru-RU"/>
                      </w:rPr>
                      <m:t>x</m:t>
                    </m:r>
                  </m:e>
                  <m:sup>
                    <m:r>
                      <w:rPr>
                        <w:rFonts w:ascii="Cambria Math" w:hAnsi="Cambria Math" w:cs="Times New Roman"/>
                        <w:sz w:val="20"/>
                        <w:szCs w:val="20"/>
                        <w:lang w:val="ru-RU"/>
                      </w:rPr>
                      <m:t>3</m:t>
                    </m:r>
                  </m:sup>
                </m:sSup>
                <m:r>
                  <w:rPr>
                    <w:rFonts w:ascii="Cambria Math" w:hAnsi="Cambria Math" w:cs="Times New Roman"/>
                    <w:sz w:val="20"/>
                    <w:szCs w:val="20"/>
                    <w:lang w:val="ru-RU"/>
                  </w:rPr>
                  <m:t>+21</m:t>
                </m:r>
                <m:sSup>
                  <m:sSupPr>
                    <m:ctrlPr>
                      <w:rPr>
                        <w:rFonts w:ascii="Cambria Math" w:hAnsi="Cambria Math" w:cs="Times New Roman"/>
                        <w:sz w:val="20"/>
                        <w:szCs w:val="20"/>
                        <w:lang w:val="ru-RU"/>
                      </w:rPr>
                    </m:ctrlPr>
                  </m:sSupPr>
                  <m:e>
                    <m:r>
                      <w:rPr>
                        <w:rFonts w:ascii="Cambria Math" w:hAnsi="Cambria Math" w:cs="Times New Roman"/>
                        <w:sz w:val="20"/>
                        <w:szCs w:val="20"/>
                        <w:lang w:val="ru-RU"/>
                      </w:rPr>
                      <m:t>x</m:t>
                    </m:r>
                  </m:e>
                  <m:sup>
                    <m:r>
                      <w:rPr>
                        <w:rFonts w:ascii="Cambria Math" w:hAnsi="Cambria Math" w:cs="Times New Roman"/>
                        <w:sz w:val="20"/>
                        <w:szCs w:val="20"/>
                        <w:lang w:val="ru-RU"/>
                      </w:rPr>
                      <m:t>2</m:t>
                    </m:r>
                  </m:sup>
                </m:sSup>
                <m:r>
                  <w:rPr>
                    <w:rFonts w:ascii="Cambria Math" w:hAnsi="Cambria Math" w:cs="Times New Roman"/>
                    <w:sz w:val="20"/>
                    <w:szCs w:val="20"/>
                    <w:lang w:val="ru-RU"/>
                  </w:rPr>
                  <m:t>+16x-12</m:t>
                </m:r>
              </m:oMath>
            </m:oMathPara>
          </w:p>
        </w:tc>
        <w:tc>
          <w:tcPr>
            <w:tcW w:w="709" w:type="dxa"/>
          </w:tcPr>
          <w:p w14:paraId="69CD4C24" w14:textId="77777777" w:rsidR="006E78D5" w:rsidRPr="00AC13A2" w:rsidRDefault="006E78D5" w:rsidP="002E28C4">
            <w:pPr>
              <w:jc w:val="both"/>
              <w:rPr>
                <w:rFonts w:cs="Times New Roman"/>
                <w:szCs w:val="24"/>
                <w:lang w:val="ru-RU"/>
              </w:rPr>
            </w:pPr>
            <w:r>
              <w:rPr>
                <w:rFonts w:cs="Times New Roman"/>
                <w:szCs w:val="24"/>
              </w:rPr>
              <w:t>a</w:t>
            </w:r>
          </w:p>
        </w:tc>
        <w:tc>
          <w:tcPr>
            <w:tcW w:w="791" w:type="dxa"/>
          </w:tcPr>
          <w:p w14:paraId="03EEEA22" w14:textId="77777777" w:rsidR="006E78D5" w:rsidRPr="00AC13A2" w:rsidRDefault="006E78D5" w:rsidP="002E28C4">
            <w:pPr>
              <w:jc w:val="both"/>
              <w:rPr>
                <w:rFonts w:cs="Times New Roman"/>
                <w:szCs w:val="24"/>
                <w:lang w:val="ru-RU"/>
              </w:rPr>
            </w:pPr>
            <w:r>
              <w:rPr>
                <w:rFonts w:cs="Times New Roman"/>
                <w:szCs w:val="24"/>
              </w:rPr>
              <w:t>a</w:t>
            </w:r>
          </w:p>
        </w:tc>
        <w:tc>
          <w:tcPr>
            <w:tcW w:w="768" w:type="dxa"/>
          </w:tcPr>
          <w:p w14:paraId="7F98C0C9" w14:textId="77777777" w:rsidR="006E78D5" w:rsidRPr="00AC13A2" w:rsidRDefault="006E78D5" w:rsidP="002E28C4">
            <w:pPr>
              <w:jc w:val="both"/>
              <w:rPr>
                <w:rFonts w:cs="Times New Roman"/>
                <w:szCs w:val="24"/>
                <w:lang w:val="ru-RU"/>
              </w:rPr>
            </w:pPr>
            <w:r>
              <w:rPr>
                <w:rFonts w:cs="Times New Roman"/>
                <w:szCs w:val="24"/>
              </w:rPr>
              <w:t>a</w:t>
            </w:r>
          </w:p>
        </w:tc>
        <w:tc>
          <w:tcPr>
            <w:tcW w:w="680" w:type="dxa"/>
          </w:tcPr>
          <w:p w14:paraId="2228E631" w14:textId="77777777" w:rsidR="006E78D5" w:rsidRPr="00AC13A2" w:rsidRDefault="006E78D5" w:rsidP="002E28C4">
            <w:pPr>
              <w:jc w:val="both"/>
              <w:rPr>
                <w:rFonts w:cs="Times New Roman"/>
                <w:szCs w:val="24"/>
                <w:lang w:val="ru-RU"/>
              </w:rPr>
            </w:pPr>
            <w:r>
              <w:rPr>
                <w:rFonts w:cs="Times New Roman"/>
                <w:szCs w:val="24"/>
              </w:rPr>
              <w:t>b</w:t>
            </w:r>
          </w:p>
        </w:tc>
      </w:tr>
      <w:tr w:rsidR="006E78D5" w:rsidRPr="00F1172A" w14:paraId="62ABCF8F" w14:textId="77777777" w:rsidTr="002E28C4">
        <w:tc>
          <w:tcPr>
            <w:tcW w:w="1380" w:type="dxa"/>
          </w:tcPr>
          <w:p w14:paraId="0CD45D76" w14:textId="77777777" w:rsidR="006E78D5" w:rsidRPr="00AC13A2" w:rsidRDefault="006E78D5" w:rsidP="002E28C4">
            <w:pPr>
              <w:jc w:val="both"/>
              <w:rPr>
                <w:rFonts w:cs="Times New Roman"/>
                <w:szCs w:val="24"/>
                <w:lang w:val="ru-RU"/>
              </w:rPr>
            </w:pPr>
            <w:r w:rsidRPr="00AC13A2">
              <w:rPr>
                <w:rFonts w:cs="Times New Roman"/>
                <w:szCs w:val="24"/>
                <w:lang w:val="ru-RU"/>
              </w:rPr>
              <w:t>Вариант 2</w:t>
            </w:r>
          </w:p>
        </w:tc>
        <w:tc>
          <w:tcPr>
            <w:tcW w:w="883" w:type="dxa"/>
          </w:tcPr>
          <w:p w14:paraId="4A124292" w14:textId="77777777" w:rsidR="006E78D5" w:rsidRPr="00AC13A2" w:rsidRDefault="006E78D5" w:rsidP="002E28C4">
            <w:pPr>
              <w:jc w:val="both"/>
              <w:rPr>
                <w:rFonts w:cs="Times New Roman"/>
                <w:szCs w:val="24"/>
                <w:lang w:val="ru-RU"/>
              </w:rPr>
            </w:pPr>
            <w:r w:rsidRPr="00F44336">
              <w:rPr>
                <w:rFonts w:cs="Times New Roman"/>
                <w:szCs w:val="24"/>
              </w:rPr>
              <w:t>a</w:t>
            </w:r>
          </w:p>
        </w:tc>
        <w:tc>
          <w:tcPr>
            <w:tcW w:w="709" w:type="dxa"/>
          </w:tcPr>
          <w:p w14:paraId="3990B88D" w14:textId="77777777" w:rsidR="006E78D5" w:rsidRPr="00AC13A2" w:rsidRDefault="006E78D5" w:rsidP="002E28C4">
            <w:pPr>
              <w:jc w:val="both"/>
              <w:rPr>
                <w:rFonts w:cs="Times New Roman"/>
                <w:szCs w:val="24"/>
                <w:lang w:val="ru-RU"/>
              </w:rPr>
            </w:pPr>
            <w:r w:rsidRPr="00AC13A2">
              <w:rPr>
                <w:rFonts w:cs="Times New Roman"/>
                <w:szCs w:val="24"/>
                <w:lang w:val="ru-RU"/>
              </w:rPr>
              <w:t>в</w:t>
            </w:r>
          </w:p>
        </w:tc>
        <w:tc>
          <w:tcPr>
            <w:tcW w:w="3402" w:type="dxa"/>
          </w:tcPr>
          <w:p w14:paraId="0004C714" w14:textId="77777777" w:rsidR="006E78D5" w:rsidRPr="00AC13A2" w:rsidRDefault="006E78D5" w:rsidP="002E28C4">
            <w:pPr>
              <w:jc w:val="both"/>
              <w:rPr>
                <w:rFonts w:cs="Times New Roman"/>
                <w:szCs w:val="24"/>
                <w:lang w:val="ru-RU"/>
              </w:rPr>
            </w:pPr>
            <m:oMathPara>
              <m:oMath>
                <m:r>
                  <w:rPr>
                    <w:rFonts w:ascii="Cambria Math" w:hAnsi="Cambria Math" w:cs="Times New Roman"/>
                    <w:sz w:val="20"/>
                    <w:szCs w:val="20"/>
                  </w:rPr>
                  <m:t>y</m:t>
                </m:r>
                <m:r>
                  <w:rPr>
                    <w:rFonts w:ascii="Cambria Math" w:hAnsi="Cambria Math" w:cs="Times New Roman"/>
                    <w:sz w:val="20"/>
                    <w:szCs w:val="20"/>
                    <w:lang w:val="ru-RU"/>
                  </w:rPr>
                  <m:t>=-32</m:t>
                </m:r>
                <m:sSup>
                  <m:sSupPr>
                    <m:ctrlPr>
                      <w:rPr>
                        <w:rFonts w:ascii="Cambria Math" w:hAnsi="Cambria Math" w:cs="Times New Roman"/>
                        <w:sz w:val="20"/>
                        <w:szCs w:val="20"/>
                        <w:lang w:val="ru-RU"/>
                      </w:rPr>
                    </m:ctrlPr>
                  </m:sSupPr>
                  <m:e>
                    <m:r>
                      <w:rPr>
                        <w:rFonts w:ascii="Cambria Math" w:hAnsi="Cambria Math" w:cs="Times New Roman"/>
                        <w:sz w:val="20"/>
                        <w:szCs w:val="20"/>
                        <w:lang w:val="ru-RU"/>
                      </w:rPr>
                      <m:t>x</m:t>
                    </m:r>
                  </m:e>
                  <m:sup>
                    <m:r>
                      <w:rPr>
                        <w:rFonts w:ascii="Cambria Math" w:hAnsi="Cambria Math" w:cs="Times New Roman"/>
                        <w:sz w:val="20"/>
                        <w:szCs w:val="20"/>
                        <w:lang w:val="ru-RU"/>
                      </w:rPr>
                      <m:t>3</m:t>
                    </m:r>
                  </m:sup>
                </m:sSup>
                <m:r>
                  <w:rPr>
                    <w:rFonts w:ascii="Cambria Math" w:hAnsi="Cambria Math" w:cs="Times New Roman"/>
                    <w:sz w:val="20"/>
                    <w:szCs w:val="20"/>
                    <w:lang w:val="ru-RU"/>
                  </w:rPr>
                  <m:t>+15</m:t>
                </m:r>
                <m:sSup>
                  <m:sSupPr>
                    <m:ctrlPr>
                      <w:rPr>
                        <w:rFonts w:ascii="Cambria Math" w:hAnsi="Cambria Math" w:cs="Times New Roman"/>
                        <w:sz w:val="20"/>
                        <w:szCs w:val="20"/>
                        <w:lang w:val="ru-RU"/>
                      </w:rPr>
                    </m:ctrlPr>
                  </m:sSupPr>
                  <m:e>
                    <m:r>
                      <w:rPr>
                        <w:rFonts w:ascii="Cambria Math" w:hAnsi="Cambria Math" w:cs="Times New Roman"/>
                        <w:sz w:val="20"/>
                        <w:szCs w:val="20"/>
                        <w:lang w:val="ru-RU"/>
                      </w:rPr>
                      <m:t>x</m:t>
                    </m:r>
                  </m:e>
                  <m:sup>
                    <m:r>
                      <w:rPr>
                        <w:rFonts w:ascii="Cambria Math" w:hAnsi="Cambria Math" w:cs="Times New Roman"/>
                        <w:sz w:val="20"/>
                        <w:szCs w:val="20"/>
                        <w:lang w:val="ru-RU"/>
                      </w:rPr>
                      <m:t>2</m:t>
                    </m:r>
                  </m:sup>
                </m:sSup>
                <m:r>
                  <w:rPr>
                    <w:rFonts w:ascii="Cambria Math" w:hAnsi="Cambria Math" w:cs="Times New Roman"/>
                    <w:sz w:val="20"/>
                    <w:szCs w:val="20"/>
                    <w:lang w:val="ru-RU"/>
                  </w:rPr>
                  <m:t>-12x+14</m:t>
                </m:r>
              </m:oMath>
            </m:oMathPara>
          </w:p>
        </w:tc>
        <w:tc>
          <w:tcPr>
            <w:tcW w:w="709" w:type="dxa"/>
          </w:tcPr>
          <w:p w14:paraId="5255F32D" w14:textId="77777777" w:rsidR="006E78D5" w:rsidRPr="00AC13A2" w:rsidRDefault="006E78D5" w:rsidP="002E28C4">
            <w:pPr>
              <w:jc w:val="both"/>
              <w:rPr>
                <w:rFonts w:cs="Times New Roman"/>
                <w:szCs w:val="24"/>
                <w:lang w:val="ru-RU"/>
              </w:rPr>
            </w:pPr>
            <w:r>
              <w:rPr>
                <w:rFonts w:cs="Times New Roman"/>
                <w:szCs w:val="24"/>
              </w:rPr>
              <w:t>b</w:t>
            </w:r>
          </w:p>
        </w:tc>
        <w:tc>
          <w:tcPr>
            <w:tcW w:w="791" w:type="dxa"/>
          </w:tcPr>
          <w:p w14:paraId="465EE5EE" w14:textId="77777777" w:rsidR="006E78D5" w:rsidRPr="00AC13A2" w:rsidRDefault="006E78D5" w:rsidP="002E28C4">
            <w:pPr>
              <w:jc w:val="both"/>
              <w:rPr>
                <w:rFonts w:cs="Times New Roman"/>
                <w:szCs w:val="24"/>
                <w:lang w:val="ru-RU"/>
              </w:rPr>
            </w:pPr>
            <w:r w:rsidRPr="00F44336">
              <w:rPr>
                <w:rFonts w:cs="Times New Roman"/>
                <w:szCs w:val="24"/>
              </w:rPr>
              <w:t>a</w:t>
            </w:r>
          </w:p>
        </w:tc>
        <w:tc>
          <w:tcPr>
            <w:tcW w:w="768" w:type="dxa"/>
          </w:tcPr>
          <w:p w14:paraId="41A7C855" w14:textId="77777777" w:rsidR="006E78D5" w:rsidRPr="00AC13A2" w:rsidRDefault="006E78D5" w:rsidP="002E28C4">
            <w:pPr>
              <w:jc w:val="both"/>
              <w:rPr>
                <w:rFonts w:cs="Times New Roman"/>
                <w:szCs w:val="24"/>
                <w:lang w:val="ru-RU"/>
              </w:rPr>
            </w:pPr>
            <w:r>
              <w:rPr>
                <w:rFonts w:cs="Times New Roman"/>
                <w:szCs w:val="24"/>
              </w:rPr>
              <w:t>a</w:t>
            </w:r>
          </w:p>
        </w:tc>
        <w:tc>
          <w:tcPr>
            <w:tcW w:w="680" w:type="dxa"/>
          </w:tcPr>
          <w:p w14:paraId="5CBD3BCB" w14:textId="77777777" w:rsidR="006E78D5" w:rsidRPr="00F1172A" w:rsidRDefault="006E78D5" w:rsidP="002E28C4">
            <w:pPr>
              <w:jc w:val="both"/>
              <w:rPr>
                <w:rFonts w:cs="Times New Roman"/>
                <w:szCs w:val="24"/>
                <w:lang w:val="ru-RU"/>
              </w:rPr>
            </w:pPr>
            <w:r>
              <w:rPr>
                <w:rFonts w:cs="Times New Roman"/>
                <w:szCs w:val="24"/>
              </w:rPr>
              <w:t>a</w:t>
            </w:r>
          </w:p>
        </w:tc>
      </w:tr>
      <w:tr w:rsidR="006E78D5" w:rsidRPr="00B71A4D" w14:paraId="504CDD38" w14:textId="77777777" w:rsidTr="002E28C4">
        <w:tc>
          <w:tcPr>
            <w:tcW w:w="1380" w:type="dxa"/>
          </w:tcPr>
          <w:p w14:paraId="7446819B" w14:textId="77777777" w:rsidR="006E78D5" w:rsidRPr="00F44336" w:rsidRDefault="006E78D5" w:rsidP="002E28C4">
            <w:pPr>
              <w:jc w:val="both"/>
              <w:rPr>
                <w:rFonts w:cs="Times New Roman"/>
                <w:szCs w:val="24"/>
              </w:rPr>
            </w:pPr>
            <w:r w:rsidRPr="00F1172A">
              <w:rPr>
                <w:rFonts w:cs="Times New Roman"/>
                <w:szCs w:val="24"/>
                <w:lang w:val="ru-RU"/>
              </w:rPr>
              <w:t>Вариан</w:t>
            </w:r>
            <w:r w:rsidRPr="00F44336">
              <w:rPr>
                <w:rFonts w:cs="Times New Roman"/>
                <w:szCs w:val="24"/>
              </w:rPr>
              <w:t>т 3</w:t>
            </w:r>
          </w:p>
        </w:tc>
        <w:tc>
          <w:tcPr>
            <w:tcW w:w="883" w:type="dxa"/>
          </w:tcPr>
          <w:p w14:paraId="4FE6FD49" w14:textId="77777777" w:rsidR="006E78D5" w:rsidRPr="00F44336" w:rsidRDefault="006E78D5" w:rsidP="002E28C4">
            <w:pPr>
              <w:jc w:val="both"/>
              <w:rPr>
                <w:rFonts w:cs="Times New Roman"/>
                <w:szCs w:val="24"/>
              </w:rPr>
            </w:pPr>
            <w:r w:rsidRPr="00F44336">
              <w:rPr>
                <w:rFonts w:cs="Times New Roman"/>
                <w:szCs w:val="24"/>
              </w:rPr>
              <w:t>c</w:t>
            </w:r>
          </w:p>
        </w:tc>
        <w:tc>
          <w:tcPr>
            <w:tcW w:w="709" w:type="dxa"/>
          </w:tcPr>
          <w:p w14:paraId="6B8FBB99" w14:textId="77777777" w:rsidR="006E78D5" w:rsidRPr="00F44336" w:rsidRDefault="006E78D5" w:rsidP="002E28C4">
            <w:pPr>
              <w:jc w:val="both"/>
              <w:rPr>
                <w:rFonts w:cs="Times New Roman"/>
                <w:szCs w:val="24"/>
              </w:rPr>
            </w:pPr>
            <w:r w:rsidRPr="00F44336">
              <w:rPr>
                <w:rFonts w:cs="Times New Roman"/>
                <w:szCs w:val="24"/>
              </w:rPr>
              <w:t>b</w:t>
            </w:r>
          </w:p>
        </w:tc>
        <w:tc>
          <w:tcPr>
            <w:tcW w:w="3402" w:type="dxa"/>
          </w:tcPr>
          <w:p w14:paraId="041CD3DF" w14:textId="77777777" w:rsidR="006E78D5" w:rsidRPr="00F44336" w:rsidRDefault="006E78D5" w:rsidP="002E28C4">
            <w:pPr>
              <w:jc w:val="both"/>
              <w:rPr>
                <w:rFonts w:cs="Times New Roman"/>
                <w:szCs w:val="24"/>
              </w:rPr>
            </w:pPr>
            <m:oMathPara>
              <m:oMath>
                <m:r>
                  <w:rPr>
                    <w:rFonts w:ascii="Cambria Math" w:hAnsi="Cambria Math" w:cs="Times New Roman"/>
                    <w:sz w:val="20"/>
                    <w:szCs w:val="20"/>
                  </w:rPr>
                  <m:t>y</m:t>
                </m:r>
                <m:r>
                  <w:rPr>
                    <w:rFonts w:ascii="Cambria Math" w:hAnsi="Cambria Math" w:cs="Times New Roman"/>
                    <w:sz w:val="20"/>
                    <w:szCs w:val="20"/>
                    <w:lang w:val="ru-RU"/>
                  </w:rPr>
                  <m:t>=6</m:t>
                </m:r>
                <m:sSup>
                  <m:sSupPr>
                    <m:ctrlPr>
                      <w:rPr>
                        <w:rFonts w:ascii="Cambria Math" w:hAnsi="Cambria Math" w:cs="Times New Roman"/>
                        <w:sz w:val="20"/>
                        <w:szCs w:val="20"/>
                        <w:lang w:val="ru-RU"/>
                      </w:rPr>
                    </m:ctrlPr>
                  </m:sSupPr>
                  <m:e>
                    <m:r>
                      <w:rPr>
                        <w:rFonts w:ascii="Cambria Math" w:hAnsi="Cambria Math" w:cs="Times New Roman"/>
                        <w:sz w:val="20"/>
                        <w:szCs w:val="20"/>
                        <w:lang w:val="ru-RU"/>
                      </w:rPr>
                      <m:t>x</m:t>
                    </m:r>
                  </m:e>
                  <m:sup>
                    <m:r>
                      <w:rPr>
                        <w:rFonts w:ascii="Cambria Math" w:hAnsi="Cambria Math" w:cs="Times New Roman"/>
                        <w:sz w:val="20"/>
                        <w:szCs w:val="20"/>
                        <w:lang w:val="ru-RU"/>
                      </w:rPr>
                      <m:t>5</m:t>
                    </m:r>
                  </m:sup>
                </m:sSup>
                <m:r>
                  <w:rPr>
                    <w:rFonts w:ascii="Cambria Math" w:hAnsi="Cambria Math" w:cs="Times New Roman"/>
                    <w:sz w:val="20"/>
                    <w:szCs w:val="20"/>
                    <w:lang w:val="ru-RU"/>
                  </w:rPr>
                  <m:t>+35</m:t>
                </m:r>
                <m:sSup>
                  <m:sSupPr>
                    <m:ctrlPr>
                      <w:rPr>
                        <w:rFonts w:ascii="Cambria Math" w:hAnsi="Cambria Math" w:cs="Times New Roman"/>
                        <w:sz w:val="20"/>
                        <w:szCs w:val="20"/>
                        <w:lang w:val="ru-RU"/>
                      </w:rPr>
                    </m:ctrlPr>
                  </m:sSupPr>
                  <m:e>
                    <m:r>
                      <w:rPr>
                        <w:rFonts w:ascii="Cambria Math" w:hAnsi="Cambria Math" w:cs="Times New Roman"/>
                        <w:sz w:val="20"/>
                        <w:szCs w:val="20"/>
                        <w:lang w:val="ru-RU"/>
                      </w:rPr>
                      <m:t>x</m:t>
                    </m:r>
                  </m:e>
                  <m:sup>
                    <m:r>
                      <w:rPr>
                        <w:rFonts w:ascii="Cambria Math" w:hAnsi="Cambria Math" w:cs="Times New Roman"/>
                        <w:sz w:val="20"/>
                        <w:szCs w:val="20"/>
                        <w:lang w:val="ru-RU"/>
                      </w:rPr>
                      <m:t>4</m:t>
                    </m:r>
                  </m:sup>
                </m:sSup>
                <m:r>
                  <w:rPr>
                    <w:rFonts w:ascii="Cambria Math" w:hAnsi="Cambria Math" w:cs="Times New Roman"/>
                    <w:sz w:val="20"/>
                    <w:szCs w:val="20"/>
                    <w:lang w:val="ru-RU"/>
                  </w:rPr>
                  <m:t>-32</m:t>
                </m:r>
                <m:sSup>
                  <m:sSupPr>
                    <m:ctrlPr>
                      <w:rPr>
                        <w:rFonts w:ascii="Cambria Math" w:hAnsi="Cambria Math" w:cs="Times New Roman"/>
                        <w:sz w:val="20"/>
                        <w:szCs w:val="20"/>
                        <w:lang w:val="ru-RU"/>
                      </w:rPr>
                    </m:ctrlPr>
                  </m:sSupPr>
                  <m:e>
                    <m:r>
                      <w:rPr>
                        <w:rFonts w:ascii="Cambria Math" w:hAnsi="Cambria Math" w:cs="Times New Roman"/>
                        <w:sz w:val="20"/>
                        <w:szCs w:val="20"/>
                        <w:lang w:val="ru-RU"/>
                      </w:rPr>
                      <m:t>x</m:t>
                    </m:r>
                  </m:e>
                  <m:sup>
                    <m:r>
                      <w:rPr>
                        <w:rFonts w:ascii="Cambria Math" w:hAnsi="Cambria Math" w:cs="Times New Roman"/>
                        <w:sz w:val="20"/>
                        <w:szCs w:val="20"/>
                        <w:lang w:val="ru-RU"/>
                      </w:rPr>
                      <m:t>3</m:t>
                    </m:r>
                  </m:sup>
                </m:sSup>
                <m:r>
                  <w:rPr>
                    <w:rFonts w:ascii="Cambria Math" w:hAnsi="Cambria Math" w:cs="Times New Roman"/>
                    <w:sz w:val="20"/>
                    <w:szCs w:val="20"/>
                    <w:lang w:val="ru-RU"/>
                  </w:rPr>
                  <m:t>-9</m:t>
                </m:r>
                <m:sSup>
                  <m:sSupPr>
                    <m:ctrlPr>
                      <w:rPr>
                        <w:rFonts w:ascii="Cambria Math" w:hAnsi="Cambria Math" w:cs="Times New Roman"/>
                        <w:sz w:val="20"/>
                        <w:szCs w:val="20"/>
                        <w:lang w:val="ru-RU"/>
                      </w:rPr>
                    </m:ctrlPr>
                  </m:sSupPr>
                  <m:e>
                    <m:r>
                      <w:rPr>
                        <w:rFonts w:ascii="Cambria Math" w:hAnsi="Cambria Math" w:cs="Times New Roman"/>
                        <w:sz w:val="20"/>
                        <w:szCs w:val="20"/>
                        <w:lang w:val="ru-RU"/>
                      </w:rPr>
                      <m:t>x</m:t>
                    </m:r>
                  </m:e>
                  <m:sup>
                    <m:r>
                      <w:rPr>
                        <w:rFonts w:ascii="Cambria Math" w:hAnsi="Cambria Math" w:cs="Times New Roman"/>
                        <w:sz w:val="20"/>
                        <w:szCs w:val="20"/>
                        <w:lang w:val="ru-RU"/>
                      </w:rPr>
                      <m:t>2</m:t>
                    </m:r>
                  </m:sup>
                </m:sSup>
                <m:r>
                  <w:rPr>
                    <w:rFonts w:ascii="Cambria Math" w:hAnsi="Cambria Math" w:cs="Times New Roman"/>
                    <w:sz w:val="20"/>
                    <w:szCs w:val="20"/>
                    <w:lang w:val="ru-RU"/>
                  </w:rPr>
                  <m:t>+14x+5</m:t>
                </m:r>
              </m:oMath>
            </m:oMathPara>
          </w:p>
        </w:tc>
        <w:tc>
          <w:tcPr>
            <w:tcW w:w="709" w:type="dxa"/>
          </w:tcPr>
          <w:p w14:paraId="60F8CC14" w14:textId="77777777" w:rsidR="006E78D5" w:rsidRPr="00F44336" w:rsidRDefault="006E78D5" w:rsidP="002E28C4">
            <w:pPr>
              <w:jc w:val="both"/>
              <w:rPr>
                <w:rFonts w:cs="Times New Roman"/>
                <w:szCs w:val="24"/>
              </w:rPr>
            </w:pPr>
            <w:r>
              <w:rPr>
                <w:rFonts w:cs="Times New Roman"/>
                <w:szCs w:val="24"/>
              </w:rPr>
              <w:t>a</w:t>
            </w:r>
          </w:p>
        </w:tc>
        <w:tc>
          <w:tcPr>
            <w:tcW w:w="791" w:type="dxa"/>
          </w:tcPr>
          <w:p w14:paraId="43BA12B4" w14:textId="77777777" w:rsidR="006E78D5" w:rsidRPr="00F44336" w:rsidRDefault="006E78D5" w:rsidP="002E28C4">
            <w:pPr>
              <w:jc w:val="both"/>
              <w:rPr>
                <w:rFonts w:cs="Times New Roman"/>
                <w:szCs w:val="24"/>
              </w:rPr>
            </w:pPr>
            <w:r w:rsidRPr="00F44336">
              <w:rPr>
                <w:rFonts w:cs="Times New Roman"/>
                <w:szCs w:val="24"/>
              </w:rPr>
              <w:t>c</w:t>
            </w:r>
          </w:p>
        </w:tc>
        <w:tc>
          <w:tcPr>
            <w:tcW w:w="768" w:type="dxa"/>
          </w:tcPr>
          <w:p w14:paraId="546C4B65" w14:textId="77777777" w:rsidR="006E78D5" w:rsidRPr="00F44336" w:rsidRDefault="006E78D5" w:rsidP="002E28C4">
            <w:pPr>
              <w:jc w:val="both"/>
              <w:rPr>
                <w:rFonts w:cs="Times New Roman"/>
                <w:szCs w:val="24"/>
              </w:rPr>
            </w:pPr>
            <w:r>
              <w:rPr>
                <w:rFonts w:cs="Times New Roman"/>
                <w:szCs w:val="24"/>
              </w:rPr>
              <w:t>b</w:t>
            </w:r>
          </w:p>
        </w:tc>
        <w:tc>
          <w:tcPr>
            <w:tcW w:w="680" w:type="dxa"/>
          </w:tcPr>
          <w:p w14:paraId="599550E2" w14:textId="77777777" w:rsidR="006E78D5" w:rsidRDefault="006E78D5" w:rsidP="002E28C4">
            <w:pPr>
              <w:jc w:val="both"/>
              <w:rPr>
                <w:rFonts w:cs="Times New Roman"/>
                <w:szCs w:val="24"/>
              </w:rPr>
            </w:pPr>
            <w:r>
              <w:rPr>
                <w:rFonts w:cs="Times New Roman"/>
                <w:szCs w:val="24"/>
              </w:rPr>
              <w:t>a</w:t>
            </w:r>
          </w:p>
        </w:tc>
      </w:tr>
    </w:tbl>
    <w:p w14:paraId="2FCF957F" w14:textId="77777777" w:rsidR="006E78D5" w:rsidRDefault="006E78D5" w:rsidP="006E78D5">
      <w:pPr>
        <w:jc w:val="right"/>
        <w:rPr>
          <w:rFonts w:eastAsia="Times New Roman"/>
          <w:sz w:val="24"/>
          <w:szCs w:val="24"/>
          <w:lang w:val="ru-RU"/>
        </w:rPr>
      </w:pPr>
    </w:p>
    <w:p w14:paraId="49A6EF0B" w14:textId="77777777" w:rsidR="006E78D5" w:rsidRDefault="006E78D5" w:rsidP="006E78D5">
      <w:pPr>
        <w:jc w:val="right"/>
        <w:rPr>
          <w:rFonts w:eastAsia="Times New Roman"/>
          <w:sz w:val="24"/>
          <w:szCs w:val="24"/>
          <w:lang w:val="ru-RU"/>
        </w:rPr>
      </w:pPr>
    </w:p>
    <w:p w14:paraId="242D64E5" w14:textId="77777777" w:rsidR="006E78D5" w:rsidRDefault="006E78D5" w:rsidP="006E78D5">
      <w:pPr>
        <w:jc w:val="right"/>
        <w:rPr>
          <w:rFonts w:eastAsia="Times New Roman"/>
          <w:sz w:val="24"/>
          <w:szCs w:val="24"/>
          <w:lang w:val="ru-RU"/>
        </w:rPr>
      </w:pPr>
    </w:p>
    <w:p w14:paraId="7C846E3E" w14:textId="77777777" w:rsidR="006E78D5" w:rsidRDefault="006E78D5" w:rsidP="006E78D5">
      <w:pPr>
        <w:jc w:val="right"/>
        <w:rPr>
          <w:rFonts w:eastAsia="Times New Roman"/>
          <w:sz w:val="24"/>
          <w:szCs w:val="24"/>
          <w:lang w:val="ru-RU"/>
        </w:rPr>
      </w:pPr>
    </w:p>
    <w:p w14:paraId="7F86448B" w14:textId="77777777" w:rsidR="006E78D5" w:rsidRDefault="006E78D5" w:rsidP="006E78D5">
      <w:pPr>
        <w:jc w:val="right"/>
        <w:rPr>
          <w:rFonts w:eastAsia="Times New Roman"/>
          <w:sz w:val="24"/>
          <w:szCs w:val="24"/>
          <w:lang w:val="ru-RU"/>
        </w:rPr>
      </w:pPr>
    </w:p>
    <w:p w14:paraId="5D008ACC" w14:textId="77777777" w:rsidR="006E78D5" w:rsidRDefault="006E78D5" w:rsidP="006E78D5">
      <w:pPr>
        <w:jc w:val="right"/>
        <w:rPr>
          <w:rFonts w:eastAsia="Times New Roman"/>
          <w:sz w:val="24"/>
          <w:szCs w:val="24"/>
          <w:lang w:val="ru-RU"/>
        </w:rPr>
      </w:pPr>
    </w:p>
    <w:p w14:paraId="78D98926" w14:textId="77777777" w:rsidR="006E78D5" w:rsidRDefault="006E78D5" w:rsidP="006E78D5">
      <w:pPr>
        <w:jc w:val="right"/>
        <w:rPr>
          <w:rFonts w:eastAsia="Times New Roman"/>
          <w:sz w:val="24"/>
          <w:szCs w:val="24"/>
          <w:lang w:val="ru-RU"/>
        </w:rPr>
      </w:pPr>
    </w:p>
    <w:p w14:paraId="4C6F7D3A" w14:textId="77777777" w:rsidR="006E78D5" w:rsidRDefault="006E78D5" w:rsidP="006E78D5">
      <w:pPr>
        <w:jc w:val="right"/>
        <w:rPr>
          <w:rFonts w:eastAsia="Times New Roman"/>
          <w:sz w:val="24"/>
          <w:szCs w:val="24"/>
          <w:lang w:val="ru-RU"/>
        </w:rPr>
      </w:pPr>
    </w:p>
    <w:p w14:paraId="6C23EED0" w14:textId="77777777" w:rsidR="006E78D5" w:rsidRDefault="006E78D5" w:rsidP="006E78D5">
      <w:pPr>
        <w:jc w:val="right"/>
        <w:rPr>
          <w:rFonts w:eastAsia="Times New Roman"/>
          <w:sz w:val="24"/>
          <w:szCs w:val="24"/>
          <w:lang w:val="ru-RU"/>
        </w:rPr>
      </w:pPr>
    </w:p>
    <w:p w14:paraId="398D8C1C" w14:textId="77777777" w:rsidR="006E78D5" w:rsidRDefault="006E78D5" w:rsidP="006E78D5">
      <w:pPr>
        <w:jc w:val="right"/>
        <w:rPr>
          <w:rFonts w:eastAsia="Times New Roman"/>
          <w:sz w:val="24"/>
          <w:szCs w:val="24"/>
          <w:lang w:val="ru-RU"/>
        </w:rPr>
      </w:pPr>
    </w:p>
    <w:p w14:paraId="0644F367" w14:textId="77777777" w:rsidR="006E78D5" w:rsidRDefault="006E78D5" w:rsidP="006E78D5">
      <w:pPr>
        <w:jc w:val="right"/>
        <w:rPr>
          <w:rFonts w:eastAsia="Times New Roman"/>
          <w:sz w:val="24"/>
          <w:szCs w:val="24"/>
          <w:lang w:val="ru-RU"/>
        </w:rPr>
      </w:pPr>
    </w:p>
    <w:p w14:paraId="1E3A791B" w14:textId="77777777" w:rsidR="006E78D5" w:rsidRDefault="006E78D5" w:rsidP="006E78D5">
      <w:pPr>
        <w:jc w:val="right"/>
        <w:rPr>
          <w:rFonts w:eastAsia="Times New Roman"/>
          <w:sz w:val="24"/>
          <w:szCs w:val="24"/>
          <w:lang w:val="ru-RU"/>
        </w:rPr>
      </w:pPr>
    </w:p>
    <w:p w14:paraId="4444CD9C" w14:textId="77777777" w:rsidR="006E78D5" w:rsidRDefault="006E78D5" w:rsidP="006E78D5">
      <w:pPr>
        <w:jc w:val="right"/>
        <w:rPr>
          <w:rFonts w:eastAsia="Times New Roman"/>
          <w:sz w:val="24"/>
          <w:szCs w:val="24"/>
          <w:lang w:val="ru-RU"/>
        </w:rPr>
      </w:pPr>
    </w:p>
    <w:p w14:paraId="1E90BA7B" w14:textId="77777777" w:rsidR="006E78D5" w:rsidRDefault="006E78D5" w:rsidP="006E78D5">
      <w:pPr>
        <w:jc w:val="right"/>
        <w:rPr>
          <w:rFonts w:eastAsia="Times New Roman"/>
          <w:sz w:val="24"/>
          <w:szCs w:val="24"/>
          <w:lang w:val="ru-RU"/>
        </w:rPr>
      </w:pPr>
    </w:p>
    <w:p w14:paraId="314ECE3C" w14:textId="77777777" w:rsidR="006E78D5" w:rsidRDefault="006E78D5" w:rsidP="006E78D5">
      <w:pPr>
        <w:jc w:val="right"/>
        <w:rPr>
          <w:rFonts w:eastAsia="Times New Roman"/>
          <w:sz w:val="24"/>
          <w:szCs w:val="24"/>
          <w:lang w:val="ru-RU"/>
        </w:rPr>
      </w:pPr>
    </w:p>
    <w:p w14:paraId="374AAD90" w14:textId="77777777" w:rsidR="006E78D5" w:rsidRDefault="006E78D5" w:rsidP="006E78D5">
      <w:pPr>
        <w:jc w:val="right"/>
        <w:rPr>
          <w:rFonts w:eastAsia="Times New Roman"/>
          <w:sz w:val="24"/>
          <w:szCs w:val="24"/>
          <w:lang w:val="ru-RU"/>
        </w:rPr>
      </w:pPr>
    </w:p>
    <w:p w14:paraId="46F13804" w14:textId="77777777" w:rsidR="006E78D5" w:rsidRDefault="006E78D5" w:rsidP="006E78D5">
      <w:pPr>
        <w:rPr>
          <w:rFonts w:eastAsia="Times New Roman"/>
          <w:sz w:val="24"/>
          <w:szCs w:val="24"/>
          <w:lang w:val="ru-RU"/>
        </w:rPr>
      </w:pPr>
    </w:p>
    <w:p w14:paraId="2EFECEF7" w14:textId="77777777" w:rsidR="006E78D5" w:rsidRPr="00001066" w:rsidRDefault="006E78D5" w:rsidP="006E78D5">
      <w:pPr>
        <w:jc w:val="center"/>
        <w:rPr>
          <w:b/>
          <w:sz w:val="32"/>
          <w:szCs w:val="32"/>
          <w:lang w:val="ru-RU"/>
        </w:rPr>
      </w:pPr>
      <w:r w:rsidRPr="00001066">
        <w:rPr>
          <w:b/>
          <w:sz w:val="32"/>
          <w:szCs w:val="32"/>
          <w:lang w:val="ru-RU"/>
        </w:rPr>
        <w:t>Оценочные материалы по дисциплине</w:t>
      </w:r>
    </w:p>
    <w:p w14:paraId="0056A796" w14:textId="77777777" w:rsidR="006E78D5" w:rsidRDefault="006E78D5" w:rsidP="006E78D5">
      <w:pPr>
        <w:jc w:val="center"/>
        <w:rPr>
          <w:b/>
          <w:sz w:val="32"/>
          <w:szCs w:val="32"/>
          <w:lang w:val="ru-RU"/>
        </w:rPr>
      </w:pPr>
      <w:r w:rsidRPr="00001066">
        <w:rPr>
          <w:b/>
          <w:sz w:val="32"/>
          <w:szCs w:val="32"/>
          <w:lang w:val="ru-RU"/>
        </w:rPr>
        <w:t>ОДП 05 «Математика»</w:t>
      </w:r>
      <w:r>
        <w:rPr>
          <w:b/>
          <w:sz w:val="32"/>
          <w:szCs w:val="32"/>
          <w:lang w:val="ru-RU"/>
        </w:rPr>
        <w:t xml:space="preserve"> для </w:t>
      </w:r>
      <w:r w:rsidR="001A0DE7">
        <w:rPr>
          <w:b/>
          <w:sz w:val="32"/>
          <w:szCs w:val="32"/>
          <w:lang w:val="ru-RU"/>
        </w:rPr>
        <w:t>профессии</w:t>
      </w:r>
      <w:r>
        <w:rPr>
          <w:b/>
          <w:sz w:val="32"/>
          <w:szCs w:val="32"/>
          <w:lang w:val="ru-RU"/>
        </w:rPr>
        <w:t xml:space="preserve"> </w:t>
      </w:r>
    </w:p>
    <w:p w14:paraId="1767CE68" w14:textId="77777777" w:rsidR="006E78D5" w:rsidRPr="006E78D5" w:rsidRDefault="006E78D5" w:rsidP="006E78D5">
      <w:pPr>
        <w:jc w:val="center"/>
        <w:rPr>
          <w:rFonts w:eastAsia="Times New Roman"/>
          <w:b/>
          <w:sz w:val="28"/>
          <w:szCs w:val="28"/>
          <w:lang w:val="ru-RU"/>
        </w:rPr>
      </w:pPr>
      <w:r w:rsidRPr="006E78D5">
        <w:rPr>
          <w:b/>
          <w:sz w:val="28"/>
          <w:szCs w:val="28"/>
          <w:lang w:val="ru-RU"/>
        </w:rPr>
        <w:t>09.01.04 «Наладчик аппаратных и программных средств инфокоммуникационных систем»</w:t>
      </w:r>
    </w:p>
    <w:p w14:paraId="04662602" w14:textId="77777777" w:rsidR="006E78D5" w:rsidRPr="00001066" w:rsidRDefault="006E78D5" w:rsidP="006E78D5">
      <w:pPr>
        <w:jc w:val="center"/>
        <w:rPr>
          <w:b/>
          <w:sz w:val="32"/>
          <w:szCs w:val="32"/>
          <w:lang w:val="ru-RU"/>
        </w:rPr>
      </w:pPr>
    </w:p>
    <w:p w14:paraId="5DCCBB60" w14:textId="77777777" w:rsidR="006E78D5" w:rsidRPr="00001066" w:rsidRDefault="006E78D5" w:rsidP="006E78D5">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rFonts w:eastAsia="Times New Roman"/>
          <w:b/>
          <w:sz w:val="24"/>
          <w:lang w:val="ru-RU"/>
        </w:rPr>
      </w:pPr>
      <w:r w:rsidRPr="00001066">
        <w:rPr>
          <w:rFonts w:eastAsia="Times New Roman"/>
          <w:b/>
          <w:sz w:val="24"/>
          <w:lang w:val="ru-RU"/>
        </w:rPr>
        <w:t>Пояснительная записка</w:t>
      </w:r>
    </w:p>
    <w:p w14:paraId="123D3B0F" w14:textId="77777777" w:rsidR="006E78D5" w:rsidRPr="00001066" w:rsidRDefault="006E78D5" w:rsidP="006E78D5">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firstLine="567"/>
        <w:jc w:val="both"/>
        <w:rPr>
          <w:rFonts w:eastAsia="Times New Roman"/>
          <w:b/>
          <w:sz w:val="24"/>
          <w:lang w:val="ru-RU"/>
        </w:rPr>
      </w:pPr>
    </w:p>
    <w:p w14:paraId="520F6AB1" w14:textId="77777777" w:rsidR="006E78D5" w:rsidRPr="00001066" w:rsidRDefault="006E78D5" w:rsidP="006E78D5">
      <w:pPr>
        <w:ind w:firstLine="567"/>
        <w:jc w:val="both"/>
        <w:rPr>
          <w:rFonts w:eastAsia="Times New Roman"/>
          <w:bCs/>
          <w:sz w:val="24"/>
          <w:szCs w:val="24"/>
          <w:lang w:val="ru-RU"/>
        </w:rPr>
      </w:pPr>
      <w:r w:rsidRPr="00001066">
        <w:rPr>
          <w:rFonts w:eastAsia="Times New Roman"/>
          <w:sz w:val="24"/>
          <w:szCs w:val="24"/>
          <w:lang w:val="ru-RU"/>
        </w:rPr>
        <w:t xml:space="preserve">Комплект заданий оценочного материала по ОДП 05 «Математика» разработан для проверки остаточных знаний и активизации познавательной деятельности у студентов </w:t>
      </w:r>
      <w:r w:rsidR="001A0DE7">
        <w:rPr>
          <w:rFonts w:eastAsia="Times New Roman"/>
          <w:sz w:val="24"/>
          <w:szCs w:val="24"/>
          <w:lang w:val="ru-RU"/>
        </w:rPr>
        <w:t>профессии</w:t>
      </w:r>
      <w:r w:rsidRPr="00001066">
        <w:rPr>
          <w:rFonts w:eastAsia="Times New Roman"/>
          <w:sz w:val="24"/>
          <w:szCs w:val="24"/>
          <w:lang w:val="ru-RU"/>
        </w:rPr>
        <w:t>:</w:t>
      </w:r>
      <w:r w:rsidRPr="00001066">
        <w:rPr>
          <w:rFonts w:eastAsia="Times New Roman"/>
          <w:bCs/>
          <w:sz w:val="24"/>
          <w:szCs w:val="24"/>
          <w:lang w:val="ru-RU"/>
        </w:rPr>
        <w:t xml:space="preserve"> </w:t>
      </w:r>
      <w:r w:rsidRPr="00001066">
        <w:rPr>
          <w:sz w:val="24"/>
          <w:szCs w:val="24"/>
          <w:lang w:val="ru-RU"/>
        </w:rPr>
        <w:t>09.01.04 «Наладчик аппаратных и программных средств инфокоммуникационных систем»</w:t>
      </w:r>
      <w:r w:rsidRPr="00001066">
        <w:rPr>
          <w:rFonts w:eastAsia="Times New Roman"/>
          <w:bCs/>
          <w:sz w:val="24"/>
          <w:szCs w:val="24"/>
          <w:lang w:val="ru-RU"/>
        </w:rPr>
        <w:t xml:space="preserve">. </w:t>
      </w:r>
    </w:p>
    <w:p w14:paraId="347CE3A4" w14:textId="77777777" w:rsidR="006E78D5" w:rsidRPr="00001066" w:rsidRDefault="006E78D5" w:rsidP="006E78D5">
      <w:pPr>
        <w:ind w:firstLine="567"/>
        <w:jc w:val="both"/>
        <w:rPr>
          <w:rFonts w:eastAsia="Times New Roman"/>
          <w:bCs/>
          <w:sz w:val="24"/>
          <w:szCs w:val="24"/>
          <w:lang w:val="ru-RU"/>
        </w:rPr>
      </w:pPr>
      <w:r w:rsidRPr="00001066">
        <w:rPr>
          <w:rFonts w:eastAsia="Times New Roman"/>
          <w:bCs/>
          <w:sz w:val="24"/>
          <w:szCs w:val="24"/>
          <w:lang w:val="ru-RU"/>
        </w:rPr>
        <w:t>Комплект заданий соответствует рабочей программе дисциплины Математика для указанных специальностей и профессий при реализации ФГОС среднего общего образования в пределах ППССЗ и ППКРС в ГБПОУ «КБАДК».</w:t>
      </w:r>
    </w:p>
    <w:p w14:paraId="3635CE2A" w14:textId="77777777" w:rsidR="006E78D5" w:rsidRPr="00001066" w:rsidRDefault="006E78D5" w:rsidP="006E78D5">
      <w:pPr>
        <w:ind w:firstLine="567"/>
        <w:jc w:val="both"/>
        <w:rPr>
          <w:rFonts w:eastAsia="Times New Roman"/>
          <w:bCs/>
          <w:sz w:val="24"/>
          <w:szCs w:val="24"/>
          <w:lang w:val="ru-RU"/>
        </w:rPr>
      </w:pPr>
      <w:r w:rsidRPr="00001066">
        <w:rPr>
          <w:rFonts w:eastAsia="Times New Roman"/>
          <w:bCs/>
          <w:sz w:val="24"/>
          <w:szCs w:val="24"/>
          <w:lang w:val="ru-RU"/>
        </w:rPr>
        <w:t>Оценка выставляется с учетом действующих норм оценки знаний, умений и навыков учащихся по математике. Время на проведение работы – два академических часа.</w:t>
      </w:r>
    </w:p>
    <w:p w14:paraId="4932F4F4" w14:textId="77777777" w:rsidR="006E78D5" w:rsidRPr="00001066" w:rsidRDefault="006E78D5" w:rsidP="006E78D5">
      <w:pPr>
        <w:ind w:firstLine="567"/>
        <w:jc w:val="both"/>
        <w:rPr>
          <w:rFonts w:eastAsia="Times New Roman"/>
          <w:b/>
          <w:bCs/>
          <w:sz w:val="24"/>
          <w:szCs w:val="24"/>
          <w:lang w:val="ru-RU"/>
        </w:rPr>
      </w:pPr>
      <w:r w:rsidRPr="00001066">
        <w:rPr>
          <w:rFonts w:eastAsia="Times New Roman"/>
          <w:b/>
          <w:bCs/>
          <w:sz w:val="24"/>
          <w:szCs w:val="24"/>
          <w:lang w:val="ru-RU"/>
        </w:rPr>
        <w:t>Структура оценочных материалов</w:t>
      </w:r>
    </w:p>
    <w:p w14:paraId="42EC0A5C" w14:textId="77777777" w:rsidR="006E78D5" w:rsidRPr="00001066" w:rsidRDefault="006E78D5" w:rsidP="006E78D5">
      <w:pPr>
        <w:ind w:firstLine="567"/>
        <w:jc w:val="both"/>
        <w:rPr>
          <w:rFonts w:eastAsia="Times New Roman"/>
          <w:b/>
          <w:sz w:val="24"/>
          <w:lang w:val="ru-RU"/>
        </w:rPr>
      </w:pPr>
      <w:r w:rsidRPr="00001066">
        <w:rPr>
          <w:rFonts w:eastAsia="Times New Roman"/>
          <w:bCs/>
          <w:sz w:val="24"/>
          <w:szCs w:val="24"/>
          <w:lang w:val="ru-RU"/>
        </w:rPr>
        <w:t xml:space="preserve">Комплект оценочного материала состоит из разно уровневых заданий. </w:t>
      </w:r>
    </w:p>
    <w:p w14:paraId="74563D77" w14:textId="77777777" w:rsidR="006E78D5" w:rsidRPr="00001066" w:rsidRDefault="006E78D5" w:rsidP="006E78D5">
      <w:pPr>
        <w:tabs>
          <w:tab w:val="left" w:pos="0"/>
        </w:tabs>
        <w:ind w:firstLine="567"/>
        <w:jc w:val="both"/>
        <w:rPr>
          <w:rFonts w:eastAsia="Times New Roman"/>
          <w:bCs/>
          <w:sz w:val="24"/>
          <w:szCs w:val="24"/>
          <w:lang w:val="ru-RU"/>
        </w:rPr>
      </w:pPr>
      <w:r w:rsidRPr="00001066">
        <w:rPr>
          <w:rFonts w:eastAsia="Times New Roman"/>
          <w:bCs/>
          <w:sz w:val="24"/>
          <w:szCs w:val="24"/>
          <w:lang w:val="ru-RU"/>
        </w:rPr>
        <w:t>Оценивание выполненной работы. Максимальное количество баллов -15 баллов.</w:t>
      </w:r>
    </w:p>
    <w:p w14:paraId="2B80FA77" w14:textId="77777777" w:rsidR="006E78D5" w:rsidRPr="00001066" w:rsidRDefault="006E78D5" w:rsidP="006E78D5">
      <w:pPr>
        <w:tabs>
          <w:tab w:val="left" w:pos="0"/>
        </w:tabs>
        <w:ind w:firstLine="567"/>
        <w:jc w:val="both"/>
        <w:rPr>
          <w:rFonts w:eastAsia="Times New Roman"/>
          <w:b/>
          <w:sz w:val="24"/>
          <w:szCs w:val="24"/>
          <w:lang w:val="ru-RU"/>
        </w:rPr>
      </w:pPr>
      <w:r w:rsidRPr="00001066">
        <w:rPr>
          <w:rFonts w:eastAsia="Times New Roman"/>
          <w:b/>
          <w:sz w:val="24"/>
          <w:szCs w:val="24"/>
          <w:lang w:val="ru-RU"/>
        </w:rPr>
        <w:t xml:space="preserve">Характеристика структуры и содержания оценочных материалов </w:t>
      </w:r>
    </w:p>
    <w:p w14:paraId="0E156101" w14:textId="77777777" w:rsidR="006E78D5" w:rsidRPr="00001066" w:rsidRDefault="006E78D5" w:rsidP="006E78D5">
      <w:pPr>
        <w:tabs>
          <w:tab w:val="left" w:pos="0"/>
        </w:tabs>
        <w:ind w:firstLine="567"/>
        <w:jc w:val="both"/>
        <w:rPr>
          <w:rFonts w:eastAsia="Times New Roman"/>
          <w:sz w:val="24"/>
          <w:szCs w:val="24"/>
          <w:lang w:val="ru-RU"/>
        </w:rPr>
      </w:pPr>
      <w:r w:rsidRPr="00001066">
        <w:rPr>
          <w:rFonts w:eastAsia="Times New Roman"/>
          <w:sz w:val="24"/>
          <w:szCs w:val="24"/>
          <w:lang w:val="ru-RU"/>
        </w:rPr>
        <w:t xml:space="preserve">Часть 1 состоит из 10 тестовых заданий. Каждому заданию приводится четыре варианта ответа, из которых верен только один.Часть 2 содержит три задания, </w:t>
      </w:r>
      <w:r w:rsidRPr="00001066">
        <w:rPr>
          <w:rFonts w:eastAsia="Times New Roman"/>
          <w:snapToGrid w:val="0"/>
          <w:sz w:val="24"/>
          <w:szCs w:val="24"/>
          <w:lang w:val="ru-RU" w:eastAsia="ru-RU"/>
        </w:rPr>
        <w:t>надо найти правильный ответ и обосновать его, найти соответствие между графиком функции и формулами.</w:t>
      </w:r>
      <w:r w:rsidRPr="00001066">
        <w:rPr>
          <w:rFonts w:eastAsia="Times New Roman"/>
          <w:sz w:val="24"/>
          <w:szCs w:val="24"/>
          <w:lang w:val="ru-RU"/>
        </w:rPr>
        <w:t>Часть 3 содержат два задания, решить задачи.</w:t>
      </w:r>
    </w:p>
    <w:p w14:paraId="6537188F" w14:textId="77777777" w:rsidR="006E78D5" w:rsidRPr="00001066" w:rsidRDefault="006E78D5" w:rsidP="006E78D5">
      <w:pPr>
        <w:tabs>
          <w:tab w:val="left" w:pos="0"/>
        </w:tabs>
        <w:ind w:firstLine="567"/>
        <w:jc w:val="both"/>
        <w:rPr>
          <w:rFonts w:eastAsia="Times New Roman"/>
          <w:b/>
          <w:sz w:val="24"/>
          <w:szCs w:val="24"/>
          <w:lang w:val="ru-RU"/>
        </w:rPr>
      </w:pPr>
      <w:r w:rsidRPr="00001066">
        <w:rPr>
          <w:rFonts w:eastAsia="Times New Roman"/>
          <w:b/>
          <w:sz w:val="24"/>
          <w:szCs w:val="24"/>
          <w:lang w:val="ru-RU"/>
        </w:rPr>
        <w:t xml:space="preserve">Критерии оценок работ учащихся: </w:t>
      </w:r>
    </w:p>
    <w:p w14:paraId="0DB624CE" w14:textId="77777777" w:rsidR="006E78D5" w:rsidRPr="00001066" w:rsidRDefault="006E78D5" w:rsidP="006E78D5">
      <w:pPr>
        <w:ind w:firstLine="567"/>
        <w:jc w:val="both"/>
        <w:rPr>
          <w:rFonts w:eastAsia="Times New Roman"/>
          <w:sz w:val="24"/>
          <w:szCs w:val="24"/>
          <w:lang w:val="ru-RU"/>
        </w:rPr>
      </w:pPr>
      <w:r w:rsidRPr="00001066">
        <w:rPr>
          <w:rFonts w:eastAsia="Times New Roman"/>
          <w:sz w:val="24"/>
          <w:szCs w:val="24"/>
          <w:lang w:val="ru-RU"/>
        </w:rPr>
        <w:t>Разделение заданий работы по уровням сложности. В работе представлены задания различного уровня сложности: базового, повышенного. Распределение заданий по уровню сложности.</w:t>
      </w:r>
    </w:p>
    <w:p w14:paraId="1FAEBA2C" w14:textId="77777777" w:rsidR="006E78D5" w:rsidRPr="00001066" w:rsidRDefault="006E78D5" w:rsidP="006E78D5">
      <w:pPr>
        <w:ind w:firstLine="567"/>
        <w:jc w:val="both"/>
        <w:rPr>
          <w:rFonts w:eastAsia="Times New Roman"/>
          <w:sz w:val="24"/>
          <w:szCs w:val="24"/>
          <w:lang w:val="ru-RU"/>
        </w:rPr>
      </w:pPr>
      <w:r w:rsidRPr="00001066">
        <w:rPr>
          <w:rFonts w:eastAsia="Times New Roman"/>
          <w:sz w:val="24"/>
          <w:szCs w:val="24"/>
          <w:lang w:val="ru-RU"/>
        </w:rPr>
        <w:t>Всего заданий 15, из них по типу заданий: с выбором ответа (часть 1)-10, с обоснованием и соответствием (часть 2)-3 и решением задач (часть 3) – 2 задания.</w:t>
      </w:r>
    </w:p>
    <w:p w14:paraId="0D28DA77" w14:textId="77777777" w:rsidR="006E78D5" w:rsidRPr="00001066" w:rsidRDefault="006E78D5" w:rsidP="006E78D5">
      <w:pPr>
        <w:ind w:firstLine="567"/>
        <w:jc w:val="both"/>
        <w:rPr>
          <w:rFonts w:eastAsia="Times New Roman"/>
          <w:b/>
          <w:sz w:val="24"/>
          <w:szCs w:val="24"/>
          <w:lang w:val="ru-RU"/>
        </w:rPr>
      </w:pPr>
      <w:r w:rsidRPr="00001066">
        <w:rPr>
          <w:rFonts w:eastAsia="Times New Roman"/>
          <w:b/>
          <w:sz w:val="24"/>
          <w:szCs w:val="24"/>
          <w:lang w:val="ru-RU"/>
        </w:rPr>
        <w:t>Система оценивания отдельных заданий и работы в целом</w:t>
      </w:r>
    </w:p>
    <w:p w14:paraId="7351CEB6" w14:textId="77777777" w:rsidR="006E78D5" w:rsidRPr="00001066" w:rsidRDefault="006E78D5" w:rsidP="006E78D5">
      <w:pPr>
        <w:ind w:firstLine="567"/>
        <w:jc w:val="both"/>
        <w:rPr>
          <w:rFonts w:eastAsia="Times New Roman"/>
          <w:sz w:val="24"/>
          <w:szCs w:val="24"/>
          <w:lang w:val="ru-RU"/>
        </w:rPr>
      </w:pPr>
      <w:r w:rsidRPr="00001066">
        <w:rPr>
          <w:rFonts w:eastAsia="Times New Roman"/>
          <w:sz w:val="24"/>
          <w:szCs w:val="24"/>
          <w:lang w:val="ru-RU"/>
        </w:rPr>
        <w:t>Задание с выбором ответа считается выполненным, если выбранный номер ответа совпадает с верным ответом. Каждое из заданий оценивается 1 баллом. Задание с обоснованием ответа и соответствием графиков и функций считается выполненным, если ответ совпадает с верным ответом. Каждое из заданий оценивается 1 баллом, если верно указаны все элементы ответа. Максимальное количество баллов-15 баллов.</w:t>
      </w:r>
    </w:p>
    <w:p w14:paraId="247400E6" w14:textId="77777777" w:rsidR="006E78D5" w:rsidRPr="00001066" w:rsidRDefault="006E78D5" w:rsidP="006E78D5">
      <w:pPr>
        <w:jc w:val="center"/>
        <w:rPr>
          <w:rFonts w:eastAsia="Times New Roman"/>
          <w:b/>
          <w:snapToGrid w:val="0"/>
          <w:sz w:val="28"/>
          <w:szCs w:val="28"/>
          <w:lang w:val="ru-RU" w:eastAsia="ru-RU"/>
        </w:rPr>
      </w:pPr>
      <w:r w:rsidRPr="00001066">
        <w:rPr>
          <w:rFonts w:eastAsia="Times New Roman"/>
          <w:b/>
          <w:snapToGrid w:val="0"/>
          <w:sz w:val="28"/>
          <w:szCs w:val="28"/>
          <w:lang w:val="ru-RU" w:eastAsia="ru-RU"/>
        </w:rPr>
        <w:br w:type="page"/>
      </w:r>
    </w:p>
    <w:p w14:paraId="115336DF" w14:textId="77777777" w:rsidR="006E78D5" w:rsidRPr="00001066" w:rsidRDefault="006E78D5" w:rsidP="006E78D5">
      <w:pPr>
        <w:jc w:val="center"/>
        <w:rPr>
          <w:rFonts w:eastAsia="Times New Roman"/>
          <w:b/>
          <w:snapToGrid w:val="0"/>
          <w:sz w:val="24"/>
          <w:szCs w:val="24"/>
          <w:lang w:val="ru-RU" w:eastAsia="ru-RU"/>
        </w:rPr>
      </w:pPr>
      <w:r w:rsidRPr="00001066">
        <w:rPr>
          <w:rFonts w:eastAsia="Times New Roman"/>
          <w:b/>
          <w:snapToGrid w:val="0"/>
          <w:sz w:val="24"/>
          <w:szCs w:val="24"/>
          <w:lang w:val="ru-RU" w:eastAsia="ru-RU"/>
        </w:rPr>
        <w:t>Вариант 1</w:t>
      </w:r>
    </w:p>
    <w:p w14:paraId="406CCF25" w14:textId="77777777" w:rsidR="006E78D5" w:rsidRPr="00AE63E4" w:rsidRDefault="006E78D5" w:rsidP="006E78D5">
      <w:pPr>
        <w:jc w:val="center"/>
        <w:rPr>
          <w:rFonts w:eastAsia="Times New Roman"/>
          <w:b/>
          <w:snapToGrid w:val="0"/>
          <w:sz w:val="24"/>
          <w:szCs w:val="24"/>
          <w:lang w:eastAsia="ru-RU"/>
        </w:rPr>
      </w:pPr>
      <w:r w:rsidRPr="00001066">
        <w:rPr>
          <w:rFonts w:eastAsia="Times New Roman"/>
          <w:b/>
          <w:snapToGrid w:val="0"/>
          <w:sz w:val="24"/>
          <w:szCs w:val="24"/>
          <w:lang w:val="ru-RU" w:eastAsia="ru-RU"/>
        </w:rPr>
        <w:t xml:space="preserve">А1-А10. Решение тестовых заданий. </w:t>
      </w:r>
      <w:r>
        <w:rPr>
          <w:rFonts w:eastAsia="Times New Roman"/>
          <w:b/>
          <w:snapToGrid w:val="0"/>
          <w:sz w:val="24"/>
          <w:szCs w:val="24"/>
          <w:lang w:eastAsia="ru-RU"/>
        </w:rPr>
        <w:t>Выберитеправильныйответ.</w:t>
      </w:r>
    </w:p>
    <w:p w14:paraId="295398E2" w14:textId="77777777" w:rsidR="006E78D5" w:rsidRPr="00AE63E4" w:rsidRDefault="006E78D5" w:rsidP="006E78D5">
      <w:pPr>
        <w:tabs>
          <w:tab w:val="left" w:pos="2160"/>
          <w:tab w:val="left" w:pos="4500"/>
          <w:tab w:val="left" w:pos="4680"/>
          <w:tab w:val="left" w:pos="4860"/>
          <w:tab w:val="left" w:pos="6840"/>
        </w:tabs>
        <w:jc w:val="both"/>
        <w:rPr>
          <w:rFonts w:eastAsia="MS Mincho"/>
          <w:sz w:val="24"/>
          <w:szCs w:val="24"/>
          <w:lang w:eastAsia="ru-RU"/>
        </w:rPr>
      </w:pPr>
      <w:r w:rsidRPr="00AE63E4">
        <w:rPr>
          <w:rFonts w:eastAsia="Times New Roman"/>
          <w:snapToGrid w:val="0"/>
          <w:sz w:val="24"/>
          <w:szCs w:val="24"/>
          <w:lang w:eastAsia="ru-RU"/>
        </w:rPr>
        <w:t>1.</w:t>
      </w:r>
      <w:r w:rsidRPr="00AE63E4">
        <w:rPr>
          <w:rFonts w:eastAsia="MS Mincho"/>
          <w:sz w:val="24"/>
          <w:szCs w:val="24"/>
          <w:lang w:eastAsia="ru-RU"/>
        </w:rPr>
        <w:t xml:space="preserve">Вычислите </w:t>
      </w:r>
      <w:r w:rsidRPr="00AE63E4">
        <w:rPr>
          <w:rFonts w:eastAsia="MS Mincho"/>
          <w:noProof/>
          <w:position w:val="-34"/>
          <w:sz w:val="24"/>
          <w:szCs w:val="24"/>
          <w:lang w:val="ru-RU" w:eastAsia="ru-RU"/>
        </w:rPr>
        <w:drawing>
          <wp:inline distT="0" distB="0" distL="0" distR="0" wp14:anchorId="39E31933" wp14:editId="584A9BE8">
            <wp:extent cx="876935" cy="723900"/>
            <wp:effectExtent l="0" t="0" r="0" b="0"/>
            <wp:docPr id="77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876935" cy="723900"/>
                    </a:xfrm>
                    <a:prstGeom prst="rect">
                      <a:avLst/>
                    </a:prstGeom>
                    <a:noFill/>
                    <a:ln>
                      <a:noFill/>
                    </a:ln>
                  </pic:spPr>
                </pic:pic>
              </a:graphicData>
            </a:graphic>
          </wp:inline>
        </w:drawing>
      </w:r>
      <w:r w:rsidRPr="00AE63E4">
        <w:rPr>
          <w:rFonts w:eastAsia="MS Mincho"/>
          <w:sz w:val="24"/>
          <w:szCs w:val="24"/>
          <w:lang w:eastAsia="ru-RU"/>
        </w:rPr>
        <w:t>.</w:t>
      </w:r>
    </w:p>
    <w:tbl>
      <w:tblPr>
        <w:tblStyle w:val="afa"/>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4257"/>
      </w:tblGrid>
      <w:tr w:rsidR="006E78D5" w:rsidRPr="00AE63E4" w14:paraId="7181F6A0" w14:textId="77777777" w:rsidTr="002E28C4">
        <w:tc>
          <w:tcPr>
            <w:tcW w:w="4180" w:type="dxa"/>
          </w:tcPr>
          <w:p w14:paraId="071CD2CC"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AE63E4">
              <w:rPr>
                <w:rFonts w:eastAsia="Times New Roman"/>
                <w:sz w:val="24"/>
                <w:szCs w:val="24"/>
              </w:rPr>
              <w:t>2</w:t>
            </w:r>
          </w:p>
        </w:tc>
        <w:tc>
          <w:tcPr>
            <w:tcW w:w="4257" w:type="dxa"/>
          </w:tcPr>
          <w:p w14:paraId="77CF9487"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c) 8</w:t>
            </w:r>
          </w:p>
        </w:tc>
      </w:tr>
      <w:tr w:rsidR="006E78D5" w:rsidRPr="00AE63E4" w14:paraId="76C84861" w14:textId="77777777" w:rsidTr="002E28C4">
        <w:tc>
          <w:tcPr>
            <w:tcW w:w="4180" w:type="dxa"/>
          </w:tcPr>
          <w:p w14:paraId="21DF546F"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b) 4</w:t>
            </w:r>
          </w:p>
        </w:tc>
        <w:tc>
          <w:tcPr>
            <w:tcW w:w="4257" w:type="dxa"/>
          </w:tcPr>
          <w:p w14:paraId="0FB6E6FE"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w:r w:rsidRPr="00AE63E4">
              <w:rPr>
                <w:rFonts w:eastAsia="Times New Roman"/>
                <w:sz w:val="24"/>
                <w:szCs w:val="24"/>
              </w:rPr>
              <w:t>9</w:t>
            </w:r>
          </w:p>
        </w:tc>
      </w:tr>
    </w:tbl>
    <w:p w14:paraId="7C8DB496" w14:textId="77777777" w:rsidR="006E78D5" w:rsidRPr="00574AB4" w:rsidRDefault="006E78D5" w:rsidP="006E78D5">
      <w:pPr>
        <w:tabs>
          <w:tab w:val="left" w:pos="0"/>
        </w:tabs>
        <w:spacing w:after="160"/>
        <w:contextualSpacing/>
        <w:jc w:val="both"/>
        <w:rPr>
          <w:rFonts w:eastAsia="Times New Roman"/>
          <w:snapToGrid w:val="0"/>
          <w:sz w:val="24"/>
          <w:szCs w:val="24"/>
          <w:lang w:eastAsia="ru-RU"/>
        </w:rPr>
      </w:pPr>
      <w:r>
        <w:rPr>
          <w:rFonts w:eastAsia="Times New Roman"/>
          <w:snapToGrid w:val="0"/>
          <w:sz w:val="24"/>
          <w:szCs w:val="24"/>
          <w:lang w:eastAsia="ru-RU"/>
        </w:rPr>
        <w:t>Ответ</w:t>
      </w:r>
      <w:r w:rsidRPr="00574AB4">
        <w:rPr>
          <w:rFonts w:eastAsia="Times New Roman"/>
          <w:snapToGrid w:val="0"/>
          <w:sz w:val="24"/>
          <w:szCs w:val="24"/>
          <w:lang w:eastAsia="ru-RU"/>
        </w:rPr>
        <w:t>: ____________</w:t>
      </w:r>
    </w:p>
    <w:p w14:paraId="6355C85D" w14:textId="77777777" w:rsidR="006E78D5" w:rsidRPr="00AE63E4" w:rsidRDefault="006E78D5" w:rsidP="00FB0EFB">
      <w:pPr>
        <w:widowControl w:val="0"/>
        <w:numPr>
          <w:ilvl w:val="0"/>
          <w:numId w:val="13"/>
        </w:numPr>
        <w:spacing w:after="160" w:line="240" w:lineRule="auto"/>
        <w:ind w:left="0" w:firstLine="0"/>
        <w:jc w:val="both"/>
        <w:rPr>
          <w:rFonts w:eastAsia="Times New Roman"/>
          <w:snapToGrid w:val="0"/>
          <w:sz w:val="24"/>
          <w:szCs w:val="24"/>
          <w:lang w:eastAsia="ru-RU"/>
        </w:rPr>
      </w:pPr>
      <w:r w:rsidRPr="00AE63E4">
        <w:rPr>
          <w:rFonts w:eastAsia="Times New Roman"/>
          <w:snapToGrid w:val="0"/>
          <w:sz w:val="24"/>
          <w:szCs w:val="24"/>
          <w:lang w:eastAsia="ru-RU"/>
        </w:rPr>
        <w:t>Решитьуравнение</w:t>
      </w:r>
      <w:r w:rsidRPr="00AE63E4">
        <w:rPr>
          <w:rFonts w:eastAsia="Times New Roman"/>
          <w:snapToGrid w:val="0"/>
          <w:position w:val="-24"/>
          <w:sz w:val="24"/>
          <w:szCs w:val="24"/>
          <w:lang w:eastAsia="ru-RU"/>
        </w:rPr>
        <w:object w:dxaOrig="1260" w:dyaOrig="620" w14:anchorId="414C0014">
          <v:shape id="_x0000_i1044" type="#_x0000_t75" style="width:64.85pt;height:30pt" o:ole="">
            <v:imagedata r:id="rId65" o:title=""/>
          </v:shape>
          <o:OLEObject Type="Embed" ProgID="Equation.3" ShapeID="_x0000_i1044" DrawAspect="Content" ObjectID="_1834667763" r:id="rId66"/>
        </w:object>
      </w:r>
    </w:p>
    <w:tbl>
      <w:tblPr>
        <w:tblStyle w:val="afa"/>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9"/>
        <w:gridCol w:w="4360"/>
      </w:tblGrid>
      <w:tr w:rsidR="006E78D5" w:rsidRPr="00AE63E4" w14:paraId="58FCB28B" w14:textId="77777777" w:rsidTr="002E28C4">
        <w:tc>
          <w:tcPr>
            <w:tcW w:w="4359" w:type="dxa"/>
          </w:tcPr>
          <w:p w14:paraId="6CF48AF3"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AE63E4">
              <w:rPr>
                <w:rFonts w:eastAsia="Times New Roman"/>
                <w:snapToGrid w:val="0"/>
                <w:position w:val="-24"/>
                <w:sz w:val="24"/>
                <w:szCs w:val="24"/>
                <w:lang w:eastAsia="ru-RU"/>
              </w:rPr>
              <w:object w:dxaOrig="240" w:dyaOrig="620" w14:anchorId="1BABCF37">
                <v:shape id="_x0000_i1045" type="#_x0000_t75" style="width:12pt;height:30pt" o:ole="">
                  <v:imagedata r:id="rId67" o:title=""/>
                </v:shape>
                <o:OLEObject Type="Embed" ProgID="Equation.3" ShapeID="_x0000_i1045" DrawAspect="Content" ObjectID="_1834667764" r:id="rId68"/>
              </w:object>
            </w:r>
          </w:p>
        </w:tc>
        <w:tc>
          <w:tcPr>
            <w:tcW w:w="4360" w:type="dxa"/>
          </w:tcPr>
          <w:p w14:paraId="7C836D15"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c) 3,6</w:t>
            </w:r>
          </w:p>
        </w:tc>
      </w:tr>
      <w:tr w:rsidR="006E78D5" w:rsidRPr="00AE63E4" w14:paraId="1F25668D" w14:textId="77777777" w:rsidTr="002E28C4">
        <w:tc>
          <w:tcPr>
            <w:tcW w:w="4359" w:type="dxa"/>
          </w:tcPr>
          <w:p w14:paraId="715A5855"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b) 2,6</w:t>
            </w:r>
          </w:p>
        </w:tc>
        <w:tc>
          <w:tcPr>
            <w:tcW w:w="4360" w:type="dxa"/>
          </w:tcPr>
          <w:p w14:paraId="31FBACEA"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m:oMath>
              <m:f>
                <m:fPr>
                  <m:ctrlPr>
                    <w:rPr>
                      <w:rFonts w:ascii="Cambria Math" w:eastAsia="Times New Roman" w:hAnsi="Cambria Math"/>
                      <w:snapToGrid w:val="0"/>
                      <w:sz w:val="24"/>
                      <w:szCs w:val="24"/>
                      <w:lang w:eastAsia="ru-RU"/>
                    </w:rPr>
                  </m:ctrlPr>
                </m:fPr>
                <m:num>
                  <m:r>
                    <w:rPr>
                      <w:rFonts w:ascii="Cambria Math" w:eastAsia="Times New Roman" w:hAnsi="Cambria Math"/>
                      <w:snapToGrid w:val="0"/>
                      <w:sz w:val="24"/>
                      <w:szCs w:val="24"/>
                      <w:lang w:eastAsia="ru-RU"/>
                    </w:rPr>
                    <m:t>1</m:t>
                  </m:r>
                </m:num>
                <m:den>
                  <m:r>
                    <w:rPr>
                      <w:rFonts w:ascii="Cambria Math" w:eastAsia="Times New Roman" w:hAnsi="Cambria Math"/>
                      <w:snapToGrid w:val="0"/>
                      <w:sz w:val="24"/>
                      <w:szCs w:val="24"/>
                      <w:lang w:eastAsia="ru-RU"/>
                    </w:rPr>
                    <m:t>12</m:t>
                  </m:r>
                </m:den>
              </m:f>
            </m:oMath>
          </w:p>
        </w:tc>
      </w:tr>
    </w:tbl>
    <w:p w14:paraId="78DBE505" w14:textId="77777777" w:rsidR="006E78D5" w:rsidRPr="0095251B" w:rsidRDefault="006E78D5" w:rsidP="006E78D5">
      <w:pPr>
        <w:tabs>
          <w:tab w:val="left" w:pos="0"/>
        </w:tabs>
        <w:spacing w:after="160"/>
        <w:contextualSpacing/>
        <w:jc w:val="both"/>
        <w:rPr>
          <w:rFonts w:eastAsia="Times New Roman"/>
          <w:snapToGrid w:val="0"/>
          <w:sz w:val="24"/>
          <w:szCs w:val="24"/>
          <w:lang w:eastAsia="ru-RU"/>
        </w:rPr>
      </w:pPr>
      <w:r>
        <w:rPr>
          <w:rFonts w:eastAsia="Times New Roman"/>
          <w:snapToGrid w:val="0"/>
          <w:sz w:val="24"/>
          <w:szCs w:val="24"/>
          <w:lang w:eastAsia="ru-RU"/>
        </w:rPr>
        <w:t>Ответ: ____________</w:t>
      </w:r>
    </w:p>
    <w:p w14:paraId="26EDDAB1" w14:textId="77777777" w:rsidR="006E78D5" w:rsidRPr="00AE63E4" w:rsidRDefault="006E78D5" w:rsidP="00FB0EFB">
      <w:pPr>
        <w:widowControl w:val="0"/>
        <w:numPr>
          <w:ilvl w:val="0"/>
          <w:numId w:val="13"/>
        </w:numPr>
        <w:spacing w:after="160" w:line="240" w:lineRule="auto"/>
        <w:ind w:left="0" w:firstLine="0"/>
        <w:jc w:val="both"/>
        <w:rPr>
          <w:rFonts w:eastAsia="Times New Roman"/>
          <w:snapToGrid w:val="0"/>
          <w:sz w:val="24"/>
          <w:szCs w:val="24"/>
          <w:lang w:eastAsia="ru-RU"/>
        </w:rPr>
      </w:pPr>
      <w:r w:rsidRPr="00AE63E4">
        <w:rPr>
          <w:rFonts w:eastAsia="Times New Roman"/>
          <w:snapToGrid w:val="0"/>
          <w:sz w:val="24"/>
          <w:szCs w:val="24"/>
          <w:lang w:eastAsia="ru-RU"/>
        </w:rPr>
        <w:t>Решитьнеравенство</w:t>
      </w:r>
      <w:r w:rsidRPr="00AE63E4">
        <w:rPr>
          <w:rFonts w:eastAsia="Times New Roman"/>
          <w:snapToGrid w:val="0"/>
          <w:position w:val="-6"/>
          <w:sz w:val="24"/>
          <w:szCs w:val="24"/>
          <w:lang w:eastAsia="ru-RU"/>
        </w:rPr>
        <w:object w:dxaOrig="1500" w:dyaOrig="320" w14:anchorId="2939438E">
          <v:shape id="_x0000_i1046" type="#_x0000_t75" style="width:1in;height:18.6pt" o:ole="">
            <v:imagedata r:id="rId69" o:title=""/>
          </v:shape>
          <o:OLEObject Type="Embed" ProgID="Equation.3" ShapeID="_x0000_i1046" DrawAspect="Content" ObjectID="_1834667765" r:id="rId70"/>
        </w:object>
      </w:r>
    </w:p>
    <w:tbl>
      <w:tblPr>
        <w:tblStyle w:val="afa"/>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4257"/>
      </w:tblGrid>
      <w:tr w:rsidR="006E78D5" w:rsidRPr="00AE63E4" w14:paraId="77AEE629" w14:textId="77777777" w:rsidTr="002E28C4">
        <w:tc>
          <w:tcPr>
            <w:tcW w:w="4180" w:type="dxa"/>
          </w:tcPr>
          <w:p w14:paraId="0DEB851B"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AE63E4">
              <w:rPr>
                <w:rFonts w:eastAsia="Times New Roman"/>
                <w:snapToGrid w:val="0"/>
                <w:position w:val="-10"/>
                <w:sz w:val="24"/>
                <w:szCs w:val="24"/>
                <w:lang w:eastAsia="ru-RU"/>
              </w:rPr>
              <w:object w:dxaOrig="1719" w:dyaOrig="340" w14:anchorId="14E15882">
                <v:shape id="_x0000_i1047" type="#_x0000_t75" style="width:83.95pt;height:18.6pt" o:ole="">
                  <v:imagedata r:id="rId71" o:title=""/>
                </v:shape>
                <o:OLEObject Type="Embed" ProgID="Equation.3" ShapeID="_x0000_i1047" DrawAspect="Content" ObjectID="_1834667766" r:id="rId72"/>
              </w:object>
            </w:r>
          </w:p>
        </w:tc>
        <w:tc>
          <w:tcPr>
            <w:tcW w:w="4257" w:type="dxa"/>
          </w:tcPr>
          <w:p w14:paraId="1F5E1741"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c) </w:t>
            </w:r>
            <w:r w:rsidRPr="00AE63E4">
              <w:rPr>
                <w:rFonts w:eastAsia="Times New Roman"/>
                <w:snapToGrid w:val="0"/>
                <w:position w:val="-24"/>
                <w:sz w:val="24"/>
                <w:szCs w:val="24"/>
                <w:lang w:eastAsia="ru-RU"/>
              </w:rPr>
              <w:object w:dxaOrig="1980" w:dyaOrig="600" w14:anchorId="240D365D">
                <v:shape id="_x0000_i1048" type="#_x0000_t75" style="width:101.95pt;height:30pt" o:ole="">
                  <v:imagedata r:id="rId73" o:title=""/>
                </v:shape>
                <o:OLEObject Type="Embed" ProgID="Equation.3" ShapeID="_x0000_i1048" DrawAspect="Content" ObjectID="_1834667767" r:id="rId74"/>
              </w:object>
            </w:r>
          </w:p>
        </w:tc>
      </w:tr>
      <w:tr w:rsidR="006E78D5" w:rsidRPr="00AE63E4" w14:paraId="02C0F65C" w14:textId="77777777" w:rsidTr="002E28C4">
        <w:tc>
          <w:tcPr>
            <w:tcW w:w="4180" w:type="dxa"/>
          </w:tcPr>
          <w:p w14:paraId="0BC0B307"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b) </w:t>
            </w:r>
            <w:r w:rsidRPr="00AE63E4">
              <w:rPr>
                <w:rFonts w:eastAsia="Times New Roman"/>
                <w:snapToGrid w:val="0"/>
                <w:position w:val="-10"/>
                <w:sz w:val="24"/>
                <w:szCs w:val="24"/>
                <w:lang w:eastAsia="ru-RU"/>
              </w:rPr>
              <w:object w:dxaOrig="680" w:dyaOrig="340" w14:anchorId="29EB5E09">
                <v:shape id="_x0000_i1049" type="#_x0000_t75" style="width:36.6pt;height:18.6pt" o:ole="">
                  <v:imagedata r:id="rId75" o:title=""/>
                </v:shape>
                <o:OLEObject Type="Embed" ProgID="Equation.3" ShapeID="_x0000_i1049" DrawAspect="Content" ObjectID="_1834667768" r:id="rId76"/>
              </w:object>
            </w:r>
          </w:p>
        </w:tc>
        <w:tc>
          <w:tcPr>
            <w:tcW w:w="4257" w:type="dxa"/>
          </w:tcPr>
          <w:p w14:paraId="7AA0B808"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w:r w:rsidRPr="00AE63E4">
              <w:rPr>
                <w:rFonts w:eastAsia="Times New Roman"/>
                <w:snapToGrid w:val="0"/>
                <w:position w:val="-10"/>
                <w:sz w:val="24"/>
                <w:szCs w:val="24"/>
                <w:lang w:eastAsia="ru-RU"/>
              </w:rPr>
              <w:object w:dxaOrig="1719" w:dyaOrig="340" w14:anchorId="4583475A">
                <v:shape id="_x0000_i1050" type="#_x0000_t75" style="width:83.95pt;height:18.6pt" o:ole="">
                  <v:imagedata r:id="rId77" o:title=""/>
                </v:shape>
                <o:OLEObject Type="Embed" ProgID="Equation.3" ShapeID="_x0000_i1050" DrawAspect="Content" ObjectID="_1834667769" r:id="rId78"/>
              </w:object>
            </w:r>
          </w:p>
        </w:tc>
      </w:tr>
    </w:tbl>
    <w:p w14:paraId="3FB7C6D1" w14:textId="77777777" w:rsidR="006E78D5" w:rsidRPr="0095251B" w:rsidRDefault="006E78D5" w:rsidP="006E78D5">
      <w:pPr>
        <w:tabs>
          <w:tab w:val="left" w:pos="0"/>
        </w:tabs>
        <w:spacing w:after="160"/>
        <w:contextualSpacing/>
        <w:jc w:val="both"/>
        <w:rPr>
          <w:rFonts w:eastAsia="Times New Roman"/>
          <w:snapToGrid w:val="0"/>
          <w:sz w:val="24"/>
          <w:szCs w:val="24"/>
          <w:lang w:eastAsia="ru-RU"/>
        </w:rPr>
      </w:pPr>
      <w:r>
        <w:rPr>
          <w:rFonts w:eastAsia="Times New Roman"/>
          <w:snapToGrid w:val="0"/>
          <w:sz w:val="24"/>
          <w:szCs w:val="24"/>
          <w:lang w:eastAsia="ru-RU"/>
        </w:rPr>
        <w:t>Ответ</w:t>
      </w:r>
      <w:r w:rsidRPr="0095251B">
        <w:rPr>
          <w:rFonts w:eastAsia="Times New Roman"/>
          <w:snapToGrid w:val="0"/>
          <w:sz w:val="24"/>
          <w:szCs w:val="24"/>
          <w:lang w:eastAsia="ru-RU"/>
        </w:rPr>
        <w:t>: ____________</w:t>
      </w:r>
    </w:p>
    <w:p w14:paraId="08531DE4" w14:textId="77777777" w:rsidR="006E78D5" w:rsidRPr="00001066" w:rsidRDefault="006E78D5" w:rsidP="006E78D5">
      <w:pPr>
        <w:spacing w:after="160"/>
        <w:rPr>
          <w:rFonts w:eastAsia="Calibri"/>
          <w:sz w:val="24"/>
          <w:szCs w:val="24"/>
          <w:lang w:val="ru-RU"/>
        </w:rPr>
      </w:pPr>
      <w:r w:rsidRPr="00001066">
        <w:rPr>
          <w:rFonts w:eastAsia="Calibri"/>
          <w:sz w:val="24"/>
          <w:szCs w:val="24"/>
          <w:lang w:val="ru-RU"/>
        </w:rPr>
        <w:t>4. Определить какое из множеств является подмножеством  А = {10, 20, 30, 40, 50, 60}</w:t>
      </w:r>
    </w:p>
    <w:tbl>
      <w:tblPr>
        <w:tblStyle w:val="afa"/>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4257"/>
      </w:tblGrid>
      <w:tr w:rsidR="006E78D5" w:rsidRPr="00AE63E4" w14:paraId="4C501417" w14:textId="77777777" w:rsidTr="002E28C4">
        <w:tc>
          <w:tcPr>
            <w:tcW w:w="4180" w:type="dxa"/>
          </w:tcPr>
          <w:p w14:paraId="77AE75C3"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AE63E4">
              <w:rPr>
                <w:rFonts w:eastAsia="Calibri"/>
                <w:sz w:val="24"/>
                <w:szCs w:val="24"/>
              </w:rPr>
              <w:t>{10}</w:t>
            </w:r>
          </w:p>
        </w:tc>
        <w:tc>
          <w:tcPr>
            <w:tcW w:w="4257" w:type="dxa"/>
          </w:tcPr>
          <w:p w14:paraId="7AE8B40B"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c) -</w:t>
            </w:r>
          </w:p>
        </w:tc>
      </w:tr>
      <w:tr w:rsidR="006E78D5" w:rsidRPr="00AE63E4" w14:paraId="495E0B40" w14:textId="77777777" w:rsidTr="002E28C4">
        <w:tc>
          <w:tcPr>
            <w:tcW w:w="4180" w:type="dxa"/>
          </w:tcPr>
          <w:p w14:paraId="371F8734"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b) </w:t>
            </w:r>
            <w:r w:rsidRPr="00AE63E4">
              <w:rPr>
                <w:rFonts w:eastAsia="Calibri"/>
                <w:sz w:val="24"/>
                <w:szCs w:val="24"/>
              </w:rPr>
              <w:t xml:space="preserve">{10, 20, 30, 40, 50, 60, 70}              </w:t>
            </w:r>
          </w:p>
        </w:tc>
        <w:tc>
          <w:tcPr>
            <w:tcW w:w="4257" w:type="dxa"/>
          </w:tcPr>
          <w:p w14:paraId="4F92AF5B"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w:r w:rsidRPr="00AE63E4">
              <w:rPr>
                <w:rFonts w:eastAsia="Calibri"/>
                <w:sz w:val="24"/>
                <w:szCs w:val="24"/>
              </w:rPr>
              <w:t>{10, 15}</w:t>
            </w:r>
          </w:p>
        </w:tc>
      </w:tr>
    </w:tbl>
    <w:p w14:paraId="37E2843F" w14:textId="77777777" w:rsidR="006E78D5" w:rsidRPr="00AE63E4" w:rsidRDefault="006E78D5" w:rsidP="006E78D5">
      <w:pPr>
        <w:rPr>
          <w:rFonts w:eastAsia="Times New Roman"/>
          <w:sz w:val="24"/>
          <w:szCs w:val="24"/>
        </w:rPr>
      </w:pPr>
      <w:r>
        <w:rPr>
          <w:rFonts w:eastAsia="Times New Roman"/>
          <w:sz w:val="24"/>
          <w:szCs w:val="24"/>
          <w:lang w:eastAsia="ru-RU"/>
        </w:rPr>
        <w:t>5</w:t>
      </w:r>
      <w:r w:rsidRPr="00AE63E4">
        <w:rPr>
          <w:rFonts w:eastAsia="Times New Roman"/>
          <w:sz w:val="24"/>
          <w:szCs w:val="24"/>
          <w:lang w:eastAsia="ru-RU"/>
        </w:rPr>
        <w:t xml:space="preserve">. </w:t>
      </w:r>
      <w:r w:rsidRPr="00AE63E4">
        <w:rPr>
          <w:rFonts w:eastAsia="Times New Roman"/>
          <w:sz w:val="24"/>
          <w:szCs w:val="24"/>
        </w:rPr>
        <w:t>Перестановкивычисляютсяпоформуле</w:t>
      </w:r>
    </w:p>
    <w:tbl>
      <w:tblPr>
        <w:tblStyle w:val="afa"/>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4257"/>
      </w:tblGrid>
      <w:tr w:rsidR="006E78D5" w:rsidRPr="00AE63E4" w14:paraId="4350AA98" w14:textId="77777777" w:rsidTr="002E28C4">
        <w:tc>
          <w:tcPr>
            <w:tcW w:w="4180" w:type="dxa"/>
          </w:tcPr>
          <w:p w14:paraId="07F8313E"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AE63E4">
              <w:rPr>
                <w:rFonts w:eastAsia="Times New Roman"/>
                <w:position w:val="-12"/>
                <w:sz w:val="24"/>
                <w:szCs w:val="24"/>
              </w:rPr>
              <w:object w:dxaOrig="660" w:dyaOrig="360" w14:anchorId="5855177E">
                <v:shape id="_x0000_i1051" type="#_x0000_t75" style="width:33.6pt;height:18.6pt" o:ole="">
                  <v:imagedata r:id="rId79" o:title=""/>
                </v:shape>
                <o:OLEObject Type="Embed" ProgID="Equation.3" ShapeID="_x0000_i1051" DrawAspect="Content" ObjectID="_1834667770" r:id="rId80"/>
              </w:object>
            </w:r>
          </w:p>
        </w:tc>
        <w:tc>
          <w:tcPr>
            <w:tcW w:w="4257" w:type="dxa"/>
          </w:tcPr>
          <w:p w14:paraId="5785CE85"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c) </w:t>
            </w:r>
            <w:r w:rsidRPr="00AE63E4">
              <w:rPr>
                <w:rFonts w:eastAsia="Times New Roman"/>
                <w:position w:val="-28"/>
                <w:sz w:val="24"/>
                <w:szCs w:val="24"/>
              </w:rPr>
              <w:object w:dxaOrig="1400" w:dyaOrig="660" w14:anchorId="537327C5">
                <v:shape id="_x0000_i1052" type="#_x0000_t75" style="width:69.6pt;height:33.6pt" o:ole="">
                  <v:imagedata r:id="rId81" o:title=""/>
                </v:shape>
                <o:OLEObject Type="Embed" ProgID="Equation.3" ShapeID="_x0000_i1052" DrawAspect="Content" ObjectID="_1834667771" r:id="rId82"/>
              </w:object>
            </w:r>
          </w:p>
        </w:tc>
      </w:tr>
      <w:tr w:rsidR="006E78D5" w:rsidRPr="00AE63E4" w14:paraId="00C3940B" w14:textId="77777777" w:rsidTr="002E28C4">
        <w:tc>
          <w:tcPr>
            <w:tcW w:w="4180" w:type="dxa"/>
          </w:tcPr>
          <w:p w14:paraId="08AD60BD"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b) </w:t>
            </w:r>
            <w:r w:rsidRPr="00AE63E4">
              <w:rPr>
                <w:rFonts w:eastAsia="Times New Roman"/>
                <w:position w:val="-28"/>
                <w:sz w:val="24"/>
                <w:szCs w:val="24"/>
              </w:rPr>
              <w:object w:dxaOrig="1640" w:dyaOrig="660" w14:anchorId="03C99918">
                <v:shape id="_x0000_i1053" type="#_x0000_t75" style="width:81.6pt;height:33.6pt" o:ole="">
                  <v:imagedata r:id="rId83" o:title=""/>
                </v:shape>
                <o:OLEObject Type="Embed" ProgID="Equation.3" ShapeID="_x0000_i1053" DrawAspect="Content" ObjectID="_1834667772" r:id="rId84"/>
              </w:object>
            </w:r>
          </w:p>
        </w:tc>
        <w:tc>
          <w:tcPr>
            <w:tcW w:w="4257" w:type="dxa"/>
          </w:tcPr>
          <w:p w14:paraId="7E64EC20"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w:r w:rsidRPr="00AE63E4">
              <w:rPr>
                <w:rFonts w:eastAsia="Times New Roman"/>
                <w:sz w:val="24"/>
                <w:szCs w:val="24"/>
              </w:rPr>
              <w:t>P(A)=</w:t>
            </w:r>
            <w:r w:rsidRPr="00AE63E4">
              <w:rPr>
                <w:rFonts w:eastAsia="Times New Roman"/>
                <w:position w:val="-24"/>
                <w:sz w:val="24"/>
                <w:szCs w:val="24"/>
              </w:rPr>
              <w:object w:dxaOrig="300" w:dyaOrig="620" w14:anchorId="6802F01A">
                <v:shape id="_x0000_i1054" type="#_x0000_t75" style="width:15pt;height:30.6pt" o:ole="">
                  <v:imagedata r:id="rId85" o:title=""/>
                </v:shape>
                <o:OLEObject Type="Embed" ProgID="Equation.3" ShapeID="_x0000_i1054" DrawAspect="Content" ObjectID="_1834667773" r:id="rId86"/>
              </w:object>
            </w:r>
          </w:p>
        </w:tc>
      </w:tr>
    </w:tbl>
    <w:p w14:paraId="6A132CC1" w14:textId="77777777" w:rsidR="006E78D5" w:rsidRPr="0095251B" w:rsidRDefault="006E78D5" w:rsidP="006E78D5">
      <w:pPr>
        <w:tabs>
          <w:tab w:val="left" w:pos="0"/>
        </w:tabs>
        <w:spacing w:after="160"/>
        <w:contextualSpacing/>
        <w:jc w:val="both"/>
        <w:rPr>
          <w:rFonts w:eastAsia="Times New Roman"/>
          <w:snapToGrid w:val="0"/>
          <w:sz w:val="24"/>
          <w:szCs w:val="24"/>
          <w:lang w:eastAsia="ru-RU"/>
        </w:rPr>
      </w:pPr>
      <w:r>
        <w:rPr>
          <w:rFonts w:eastAsia="Times New Roman"/>
          <w:snapToGrid w:val="0"/>
          <w:sz w:val="24"/>
          <w:szCs w:val="24"/>
          <w:lang w:eastAsia="ru-RU"/>
        </w:rPr>
        <w:t>Ответ: ____________</w:t>
      </w:r>
    </w:p>
    <w:p w14:paraId="7CA8E23F" w14:textId="77777777" w:rsidR="006E78D5" w:rsidRPr="00001066" w:rsidRDefault="006E78D5" w:rsidP="006E78D5">
      <w:pPr>
        <w:jc w:val="both"/>
        <w:rPr>
          <w:rFonts w:eastAsia="MS Mincho"/>
          <w:sz w:val="24"/>
          <w:szCs w:val="24"/>
          <w:lang w:val="ru-RU" w:eastAsia="ru-RU"/>
        </w:rPr>
      </w:pPr>
      <w:r w:rsidRPr="00001066">
        <w:rPr>
          <w:rFonts w:eastAsia="Times New Roman"/>
          <w:sz w:val="24"/>
          <w:szCs w:val="24"/>
          <w:lang w:val="ru-RU" w:eastAsia="ru-RU"/>
        </w:rPr>
        <w:t xml:space="preserve">6. </w:t>
      </w:r>
      <w:r w:rsidRPr="00001066">
        <w:rPr>
          <w:rFonts w:eastAsia="MS Mincho"/>
          <w:sz w:val="24"/>
          <w:szCs w:val="24"/>
          <w:lang w:val="ru-RU" w:eastAsia="ru-RU"/>
        </w:rPr>
        <w:t>Из данных геометрических тел назовите конус?</w:t>
      </w:r>
    </w:p>
    <w:p w14:paraId="75FC7309" w14:textId="77777777" w:rsidR="006E78D5" w:rsidRPr="00AE63E4" w:rsidRDefault="006E78D5" w:rsidP="006E78D5">
      <w:pPr>
        <w:jc w:val="center"/>
        <w:rPr>
          <w:rFonts w:eastAsia="MS Mincho"/>
          <w:sz w:val="24"/>
          <w:szCs w:val="24"/>
          <w:lang w:eastAsia="ru-RU"/>
        </w:rPr>
      </w:pPr>
      <w:r w:rsidRPr="00AE63E4">
        <w:rPr>
          <w:rFonts w:eastAsia="Times New Roman"/>
          <w:noProof/>
          <w:sz w:val="24"/>
          <w:szCs w:val="24"/>
          <w:lang w:val="ru-RU" w:eastAsia="ru-RU"/>
        </w:rPr>
        <w:drawing>
          <wp:inline distT="0" distB="0" distL="0" distR="0" wp14:anchorId="53C21319" wp14:editId="5763975F">
            <wp:extent cx="2252768" cy="1676737"/>
            <wp:effectExtent l="0" t="0" r="8255" b="0"/>
            <wp:docPr id="779" name="Рисунок 1" descr="http://xn--i1abbnckbmcl9fb.xn--p1ai/%D1%81%D1%82%D0%B0%D1%82%D1%8C%D0%B8/606417/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xn--i1abbnckbmcl9fb.xn--p1ai/%D1%81%D1%82%D0%B0%D1%82%D1%8C%D0%B8/606417/img1.jpg"/>
                    <pic:cNvPicPr>
                      <a:picLocks noChangeAspect="1" noChangeArrowheads="1"/>
                    </pic:cNvPicPr>
                  </pic:nvPicPr>
                  <pic:blipFill rotWithShape="1">
                    <a:blip r:embed="rId87">
                      <a:extLst>
                        <a:ext uri="{28A0092B-C50C-407E-A947-70E740481C1C}">
                          <a14:useLocalDpi xmlns:a14="http://schemas.microsoft.com/office/drawing/2010/main" val="0"/>
                        </a:ext>
                      </a:extLst>
                    </a:blip>
                    <a:srcRect l="14690" t="11507" r="17258" b="2966"/>
                    <a:stretch/>
                  </pic:blipFill>
                  <pic:spPr bwMode="auto">
                    <a:xfrm>
                      <a:off x="0" y="0"/>
                      <a:ext cx="2255609" cy="1678851"/>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afa"/>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9"/>
        <w:gridCol w:w="4360"/>
      </w:tblGrid>
      <w:tr w:rsidR="006E78D5" w:rsidRPr="00AE63E4" w14:paraId="629A0DB0" w14:textId="77777777" w:rsidTr="002E28C4">
        <w:tc>
          <w:tcPr>
            <w:tcW w:w="4359" w:type="dxa"/>
          </w:tcPr>
          <w:p w14:paraId="70D60CB0"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a) 1.5</w:t>
            </w:r>
          </w:p>
        </w:tc>
        <w:tc>
          <w:tcPr>
            <w:tcW w:w="4360" w:type="dxa"/>
          </w:tcPr>
          <w:p w14:paraId="5EB1B5D8"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c) 3.4</w:t>
            </w:r>
          </w:p>
        </w:tc>
      </w:tr>
      <w:tr w:rsidR="006E78D5" w:rsidRPr="00AE63E4" w14:paraId="3F27094C" w14:textId="77777777" w:rsidTr="002E28C4">
        <w:tc>
          <w:tcPr>
            <w:tcW w:w="4359" w:type="dxa"/>
          </w:tcPr>
          <w:p w14:paraId="4B0BFA32"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b) 6</w:t>
            </w:r>
          </w:p>
        </w:tc>
        <w:tc>
          <w:tcPr>
            <w:tcW w:w="4360" w:type="dxa"/>
          </w:tcPr>
          <w:p w14:paraId="258A212A"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d) 4</w:t>
            </w:r>
          </w:p>
        </w:tc>
      </w:tr>
    </w:tbl>
    <w:p w14:paraId="579C758F" w14:textId="77777777" w:rsidR="006E78D5" w:rsidRPr="0095251B" w:rsidRDefault="006E78D5" w:rsidP="006E78D5">
      <w:pPr>
        <w:tabs>
          <w:tab w:val="left" w:pos="0"/>
        </w:tabs>
        <w:spacing w:after="160"/>
        <w:contextualSpacing/>
        <w:jc w:val="both"/>
        <w:rPr>
          <w:rFonts w:eastAsia="Times New Roman"/>
          <w:snapToGrid w:val="0"/>
          <w:sz w:val="24"/>
          <w:szCs w:val="24"/>
          <w:lang w:eastAsia="ru-RU"/>
        </w:rPr>
      </w:pPr>
      <w:r>
        <w:rPr>
          <w:rFonts w:eastAsia="Times New Roman"/>
          <w:snapToGrid w:val="0"/>
          <w:sz w:val="24"/>
          <w:szCs w:val="24"/>
          <w:lang w:eastAsia="ru-RU"/>
        </w:rPr>
        <w:t>Ответ: ____________</w:t>
      </w:r>
    </w:p>
    <w:p w14:paraId="2856DDB2" w14:textId="77777777" w:rsidR="006E78D5" w:rsidRPr="00001066" w:rsidRDefault="006E78D5" w:rsidP="006E78D5">
      <w:pPr>
        <w:jc w:val="both"/>
        <w:rPr>
          <w:rFonts w:eastAsia="Calibri"/>
          <w:color w:val="333333"/>
          <w:sz w:val="24"/>
          <w:szCs w:val="24"/>
          <w:shd w:val="clear" w:color="auto" w:fill="FFFFFF"/>
          <w:lang w:val="ru-RU"/>
        </w:rPr>
      </w:pPr>
      <w:r w:rsidRPr="00001066">
        <w:rPr>
          <w:sz w:val="24"/>
          <w:szCs w:val="24"/>
          <w:lang w:val="ru-RU"/>
        </w:rPr>
        <w:t xml:space="preserve">7. </w:t>
      </w:r>
      <w:r w:rsidRPr="00001066">
        <w:rPr>
          <w:rFonts w:eastAsia="Calibri"/>
          <w:color w:val="333333"/>
          <w:sz w:val="24"/>
          <w:szCs w:val="24"/>
          <w:shd w:val="clear" w:color="auto" w:fill="FFFFFF"/>
          <w:lang w:val="ru-RU"/>
        </w:rPr>
        <w:t>Баллон антикоррозийного средства «</w:t>
      </w:r>
      <w:r w:rsidRPr="00AE63E4">
        <w:rPr>
          <w:rFonts w:eastAsia="Calibri"/>
          <w:color w:val="333333"/>
          <w:sz w:val="24"/>
          <w:szCs w:val="24"/>
          <w:shd w:val="clear" w:color="auto" w:fill="FFFFFF"/>
        </w:rPr>
        <w:t>WD</w:t>
      </w:r>
      <w:r w:rsidRPr="00001066">
        <w:rPr>
          <w:rFonts w:eastAsia="Calibri"/>
          <w:color w:val="333333"/>
          <w:sz w:val="24"/>
          <w:szCs w:val="24"/>
          <w:shd w:val="clear" w:color="auto" w:fill="FFFFFF"/>
          <w:lang w:val="ru-RU"/>
        </w:rPr>
        <w:t>-40» стоит 40 рублей. Какое наибольшее число таких баллонов можно будет купить на 500 рублей после повышения цены на 20%?</w:t>
      </w:r>
    </w:p>
    <w:tbl>
      <w:tblPr>
        <w:tblStyle w:val="afa"/>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4257"/>
      </w:tblGrid>
      <w:tr w:rsidR="006E78D5" w:rsidRPr="00AE63E4" w14:paraId="7B66601D" w14:textId="77777777" w:rsidTr="002E28C4">
        <w:tc>
          <w:tcPr>
            <w:tcW w:w="4180" w:type="dxa"/>
          </w:tcPr>
          <w:p w14:paraId="2783BAF9"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AE63E4">
              <w:rPr>
                <w:sz w:val="24"/>
                <w:szCs w:val="24"/>
              </w:rPr>
              <w:t>15</w:t>
            </w:r>
          </w:p>
        </w:tc>
        <w:tc>
          <w:tcPr>
            <w:tcW w:w="4257" w:type="dxa"/>
          </w:tcPr>
          <w:p w14:paraId="03A8BCF9"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c) </w:t>
            </w:r>
            <w:r w:rsidRPr="00AE63E4">
              <w:rPr>
                <w:sz w:val="24"/>
                <w:szCs w:val="24"/>
              </w:rPr>
              <w:t>25</w:t>
            </w:r>
          </w:p>
        </w:tc>
      </w:tr>
      <w:tr w:rsidR="006E78D5" w:rsidRPr="00AE63E4" w14:paraId="0C05EECF" w14:textId="77777777" w:rsidTr="002E28C4">
        <w:tc>
          <w:tcPr>
            <w:tcW w:w="4180" w:type="dxa"/>
          </w:tcPr>
          <w:p w14:paraId="21823990"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b) 10</w:t>
            </w:r>
          </w:p>
        </w:tc>
        <w:tc>
          <w:tcPr>
            <w:tcW w:w="4257" w:type="dxa"/>
          </w:tcPr>
          <w:p w14:paraId="1BE71B10"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w:r w:rsidRPr="00AE63E4">
              <w:rPr>
                <w:noProof/>
                <w:position w:val="-10"/>
                <w:sz w:val="24"/>
                <w:szCs w:val="24"/>
                <w:lang w:eastAsia="ru-RU"/>
              </w:rPr>
              <w:t>0</w:t>
            </w:r>
          </w:p>
        </w:tc>
      </w:tr>
    </w:tbl>
    <w:p w14:paraId="5AA7454D" w14:textId="77777777" w:rsidR="006E78D5" w:rsidRPr="0095251B" w:rsidRDefault="006E78D5" w:rsidP="006E78D5">
      <w:pPr>
        <w:tabs>
          <w:tab w:val="left" w:pos="0"/>
        </w:tabs>
        <w:spacing w:after="160"/>
        <w:contextualSpacing/>
        <w:jc w:val="both"/>
        <w:rPr>
          <w:rFonts w:eastAsia="Times New Roman"/>
          <w:snapToGrid w:val="0"/>
          <w:sz w:val="24"/>
          <w:szCs w:val="24"/>
          <w:lang w:eastAsia="ru-RU"/>
        </w:rPr>
      </w:pPr>
      <w:r>
        <w:rPr>
          <w:rFonts w:eastAsia="Times New Roman"/>
          <w:snapToGrid w:val="0"/>
          <w:sz w:val="24"/>
          <w:szCs w:val="24"/>
          <w:lang w:eastAsia="ru-RU"/>
        </w:rPr>
        <w:t>Ответ: ____________</w:t>
      </w:r>
    </w:p>
    <w:p w14:paraId="5E1A8D76" w14:textId="77777777" w:rsidR="006E78D5" w:rsidRPr="00AE63E4" w:rsidRDefault="006E78D5" w:rsidP="006E78D5">
      <w:pPr>
        <w:jc w:val="both"/>
        <w:rPr>
          <w:rFonts w:eastAsia="Times New Roman"/>
          <w:sz w:val="24"/>
          <w:szCs w:val="24"/>
        </w:rPr>
      </w:pPr>
      <w:r w:rsidRPr="0095251B">
        <w:rPr>
          <w:rFonts w:eastAsia="Times New Roman"/>
          <w:sz w:val="24"/>
          <w:szCs w:val="24"/>
        </w:rPr>
        <w:t xml:space="preserve">8. </w:t>
      </w:r>
      <w:r w:rsidRPr="00AE63E4">
        <w:rPr>
          <w:rFonts w:eastAsia="Times New Roman"/>
          <w:sz w:val="24"/>
          <w:szCs w:val="24"/>
        </w:rPr>
        <w:t>Решитьпоказательноеуравнение</w:t>
      </w:r>
      <w:r w:rsidRPr="00AE63E4">
        <w:rPr>
          <w:rFonts w:eastAsia="Times New Roman"/>
          <w:position w:val="-32"/>
          <w:sz w:val="24"/>
          <w:szCs w:val="24"/>
        </w:rPr>
        <w:object w:dxaOrig="1480" w:dyaOrig="840" w14:anchorId="22B309EE">
          <v:shape id="_x0000_i1055" type="#_x0000_t75" style="width:74.35pt;height:42pt" o:ole="">
            <v:imagedata r:id="rId58" o:title=""/>
          </v:shape>
          <o:OLEObject Type="Embed" ProgID="Equation.3" ShapeID="_x0000_i1055" DrawAspect="Content" ObjectID="_1834667774" r:id="rId88"/>
        </w:object>
      </w:r>
    </w:p>
    <w:tbl>
      <w:tblPr>
        <w:tblStyle w:val="afa"/>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4257"/>
      </w:tblGrid>
      <w:tr w:rsidR="006E78D5" w:rsidRPr="00AE63E4" w14:paraId="1C771660" w14:textId="77777777" w:rsidTr="002E28C4">
        <w:tc>
          <w:tcPr>
            <w:tcW w:w="4180" w:type="dxa"/>
          </w:tcPr>
          <w:p w14:paraId="3BB1D6B0"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AE63E4">
              <w:rPr>
                <w:rFonts w:eastAsia="Times New Roman"/>
                <w:position w:val="-28"/>
                <w:sz w:val="24"/>
                <w:szCs w:val="24"/>
              </w:rPr>
              <w:object w:dxaOrig="240" w:dyaOrig="720" w14:anchorId="4990B0F3">
                <v:shape id="_x0000_i1056" type="#_x0000_t75" style="width:12pt;height:36pt" o:ole="">
                  <v:imagedata r:id="rId60" o:title=""/>
                </v:shape>
                <o:OLEObject Type="Embed" ProgID="Equation.3" ShapeID="_x0000_i1056" DrawAspect="Content" ObjectID="_1834667775" r:id="rId89"/>
              </w:object>
            </w:r>
          </w:p>
        </w:tc>
        <w:tc>
          <w:tcPr>
            <w:tcW w:w="4257" w:type="dxa"/>
          </w:tcPr>
          <w:p w14:paraId="3085EA37"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c) </w:t>
            </w:r>
            <w:r w:rsidRPr="00AE63E4">
              <w:rPr>
                <w:rFonts w:eastAsia="Times New Roman"/>
                <w:position w:val="-26"/>
                <w:sz w:val="24"/>
                <w:szCs w:val="24"/>
              </w:rPr>
              <w:object w:dxaOrig="260" w:dyaOrig="700" w14:anchorId="4EE12AAD">
                <v:shape id="_x0000_i1057" type="#_x0000_t75" style="width:12pt;height:36pt" o:ole="">
                  <v:imagedata r:id="rId90" o:title=""/>
                </v:shape>
                <o:OLEObject Type="Embed" ProgID="Equation.3" ShapeID="_x0000_i1057" DrawAspect="Content" ObjectID="_1834667776" r:id="rId91"/>
              </w:object>
            </w:r>
          </w:p>
        </w:tc>
      </w:tr>
      <w:tr w:rsidR="006E78D5" w:rsidRPr="00AE63E4" w14:paraId="790C635F" w14:textId="77777777" w:rsidTr="002E28C4">
        <w:tc>
          <w:tcPr>
            <w:tcW w:w="4180" w:type="dxa"/>
          </w:tcPr>
          <w:p w14:paraId="1FA224EA" w14:textId="77777777" w:rsidR="006E78D5" w:rsidRPr="0095251B"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b) </w:t>
            </w:r>
            <w:r w:rsidRPr="00AE63E4">
              <w:rPr>
                <w:rFonts w:eastAsia="Times New Roman"/>
                <w:position w:val="-28"/>
                <w:sz w:val="24"/>
                <w:szCs w:val="24"/>
              </w:rPr>
              <w:object w:dxaOrig="460" w:dyaOrig="720" w14:anchorId="2F2F04DE">
                <v:shape id="_x0000_i1058" type="#_x0000_t75" style="width:21.6pt;height:36pt" o:ole="">
                  <v:imagedata r:id="rId62" o:title=""/>
                </v:shape>
                <o:OLEObject Type="Embed" ProgID="Equation.3" ShapeID="_x0000_i1058" DrawAspect="Content" ObjectID="_1834667777" r:id="rId92"/>
              </w:object>
            </w:r>
          </w:p>
        </w:tc>
        <w:tc>
          <w:tcPr>
            <w:tcW w:w="4257" w:type="dxa"/>
          </w:tcPr>
          <w:p w14:paraId="2A6ED5CA" w14:textId="77777777" w:rsidR="006E78D5" w:rsidRPr="0095251B"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d</w:t>
            </w:r>
            <w:r w:rsidRPr="0095251B">
              <w:rPr>
                <w:rFonts w:eastAsia="Times New Roman"/>
                <w:snapToGrid w:val="0"/>
                <w:sz w:val="24"/>
                <w:szCs w:val="24"/>
                <w:lang w:eastAsia="ru-RU"/>
              </w:rPr>
              <w:t xml:space="preserve">) </w:t>
            </w:r>
            <w:r w:rsidRPr="0095251B">
              <w:rPr>
                <w:rFonts w:eastAsia="Times New Roman"/>
                <w:sz w:val="24"/>
                <w:szCs w:val="24"/>
              </w:rPr>
              <w:t>1</w:t>
            </w:r>
          </w:p>
        </w:tc>
      </w:tr>
    </w:tbl>
    <w:p w14:paraId="6B4D2E2B" w14:textId="77777777" w:rsidR="006E78D5" w:rsidRPr="0095251B" w:rsidRDefault="006E78D5" w:rsidP="006E78D5">
      <w:pPr>
        <w:tabs>
          <w:tab w:val="left" w:pos="0"/>
        </w:tabs>
        <w:spacing w:after="160"/>
        <w:contextualSpacing/>
        <w:jc w:val="both"/>
        <w:rPr>
          <w:rFonts w:eastAsia="Times New Roman"/>
          <w:snapToGrid w:val="0"/>
          <w:sz w:val="24"/>
          <w:szCs w:val="24"/>
          <w:lang w:eastAsia="ru-RU"/>
        </w:rPr>
      </w:pPr>
      <w:r>
        <w:rPr>
          <w:rFonts w:eastAsia="Times New Roman"/>
          <w:snapToGrid w:val="0"/>
          <w:sz w:val="24"/>
          <w:szCs w:val="24"/>
          <w:lang w:eastAsia="ru-RU"/>
        </w:rPr>
        <w:t>Ответ</w:t>
      </w:r>
      <w:r w:rsidRPr="0095251B">
        <w:rPr>
          <w:rFonts w:eastAsia="Times New Roman"/>
          <w:snapToGrid w:val="0"/>
          <w:sz w:val="24"/>
          <w:szCs w:val="24"/>
          <w:lang w:eastAsia="ru-RU"/>
        </w:rPr>
        <w:t>: ____________</w:t>
      </w:r>
    </w:p>
    <w:p w14:paraId="0AF10ECD" w14:textId="77777777" w:rsidR="006E78D5" w:rsidRPr="00001066" w:rsidRDefault="006E78D5" w:rsidP="00FB0EFB">
      <w:pPr>
        <w:pStyle w:val="af4"/>
        <w:widowControl/>
        <w:numPr>
          <w:ilvl w:val="0"/>
          <w:numId w:val="16"/>
        </w:numPr>
        <w:ind w:left="426" w:hanging="426"/>
        <w:contextualSpacing/>
        <w:rPr>
          <w:rFonts w:eastAsia="Times New Roman"/>
          <w:sz w:val="24"/>
          <w:szCs w:val="24"/>
          <w:lang w:val="ru-RU"/>
        </w:rPr>
      </w:pPr>
      <w:r w:rsidRPr="00001066">
        <w:rPr>
          <w:rFonts w:eastAsia="Times New Roman"/>
          <w:sz w:val="24"/>
          <w:szCs w:val="24"/>
          <w:lang w:val="ru-RU"/>
        </w:rPr>
        <w:t>Решить логарифмическое уравнение</w:t>
      </w:r>
      <w:r w:rsidRPr="00AE63E4">
        <w:rPr>
          <w:position w:val="-32"/>
        </w:rPr>
        <w:object w:dxaOrig="2100" w:dyaOrig="600" w14:anchorId="39DA8035">
          <v:shape id="_x0000_i1059" type="#_x0000_t75" style="width:108.05pt;height:30pt" o:ole="">
            <v:imagedata r:id="rId93" o:title=""/>
          </v:shape>
          <o:OLEObject Type="Embed" ProgID="Equation.3" ShapeID="_x0000_i1059" DrawAspect="Content" ObjectID="_1834667778" r:id="rId94"/>
        </w:object>
      </w:r>
      <w:r w:rsidRPr="00001066">
        <w:rPr>
          <w:rFonts w:eastAsia="Times New Roman"/>
          <w:sz w:val="24"/>
          <w:szCs w:val="24"/>
          <w:lang w:val="ru-RU"/>
        </w:rPr>
        <w:t xml:space="preserve"> Запишите сумму квадратов его корней.</w:t>
      </w:r>
    </w:p>
    <w:tbl>
      <w:tblPr>
        <w:tblStyle w:val="afa"/>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4257"/>
      </w:tblGrid>
      <w:tr w:rsidR="006E78D5" w:rsidRPr="00AE63E4" w14:paraId="4B9EA0E3" w14:textId="77777777" w:rsidTr="002E28C4">
        <w:tc>
          <w:tcPr>
            <w:tcW w:w="4180" w:type="dxa"/>
          </w:tcPr>
          <w:p w14:paraId="5CD18698"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Pr>
                <w:rFonts w:eastAsia="Times New Roman"/>
                <w:snapToGrid w:val="0"/>
                <w:sz w:val="24"/>
                <w:szCs w:val="24"/>
                <w:lang w:eastAsia="ru-RU"/>
              </w:rPr>
              <w:t>-10</w:t>
            </w:r>
          </w:p>
        </w:tc>
        <w:tc>
          <w:tcPr>
            <w:tcW w:w="4257" w:type="dxa"/>
          </w:tcPr>
          <w:p w14:paraId="6D2550EE"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c) </w:t>
            </w:r>
            <w:r>
              <w:rPr>
                <w:rFonts w:eastAsia="Times New Roman"/>
                <w:snapToGrid w:val="0"/>
                <w:sz w:val="24"/>
                <w:szCs w:val="24"/>
                <w:lang w:eastAsia="ru-RU"/>
              </w:rPr>
              <w:t>17</w:t>
            </w:r>
          </w:p>
        </w:tc>
      </w:tr>
      <w:tr w:rsidR="006E78D5" w:rsidRPr="00AE63E4" w14:paraId="23F45510" w14:textId="77777777" w:rsidTr="002E28C4">
        <w:tc>
          <w:tcPr>
            <w:tcW w:w="4180" w:type="dxa"/>
          </w:tcPr>
          <w:p w14:paraId="1F8F09FF"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b) </w:t>
            </w:r>
            <w:r w:rsidRPr="00AE63E4">
              <w:rPr>
                <w:noProof/>
                <w:position w:val="-10"/>
                <w:sz w:val="24"/>
                <w:szCs w:val="24"/>
                <w:lang w:val="ru-RU" w:eastAsia="ru-RU"/>
              </w:rPr>
              <w:drawing>
                <wp:inline distT="0" distB="0" distL="0" distR="0" wp14:anchorId="0E7536A4" wp14:editId="41BDECB2">
                  <wp:extent cx="471805" cy="215265"/>
                  <wp:effectExtent l="0" t="0" r="0" b="0"/>
                  <wp:docPr id="78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71805" cy="215265"/>
                          </a:xfrm>
                          <a:prstGeom prst="rect">
                            <a:avLst/>
                          </a:prstGeom>
                          <a:noFill/>
                          <a:ln>
                            <a:noFill/>
                          </a:ln>
                        </pic:spPr>
                      </pic:pic>
                    </a:graphicData>
                  </a:graphic>
                </wp:inline>
              </w:drawing>
            </w:r>
          </w:p>
        </w:tc>
        <w:tc>
          <w:tcPr>
            <w:tcW w:w="4257" w:type="dxa"/>
          </w:tcPr>
          <w:p w14:paraId="4D7F33D5" w14:textId="77777777" w:rsidR="006E78D5" w:rsidRPr="0044423F"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w:r>
              <w:rPr>
                <w:rFonts w:eastAsia="Times New Roman"/>
                <w:snapToGrid w:val="0"/>
                <w:sz w:val="24"/>
                <w:szCs w:val="24"/>
                <w:lang w:eastAsia="ru-RU"/>
              </w:rPr>
              <w:t>0</w:t>
            </w:r>
          </w:p>
        </w:tc>
      </w:tr>
    </w:tbl>
    <w:p w14:paraId="6F7002C1" w14:textId="77777777" w:rsidR="006E78D5" w:rsidRPr="003F59C8" w:rsidRDefault="006E78D5" w:rsidP="00FB0EFB">
      <w:pPr>
        <w:pStyle w:val="af4"/>
        <w:widowControl/>
        <w:numPr>
          <w:ilvl w:val="0"/>
          <w:numId w:val="16"/>
        </w:numPr>
        <w:spacing w:before="100" w:beforeAutospacing="1" w:after="100" w:afterAutospacing="1"/>
        <w:ind w:left="0" w:firstLine="0"/>
        <w:contextualSpacing/>
        <w:rPr>
          <w:rFonts w:eastAsia="Times New Roman"/>
          <w:sz w:val="24"/>
          <w:szCs w:val="24"/>
          <w:lang w:eastAsia="ru-RU"/>
        </w:rPr>
      </w:pPr>
      <w:r w:rsidRPr="003F59C8">
        <w:rPr>
          <w:rFonts w:eastAsia="Times New Roman"/>
          <w:sz w:val="24"/>
          <w:szCs w:val="24"/>
          <w:lang w:eastAsia="ru-RU"/>
        </w:rPr>
        <w:t>Определённыйинтеграл</w:t>
      </w:r>
      <w:r w:rsidRPr="00AE63E4">
        <w:rPr>
          <w:position w:val="-30"/>
        </w:rPr>
        <w:object w:dxaOrig="780" w:dyaOrig="740" w14:anchorId="2E2E4E91">
          <v:shape id="_x0000_i1060" type="#_x0000_t75" style="width:38.4pt;height:36pt" o:ole="">
            <v:imagedata r:id="rId96" o:title=""/>
          </v:shape>
          <o:OLEObject Type="Embed" ProgID="Equation.3" ShapeID="_x0000_i1060" DrawAspect="Content" ObjectID="_1834667779" r:id="rId97"/>
        </w:object>
      </w:r>
      <w:r w:rsidRPr="003F59C8">
        <w:rPr>
          <w:rFonts w:eastAsia="Times New Roman"/>
          <w:sz w:val="24"/>
          <w:szCs w:val="24"/>
          <w:lang w:eastAsia="ru-RU"/>
        </w:rPr>
        <w:t>равен:</w:t>
      </w:r>
    </w:p>
    <w:tbl>
      <w:tblPr>
        <w:tblStyle w:val="afa"/>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4257"/>
      </w:tblGrid>
      <w:tr w:rsidR="006E78D5" w:rsidRPr="00AE63E4" w14:paraId="369735D4" w14:textId="77777777" w:rsidTr="002E28C4">
        <w:tc>
          <w:tcPr>
            <w:tcW w:w="4180" w:type="dxa"/>
          </w:tcPr>
          <w:p w14:paraId="37268BF1"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AE63E4">
              <w:rPr>
                <w:rFonts w:eastAsia="Times New Roman"/>
                <w:position w:val="-6"/>
              </w:rPr>
              <w:object w:dxaOrig="279" w:dyaOrig="320" w14:anchorId="4188EBB7">
                <v:shape id="_x0000_i1061" type="#_x0000_t75" style="width:14.4pt;height:15.6pt" o:ole="">
                  <v:imagedata r:id="rId98" o:title=""/>
                </v:shape>
                <o:OLEObject Type="Embed" ProgID="Equation.3" ShapeID="_x0000_i1061" DrawAspect="Content" ObjectID="_1834667780" r:id="rId99"/>
              </w:object>
            </w:r>
          </w:p>
        </w:tc>
        <w:tc>
          <w:tcPr>
            <w:tcW w:w="4257" w:type="dxa"/>
          </w:tcPr>
          <w:p w14:paraId="5CD370B2"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c) </w:t>
            </w:r>
            <w:r w:rsidRPr="00AE63E4">
              <w:rPr>
                <w:rFonts w:eastAsia="Times New Roman"/>
                <w:sz w:val="24"/>
                <w:szCs w:val="24"/>
              </w:rPr>
              <w:t>36</w:t>
            </w:r>
          </w:p>
        </w:tc>
      </w:tr>
      <w:tr w:rsidR="006E78D5" w:rsidRPr="00AE63E4" w14:paraId="645A424B" w14:textId="77777777" w:rsidTr="002E28C4">
        <w:tc>
          <w:tcPr>
            <w:tcW w:w="4180" w:type="dxa"/>
          </w:tcPr>
          <w:p w14:paraId="61F8E5B3"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b) </w:t>
            </w:r>
            <w:r w:rsidRPr="00AE63E4">
              <w:rPr>
                <w:rFonts w:eastAsia="Times New Roman"/>
                <w:sz w:val="24"/>
                <w:szCs w:val="24"/>
              </w:rPr>
              <w:t>15</w:t>
            </w:r>
          </w:p>
        </w:tc>
        <w:tc>
          <w:tcPr>
            <w:tcW w:w="4257" w:type="dxa"/>
          </w:tcPr>
          <w:p w14:paraId="2490DC25"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d) 17</w:t>
            </w:r>
          </w:p>
        </w:tc>
      </w:tr>
    </w:tbl>
    <w:p w14:paraId="75AE22B1" w14:textId="77777777" w:rsidR="006E78D5" w:rsidRDefault="006E78D5" w:rsidP="006E78D5">
      <w:pPr>
        <w:tabs>
          <w:tab w:val="left" w:pos="0"/>
        </w:tabs>
        <w:spacing w:after="160"/>
        <w:contextualSpacing/>
        <w:jc w:val="both"/>
        <w:rPr>
          <w:rFonts w:eastAsia="Times New Roman"/>
          <w:snapToGrid w:val="0"/>
          <w:sz w:val="24"/>
          <w:szCs w:val="24"/>
          <w:lang w:eastAsia="ru-RU"/>
        </w:rPr>
      </w:pPr>
      <w:r>
        <w:rPr>
          <w:rFonts w:eastAsia="Times New Roman"/>
          <w:snapToGrid w:val="0"/>
          <w:sz w:val="24"/>
          <w:szCs w:val="24"/>
          <w:lang w:eastAsia="ru-RU"/>
        </w:rPr>
        <w:t>Ответ: ____________</w:t>
      </w:r>
    </w:p>
    <w:p w14:paraId="3475CC46" w14:textId="77777777" w:rsidR="006E78D5" w:rsidRDefault="006E78D5" w:rsidP="006E78D5">
      <w:pPr>
        <w:tabs>
          <w:tab w:val="left" w:pos="0"/>
        </w:tabs>
        <w:spacing w:after="160"/>
        <w:contextualSpacing/>
        <w:jc w:val="center"/>
        <w:rPr>
          <w:rFonts w:eastAsia="Times New Roman"/>
          <w:b/>
          <w:i/>
          <w:snapToGrid w:val="0"/>
          <w:sz w:val="24"/>
          <w:szCs w:val="24"/>
          <w:lang w:eastAsia="ru-RU"/>
        </w:rPr>
      </w:pPr>
    </w:p>
    <w:p w14:paraId="262A6988" w14:textId="77777777" w:rsidR="006E78D5" w:rsidRPr="00001066" w:rsidRDefault="006E78D5" w:rsidP="006E78D5">
      <w:pPr>
        <w:tabs>
          <w:tab w:val="left" w:pos="0"/>
        </w:tabs>
        <w:spacing w:after="160"/>
        <w:contextualSpacing/>
        <w:jc w:val="center"/>
        <w:rPr>
          <w:rFonts w:eastAsia="Times New Roman"/>
          <w:b/>
          <w:i/>
          <w:snapToGrid w:val="0"/>
          <w:sz w:val="24"/>
          <w:szCs w:val="24"/>
          <w:lang w:val="ru-RU" w:eastAsia="ru-RU"/>
        </w:rPr>
      </w:pPr>
      <w:r w:rsidRPr="00001066">
        <w:rPr>
          <w:rFonts w:eastAsia="Times New Roman"/>
          <w:b/>
          <w:i/>
          <w:snapToGrid w:val="0"/>
          <w:sz w:val="24"/>
          <w:szCs w:val="24"/>
          <w:lang w:val="ru-RU" w:eastAsia="ru-RU"/>
        </w:rPr>
        <w:t>В1-В2 Найти правильный ответ и обосновать его. В3 найти соответствие между графиком функции и формулами.</w:t>
      </w:r>
    </w:p>
    <w:p w14:paraId="441F408D" w14:textId="77777777" w:rsidR="006E78D5" w:rsidRPr="00574AB4" w:rsidRDefault="006E78D5" w:rsidP="00FB0EFB">
      <w:pPr>
        <w:pStyle w:val="af4"/>
        <w:numPr>
          <w:ilvl w:val="0"/>
          <w:numId w:val="18"/>
        </w:numPr>
        <w:autoSpaceDE w:val="0"/>
        <w:autoSpaceDN w:val="0"/>
        <w:adjustRightInd w:val="0"/>
        <w:spacing w:after="160"/>
        <w:ind w:left="0" w:firstLine="0"/>
        <w:contextualSpacing/>
        <w:jc w:val="both"/>
        <w:rPr>
          <w:rFonts w:eastAsia="Times New Roman"/>
          <w:sz w:val="24"/>
          <w:szCs w:val="24"/>
          <w:lang w:eastAsia="ru-RU" w:bidi="he-IL"/>
        </w:rPr>
      </w:pPr>
      <w:r w:rsidRPr="00574AB4">
        <w:rPr>
          <w:rFonts w:eastAsia="Times New Roman"/>
          <w:sz w:val="24"/>
          <w:szCs w:val="24"/>
          <w:lang w:eastAsia="ru-RU"/>
        </w:rPr>
        <w:t xml:space="preserve">Плоскостипараллельныесли… </w:t>
      </w:r>
    </w:p>
    <w:p w14:paraId="7DFC3943" w14:textId="77777777" w:rsidR="006E78D5" w:rsidRPr="00001066" w:rsidRDefault="006E78D5" w:rsidP="00FB0EFB">
      <w:pPr>
        <w:widowControl w:val="0"/>
        <w:numPr>
          <w:ilvl w:val="3"/>
          <w:numId w:val="13"/>
        </w:numPr>
        <w:autoSpaceDE w:val="0"/>
        <w:autoSpaceDN w:val="0"/>
        <w:adjustRightInd w:val="0"/>
        <w:spacing w:after="0" w:line="240" w:lineRule="auto"/>
        <w:ind w:left="44" w:hanging="44"/>
        <w:contextualSpacing/>
        <w:jc w:val="both"/>
        <w:rPr>
          <w:rFonts w:eastAsia="Times New Roman"/>
          <w:sz w:val="24"/>
          <w:szCs w:val="24"/>
          <w:lang w:val="ru-RU" w:eastAsia="ru-RU" w:bidi="he-IL"/>
        </w:rPr>
      </w:pPr>
      <w:r w:rsidRPr="00001066">
        <w:rPr>
          <w:rFonts w:eastAsia="Times New Roman"/>
          <w:sz w:val="24"/>
          <w:szCs w:val="24"/>
          <w:lang w:val="ru-RU" w:eastAsia="ru-RU"/>
        </w:rPr>
        <w:t>Прямая одной плоскости параллельна прямой другой плоскости</w:t>
      </w:r>
      <w:r w:rsidRPr="00001066">
        <w:rPr>
          <w:rFonts w:eastAsia="Times New Roman"/>
          <w:sz w:val="24"/>
          <w:szCs w:val="24"/>
          <w:lang w:val="ru-RU" w:eastAsia="ru-RU" w:bidi="he-IL"/>
        </w:rPr>
        <w:t xml:space="preserve">; </w:t>
      </w:r>
    </w:p>
    <w:p w14:paraId="502DA996" w14:textId="77777777" w:rsidR="006E78D5" w:rsidRPr="00001066" w:rsidRDefault="006E78D5" w:rsidP="00FB0EFB">
      <w:pPr>
        <w:widowControl w:val="0"/>
        <w:numPr>
          <w:ilvl w:val="3"/>
          <w:numId w:val="13"/>
        </w:numPr>
        <w:autoSpaceDE w:val="0"/>
        <w:autoSpaceDN w:val="0"/>
        <w:adjustRightInd w:val="0"/>
        <w:spacing w:after="0" w:line="240" w:lineRule="auto"/>
        <w:ind w:left="44" w:hanging="44"/>
        <w:jc w:val="both"/>
        <w:rPr>
          <w:rFonts w:eastAsia="Times New Roman"/>
          <w:sz w:val="24"/>
          <w:szCs w:val="24"/>
          <w:lang w:val="ru-RU" w:eastAsia="ru-RU" w:bidi="he-IL"/>
        </w:rPr>
      </w:pPr>
      <w:r w:rsidRPr="00001066">
        <w:rPr>
          <w:rFonts w:eastAsia="Times New Roman"/>
          <w:sz w:val="24"/>
          <w:szCs w:val="24"/>
          <w:lang w:val="ru-RU" w:eastAsia="ru-RU"/>
        </w:rPr>
        <w:t>Две прямые одной плоскости параллельны двум прямым другой плоскости</w:t>
      </w:r>
      <w:r w:rsidRPr="00001066">
        <w:rPr>
          <w:rFonts w:eastAsia="Times New Roman"/>
          <w:i/>
          <w:iCs/>
          <w:w w:val="116"/>
          <w:sz w:val="24"/>
          <w:szCs w:val="24"/>
          <w:lang w:val="ru-RU" w:eastAsia="ru-RU"/>
        </w:rPr>
        <w:t>;</w:t>
      </w:r>
    </w:p>
    <w:p w14:paraId="02CFCF37" w14:textId="77777777" w:rsidR="006E78D5" w:rsidRPr="00001066" w:rsidRDefault="006E78D5" w:rsidP="00FB0EFB">
      <w:pPr>
        <w:widowControl w:val="0"/>
        <w:numPr>
          <w:ilvl w:val="3"/>
          <w:numId w:val="13"/>
        </w:numPr>
        <w:autoSpaceDE w:val="0"/>
        <w:autoSpaceDN w:val="0"/>
        <w:adjustRightInd w:val="0"/>
        <w:spacing w:after="0" w:line="240" w:lineRule="auto"/>
        <w:ind w:left="44" w:hanging="44"/>
        <w:jc w:val="both"/>
        <w:rPr>
          <w:rFonts w:eastAsia="Times New Roman"/>
          <w:sz w:val="24"/>
          <w:szCs w:val="24"/>
          <w:lang w:val="ru-RU" w:eastAsia="ru-RU" w:bidi="he-IL"/>
        </w:rPr>
      </w:pPr>
      <w:r w:rsidRPr="00001066">
        <w:rPr>
          <w:rFonts w:eastAsia="Times New Roman"/>
          <w:sz w:val="24"/>
          <w:szCs w:val="24"/>
          <w:lang w:val="ru-RU" w:eastAsia="ru-RU"/>
        </w:rPr>
        <w:t>Две пересекающиеся прямые одной плоскости параллельны двум пересекающимся прямым другой плоскости.</w:t>
      </w:r>
    </w:p>
    <w:p w14:paraId="794D1DC9" w14:textId="77777777" w:rsidR="006E78D5" w:rsidRPr="00001066" w:rsidRDefault="006E78D5" w:rsidP="00FB0EFB">
      <w:pPr>
        <w:widowControl w:val="0"/>
        <w:numPr>
          <w:ilvl w:val="3"/>
          <w:numId w:val="13"/>
        </w:numPr>
        <w:autoSpaceDE w:val="0"/>
        <w:autoSpaceDN w:val="0"/>
        <w:adjustRightInd w:val="0"/>
        <w:spacing w:after="0" w:line="240" w:lineRule="auto"/>
        <w:ind w:left="44" w:hanging="44"/>
        <w:jc w:val="both"/>
        <w:rPr>
          <w:rFonts w:eastAsia="Times New Roman"/>
          <w:sz w:val="24"/>
          <w:szCs w:val="24"/>
          <w:lang w:val="ru-RU" w:eastAsia="ru-RU" w:bidi="he-IL"/>
        </w:rPr>
      </w:pPr>
      <w:r w:rsidRPr="00001066">
        <w:rPr>
          <w:rFonts w:eastAsia="Times New Roman"/>
          <w:sz w:val="24"/>
          <w:szCs w:val="24"/>
          <w:lang w:val="ru-RU" w:eastAsia="ru-RU"/>
        </w:rPr>
        <w:t>Две прямые одной плоскости параллельны двум прямым другой плоскости.</w:t>
      </w:r>
    </w:p>
    <w:p w14:paraId="1E7C99B1" w14:textId="77777777" w:rsidR="006E78D5" w:rsidRDefault="006E78D5" w:rsidP="006E78D5">
      <w:pPr>
        <w:contextualSpacing/>
        <w:rPr>
          <w:rFonts w:eastAsia="Times New Roman"/>
          <w:snapToGrid w:val="0"/>
          <w:sz w:val="24"/>
          <w:szCs w:val="24"/>
          <w:lang w:eastAsia="ru-RU"/>
        </w:rPr>
      </w:pPr>
      <w:r>
        <w:rPr>
          <w:rFonts w:eastAsia="Times New Roman"/>
          <w:snapToGrid w:val="0"/>
          <w:sz w:val="24"/>
          <w:szCs w:val="24"/>
          <w:lang w:eastAsia="ru-RU"/>
        </w:rPr>
        <w:t>Ответ: ______________________________________________________________________</w:t>
      </w:r>
    </w:p>
    <w:p w14:paraId="2D20D479" w14:textId="77777777" w:rsidR="006E78D5" w:rsidRPr="0029738F" w:rsidRDefault="006E78D5" w:rsidP="006E78D5">
      <w:pPr>
        <w:contextualSpacing/>
        <w:rPr>
          <w:rFonts w:eastAsia="Times New Roman"/>
          <w:snapToGrid w:val="0"/>
          <w:sz w:val="24"/>
          <w:szCs w:val="24"/>
          <w:lang w:eastAsia="ru-RU"/>
        </w:rPr>
      </w:pPr>
    </w:p>
    <w:p w14:paraId="5F83F022" w14:textId="77777777" w:rsidR="006E78D5" w:rsidRPr="00630F57" w:rsidRDefault="006E78D5" w:rsidP="00FB0EFB">
      <w:pPr>
        <w:pStyle w:val="af4"/>
        <w:widowControl/>
        <w:numPr>
          <w:ilvl w:val="0"/>
          <w:numId w:val="18"/>
        </w:numPr>
        <w:spacing w:line="276" w:lineRule="auto"/>
        <w:ind w:left="0" w:firstLine="0"/>
        <w:contextualSpacing/>
        <w:jc w:val="both"/>
        <w:rPr>
          <w:sz w:val="24"/>
          <w:szCs w:val="24"/>
        </w:rPr>
      </w:pPr>
      <w:r w:rsidRPr="00001066">
        <w:rPr>
          <w:color w:val="000000"/>
          <w:sz w:val="24"/>
          <w:szCs w:val="24"/>
          <w:lang w:val="ru-RU"/>
        </w:rPr>
        <w:t xml:space="preserve">Две прямые в пространстве называются параллельными, если они принадлежат одной плоскости и не имеют общих точек. </w:t>
      </w:r>
      <w:r w:rsidRPr="00630F57">
        <w:rPr>
          <w:color w:val="000000"/>
          <w:sz w:val="24"/>
          <w:szCs w:val="24"/>
        </w:rPr>
        <w:t xml:space="preserve">Вернолиутверждение? </w:t>
      </w:r>
    </w:p>
    <w:p w14:paraId="63A041CF" w14:textId="77777777" w:rsidR="006E78D5" w:rsidRDefault="006E78D5" w:rsidP="006E78D5">
      <w:pPr>
        <w:pStyle w:val="af4"/>
        <w:ind w:left="0"/>
        <w:jc w:val="both"/>
        <w:rPr>
          <w:sz w:val="24"/>
          <w:szCs w:val="24"/>
        </w:rPr>
      </w:pPr>
      <w:r w:rsidRPr="00630F57">
        <w:rPr>
          <w:sz w:val="24"/>
          <w:szCs w:val="24"/>
        </w:rPr>
        <w:t>Ответ: ______</w:t>
      </w:r>
      <w:r>
        <w:rPr>
          <w:sz w:val="24"/>
          <w:szCs w:val="24"/>
        </w:rPr>
        <w:t>________________________________________________________</w:t>
      </w:r>
      <w:r w:rsidRPr="00630F57">
        <w:rPr>
          <w:sz w:val="24"/>
          <w:szCs w:val="24"/>
        </w:rPr>
        <w:t>______</w:t>
      </w:r>
    </w:p>
    <w:p w14:paraId="16098CE6" w14:textId="77777777" w:rsidR="006E78D5" w:rsidRPr="00630F57" w:rsidRDefault="006E78D5" w:rsidP="006E78D5">
      <w:pPr>
        <w:pStyle w:val="af4"/>
        <w:ind w:left="0"/>
        <w:jc w:val="both"/>
        <w:rPr>
          <w:sz w:val="24"/>
          <w:szCs w:val="24"/>
        </w:rPr>
      </w:pPr>
    </w:p>
    <w:p w14:paraId="076F2036" w14:textId="77777777" w:rsidR="006E78D5" w:rsidRPr="00001066" w:rsidRDefault="006E78D5" w:rsidP="00FB0EFB">
      <w:pPr>
        <w:pStyle w:val="af4"/>
        <w:widowControl/>
        <w:numPr>
          <w:ilvl w:val="0"/>
          <w:numId w:val="18"/>
        </w:numPr>
        <w:spacing w:line="276" w:lineRule="auto"/>
        <w:ind w:hanging="720"/>
        <w:contextualSpacing/>
        <w:jc w:val="both"/>
        <w:rPr>
          <w:lang w:val="ru-RU"/>
        </w:rPr>
      </w:pPr>
      <w:r w:rsidRPr="00001066">
        <w:rPr>
          <w:lang w:val="ru-RU"/>
        </w:rPr>
        <w:t>Установите соответствие между графиками функций и формулами, которые их задают.</w:t>
      </w:r>
    </w:p>
    <w:p w14:paraId="4D336420" w14:textId="77777777" w:rsidR="006E78D5" w:rsidRPr="00AB50D8" w:rsidRDefault="006E78D5" w:rsidP="006E78D5">
      <w:r w:rsidRPr="00AB50D8">
        <w:t>ГРАФИКИ</w:t>
      </w:r>
    </w:p>
    <w:p w14:paraId="4794F56B" w14:textId="77777777" w:rsidR="006E78D5" w:rsidRPr="00AB50D8" w:rsidRDefault="006E78D5" w:rsidP="006E78D5">
      <w:r w:rsidRPr="00AB50D8">
        <w:rPr>
          <w:noProof/>
          <w:lang w:val="ru-RU" w:eastAsia="ru-RU"/>
        </w:rPr>
        <w:drawing>
          <wp:inline distT="0" distB="0" distL="0" distR="0" wp14:anchorId="3CC7998E" wp14:editId="505AC0C4">
            <wp:extent cx="4699221" cy="1232452"/>
            <wp:effectExtent l="0" t="0" r="6350" b="6350"/>
            <wp:docPr id="781" name="Рисунок 4"/>
            <wp:cNvGraphicFramePr/>
            <a:graphic xmlns:a="http://schemas.openxmlformats.org/drawingml/2006/main">
              <a:graphicData uri="http://schemas.openxmlformats.org/drawingml/2006/picture">
                <pic:pic xmlns:pic="http://schemas.openxmlformats.org/drawingml/2006/picture">
                  <pic:nvPicPr>
                    <pic:cNvPr id="5" name="Рисунок 5"/>
                    <pic:cNvPicPr/>
                  </pic:nvPicPr>
                  <pic:blipFill>
                    <a:blip r:embed="rId18">
                      <a:extLst>
                        <a:ext uri="{28A0092B-C50C-407E-A947-70E740481C1C}">
                          <a14:useLocalDpi xmlns:a14="http://schemas.microsoft.com/office/drawing/2010/main" val="0"/>
                        </a:ext>
                      </a:extLst>
                    </a:blip>
                    <a:stretch>
                      <a:fillRect/>
                    </a:stretch>
                  </pic:blipFill>
                  <pic:spPr>
                    <a:xfrm>
                      <a:off x="0" y="0"/>
                      <a:ext cx="4816078" cy="1263100"/>
                    </a:xfrm>
                    <a:prstGeom prst="rect">
                      <a:avLst/>
                    </a:prstGeom>
                  </pic:spPr>
                </pic:pic>
              </a:graphicData>
            </a:graphic>
          </wp:inline>
        </w:drawing>
      </w:r>
    </w:p>
    <w:p w14:paraId="3897E2E3" w14:textId="77777777" w:rsidR="006E78D5" w:rsidRPr="00AB50D8" w:rsidRDefault="006E78D5" w:rsidP="006E78D5">
      <w:r w:rsidRPr="00AB50D8">
        <w:t>ФОРМУЛЫ</w:t>
      </w:r>
    </w:p>
    <w:p w14:paraId="35E7F036" w14:textId="77777777" w:rsidR="006E78D5" w:rsidRPr="00AB50D8" w:rsidRDefault="006E78D5" w:rsidP="00FB0EFB">
      <w:pPr>
        <w:numPr>
          <w:ilvl w:val="0"/>
          <w:numId w:val="9"/>
        </w:numPr>
        <w:spacing w:after="0"/>
      </w:pPr>
      <m:oMath>
        <m:r>
          <w:rPr>
            <w:rFonts w:ascii="Cambria Math" w:hAnsi="Cambria Math"/>
          </w:rPr>
          <m:t>у=-</m:t>
        </m:r>
        <m:f>
          <m:fPr>
            <m:ctrlPr>
              <w:rPr>
                <w:rFonts w:ascii="Cambria Math" w:hAnsi="Cambria Math"/>
                <w:i/>
              </w:rPr>
            </m:ctrlPr>
          </m:fPr>
          <m:num>
            <m:r>
              <w:rPr>
                <w:rFonts w:ascii="Cambria Math" w:hAnsi="Cambria Math"/>
              </w:rPr>
              <m:t>6</m:t>
            </m:r>
          </m:num>
          <m:den>
            <m:r>
              <w:rPr>
                <w:rFonts w:ascii="Cambria Math" w:hAnsi="Cambria Math"/>
              </w:rPr>
              <m:t>х</m:t>
            </m:r>
          </m:den>
        </m:f>
      </m:oMath>
    </w:p>
    <w:p w14:paraId="1DF727FA" w14:textId="77777777" w:rsidR="006E78D5" w:rsidRPr="00AB50D8" w:rsidRDefault="006E78D5" w:rsidP="00FB0EFB">
      <w:pPr>
        <w:numPr>
          <w:ilvl w:val="0"/>
          <w:numId w:val="9"/>
        </w:numPr>
        <w:spacing w:after="0"/>
      </w:pPr>
      <m:oMath>
        <m:r>
          <w:rPr>
            <w:rFonts w:ascii="Cambria Math" w:hAnsi="Cambria Math"/>
          </w:rPr>
          <m:t>у=-</m:t>
        </m:r>
        <m:f>
          <m:fPr>
            <m:ctrlPr>
              <w:rPr>
                <w:rFonts w:ascii="Cambria Math" w:hAnsi="Cambria Math"/>
                <w:i/>
              </w:rPr>
            </m:ctrlPr>
          </m:fPr>
          <m:num>
            <m:r>
              <w:rPr>
                <w:rFonts w:ascii="Cambria Math" w:hAnsi="Cambria Math"/>
              </w:rPr>
              <m:t>1</m:t>
            </m:r>
          </m:num>
          <m:den>
            <m:r>
              <w:rPr>
                <w:rFonts w:ascii="Cambria Math" w:hAnsi="Cambria Math"/>
              </w:rPr>
              <m:t>2</m:t>
            </m:r>
          </m:den>
        </m:f>
        <m:sSup>
          <m:sSupPr>
            <m:ctrlPr>
              <w:rPr>
                <w:rFonts w:ascii="Cambria Math" w:hAnsi="Cambria Math"/>
                <w:i/>
              </w:rPr>
            </m:ctrlPr>
          </m:sSupPr>
          <m:e>
            <m:r>
              <w:rPr>
                <w:rFonts w:ascii="Cambria Math" w:hAnsi="Cambria Math"/>
              </w:rPr>
              <m:t>х</m:t>
            </m:r>
          </m:e>
          <m:sup>
            <m:r>
              <w:rPr>
                <w:rFonts w:ascii="Cambria Math" w:hAnsi="Cambria Math"/>
              </w:rPr>
              <m:t>2</m:t>
            </m:r>
          </m:sup>
        </m:sSup>
      </m:oMath>
    </w:p>
    <w:p w14:paraId="2DC56BED" w14:textId="77777777" w:rsidR="006E78D5" w:rsidRPr="00AB50D8" w:rsidRDefault="006E78D5" w:rsidP="00FB0EFB">
      <w:pPr>
        <w:numPr>
          <w:ilvl w:val="0"/>
          <w:numId w:val="9"/>
        </w:numPr>
        <w:spacing w:after="0"/>
      </w:pPr>
      <m:oMath>
        <m:r>
          <w:rPr>
            <w:rFonts w:ascii="Cambria Math" w:hAnsi="Cambria Math"/>
          </w:rPr>
          <m:t>у=</m:t>
        </m:r>
        <m:f>
          <m:fPr>
            <m:ctrlPr>
              <w:rPr>
                <w:rFonts w:ascii="Cambria Math" w:hAnsi="Cambria Math"/>
                <w:i/>
              </w:rPr>
            </m:ctrlPr>
          </m:fPr>
          <m:num>
            <m:r>
              <w:rPr>
                <w:rFonts w:ascii="Cambria Math" w:hAnsi="Cambria Math"/>
              </w:rPr>
              <m:t>6</m:t>
            </m:r>
          </m:num>
          <m:den>
            <m:r>
              <w:rPr>
                <w:rFonts w:ascii="Cambria Math" w:hAnsi="Cambria Math"/>
              </w:rPr>
              <m:t>5</m:t>
            </m:r>
          </m:den>
        </m:f>
        <m:r>
          <w:rPr>
            <w:rFonts w:ascii="Cambria Math" w:hAnsi="Cambria Math"/>
          </w:rPr>
          <m:t>х-2</m:t>
        </m:r>
      </m:oMath>
    </w:p>
    <w:p w14:paraId="09CA2F3A" w14:textId="77777777" w:rsidR="006E78D5" w:rsidRPr="00001066" w:rsidRDefault="006E78D5" w:rsidP="006E78D5">
      <w:pPr>
        <w:rPr>
          <w:lang w:val="ru-RU"/>
        </w:rPr>
      </w:pPr>
      <w:r w:rsidRPr="00001066">
        <w:rPr>
          <w:lang w:val="ru-RU"/>
        </w:rPr>
        <w:t>Запишите в поле для ответа последовательность цифр, соответствующих буквам АБВ.</w:t>
      </w:r>
    </w:p>
    <w:p w14:paraId="2C828C87" w14:textId="77777777" w:rsidR="006E78D5" w:rsidRPr="00001066" w:rsidRDefault="006E78D5" w:rsidP="006E78D5">
      <w:pPr>
        <w:rPr>
          <w:lang w:val="ru-RU"/>
        </w:rPr>
      </w:pPr>
      <w:r w:rsidRPr="00001066">
        <w:rPr>
          <w:lang w:val="ru-RU"/>
        </w:rPr>
        <w:t>Ответ: _________________.</w:t>
      </w:r>
    </w:p>
    <w:p w14:paraId="2755E352" w14:textId="77777777" w:rsidR="006E78D5" w:rsidRPr="00001066" w:rsidRDefault="006E78D5" w:rsidP="006E78D5">
      <w:pPr>
        <w:rPr>
          <w:lang w:val="ru-RU"/>
        </w:rPr>
      </w:pPr>
    </w:p>
    <w:p w14:paraId="24FE972F" w14:textId="77777777" w:rsidR="006E78D5" w:rsidRPr="00001066" w:rsidRDefault="006E78D5" w:rsidP="006E78D5">
      <w:pPr>
        <w:contextualSpacing/>
        <w:jc w:val="center"/>
        <w:rPr>
          <w:rFonts w:eastAsia="Times New Roman"/>
          <w:b/>
          <w:i/>
          <w:sz w:val="24"/>
          <w:szCs w:val="24"/>
          <w:lang w:val="ru-RU"/>
        </w:rPr>
      </w:pPr>
      <w:r w:rsidRPr="00001066">
        <w:rPr>
          <w:rFonts w:eastAsia="Times New Roman"/>
          <w:b/>
          <w:i/>
          <w:sz w:val="24"/>
          <w:szCs w:val="24"/>
          <w:lang w:val="ru-RU"/>
        </w:rPr>
        <w:t>С1-С2 решить задачи.</w:t>
      </w:r>
    </w:p>
    <w:p w14:paraId="55FAAA1C" w14:textId="77777777" w:rsidR="006E78D5" w:rsidRDefault="006E78D5" w:rsidP="00FB0EFB">
      <w:pPr>
        <w:pStyle w:val="leftmargin"/>
        <w:numPr>
          <w:ilvl w:val="0"/>
          <w:numId w:val="24"/>
        </w:numPr>
        <w:ind w:left="0" w:firstLine="567"/>
        <w:jc w:val="both"/>
      </w:pPr>
      <w:r>
        <w:t>На графике показано изменение температуры в процессе разогрева двигателя легкового автомобиля. На горизонтальной оси отмечено время в минутах, прошедшее с момента запуска двигателя, на вертикальной оси температура двигателя в градусах Цельсия. Определите по графику, до скольких градусов Цельсия двигатель нагрелся за первые 8 минут с момента запуска.</w:t>
      </w:r>
    </w:p>
    <w:p w14:paraId="0C5CCB51" w14:textId="77777777" w:rsidR="006E78D5" w:rsidRDefault="006E78D5" w:rsidP="006E78D5">
      <w:pPr>
        <w:pStyle w:val="aff1"/>
        <w:jc w:val="center"/>
      </w:pPr>
      <w:r>
        <w:rPr>
          <w:noProof/>
        </w:rPr>
        <w:drawing>
          <wp:inline distT="0" distB="0" distL="0" distR="0" wp14:anchorId="44A1F36C" wp14:editId="1404565F">
            <wp:extent cx="3759611" cy="2512612"/>
            <wp:effectExtent l="0" t="0" r="0" b="2540"/>
            <wp:docPr id="782" name="Рисунок 15" descr="https://ege.sdamgia.ru/get_file?id=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ge.sdamgia.ru/get_file?id=5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759963" cy="2512847"/>
                    </a:xfrm>
                    <a:prstGeom prst="rect">
                      <a:avLst/>
                    </a:prstGeom>
                    <a:noFill/>
                    <a:ln>
                      <a:noFill/>
                    </a:ln>
                  </pic:spPr>
                </pic:pic>
              </a:graphicData>
            </a:graphic>
          </wp:inline>
        </w:drawing>
      </w:r>
    </w:p>
    <w:p w14:paraId="5EF09F6A" w14:textId="77777777" w:rsidR="006E78D5" w:rsidRDefault="006E78D5" w:rsidP="006E78D5">
      <w:pPr>
        <w:pStyle w:val="af4"/>
        <w:ind w:left="0"/>
      </w:pPr>
      <w:r>
        <w:t>Решение</w:t>
      </w:r>
    </w:p>
    <w:p w14:paraId="5020A02A" w14:textId="77777777" w:rsidR="006E78D5" w:rsidRDefault="006E78D5" w:rsidP="006E78D5">
      <w:pPr>
        <w:pStyle w:val="af4"/>
        <w:ind w:left="0"/>
      </w:pPr>
    </w:p>
    <w:p w14:paraId="0EAD525D" w14:textId="77777777" w:rsidR="006E78D5" w:rsidRDefault="006E78D5" w:rsidP="006E78D5">
      <w:pPr>
        <w:pStyle w:val="af4"/>
        <w:ind w:left="0"/>
      </w:pPr>
    </w:p>
    <w:p w14:paraId="2A3D6ADD" w14:textId="77777777" w:rsidR="006E78D5" w:rsidRDefault="006E78D5" w:rsidP="006E78D5">
      <w:pPr>
        <w:pStyle w:val="af4"/>
        <w:ind w:left="0"/>
      </w:pPr>
    </w:p>
    <w:p w14:paraId="11397927" w14:textId="77777777" w:rsidR="006E78D5" w:rsidRDefault="006E78D5" w:rsidP="006E78D5">
      <w:pPr>
        <w:pStyle w:val="af4"/>
        <w:ind w:left="0"/>
      </w:pPr>
    </w:p>
    <w:p w14:paraId="64E990FA" w14:textId="77777777" w:rsidR="006E78D5" w:rsidRDefault="006E78D5" w:rsidP="006E78D5">
      <w:pPr>
        <w:pStyle w:val="af4"/>
        <w:ind w:left="0"/>
      </w:pPr>
    </w:p>
    <w:p w14:paraId="6F6BAF6B" w14:textId="77777777" w:rsidR="006E78D5" w:rsidRDefault="006E78D5" w:rsidP="006E78D5">
      <w:pPr>
        <w:pStyle w:val="af4"/>
        <w:ind w:left="0"/>
      </w:pPr>
    </w:p>
    <w:p w14:paraId="11358B98" w14:textId="77777777" w:rsidR="006E78D5" w:rsidRDefault="006E78D5" w:rsidP="006E78D5">
      <w:pPr>
        <w:pStyle w:val="af4"/>
        <w:ind w:left="0"/>
      </w:pPr>
    </w:p>
    <w:p w14:paraId="4E38F31A" w14:textId="77777777" w:rsidR="006E78D5" w:rsidRDefault="006E78D5" w:rsidP="006E78D5">
      <w:pPr>
        <w:pStyle w:val="af4"/>
        <w:ind w:left="0"/>
      </w:pPr>
    </w:p>
    <w:p w14:paraId="79D2FEB7" w14:textId="77777777" w:rsidR="006E78D5" w:rsidRDefault="006E78D5" w:rsidP="006E78D5">
      <w:pPr>
        <w:pStyle w:val="af4"/>
        <w:ind w:left="0"/>
      </w:pPr>
    </w:p>
    <w:p w14:paraId="2E829D41" w14:textId="77777777" w:rsidR="006E78D5" w:rsidRDefault="006E78D5" w:rsidP="006E78D5">
      <w:pPr>
        <w:pStyle w:val="af4"/>
        <w:ind w:left="0"/>
      </w:pPr>
      <w:r w:rsidRPr="00AB50D8">
        <w:t>Ответ: _________________.</w:t>
      </w:r>
    </w:p>
    <w:p w14:paraId="63D79A4E" w14:textId="77777777" w:rsidR="006E78D5" w:rsidRDefault="006E78D5" w:rsidP="006E78D5">
      <w:pPr>
        <w:pStyle w:val="af4"/>
        <w:ind w:left="0"/>
      </w:pPr>
    </w:p>
    <w:p w14:paraId="61479E6A" w14:textId="77777777" w:rsidR="006E78D5" w:rsidRDefault="006E78D5" w:rsidP="006E78D5">
      <w:pPr>
        <w:pStyle w:val="af4"/>
        <w:ind w:left="382"/>
        <w:rPr>
          <w:sz w:val="24"/>
          <w:szCs w:val="24"/>
        </w:rPr>
      </w:pPr>
    </w:p>
    <w:p w14:paraId="139540EC" w14:textId="77777777" w:rsidR="006E78D5" w:rsidRPr="00723DC3" w:rsidRDefault="006E78D5" w:rsidP="00FB0EFB">
      <w:pPr>
        <w:pStyle w:val="af4"/>
        <w:widowControl/>
        <w:numPr>
          <w:ilvl w:val="0"/>
          <w:numId w:val="24"/>
        </w:numPr>
        <w:spacing w:after="200" w:line="276" w:lineRule="auto"/>
        <w:ind w:left="0" w:firstLine="567"/>
        <w:contextualSpacing/>
        <w:rPr>
          <w:sz w:val="24"/>
          <w:szCs w:val="24"/>
          <w:lang w:val="ru-RU"/>
        </w:rPr>
      </w:pPr>
      <w:r w:rsidRPr="0029738F">
        <w:rPr>
          <w:rFonts w:eastAsia="Times New Roman"/>
          <w:noProof/>
          <w:lang w:val="ru-RU" w:eastAsia="ru-RU"/>
        </w:rPr>
        <w:drawing>
          <wp:anchor distT="0" distB="0" distL="0" distR="0" simplePos="0" relativeHeight="251661312" behindDoc="1" locked="0" layoutInCell="1" allowOverlap="1" wp14:anchorId="05722FB7" wp14:editId="089D319C">
            <wp:simplePos x="0" y="0"/>
            <wp:positionH relativeFrom="page">
              <wp:posOffset>3987165</wp:posOffset>
            </wp:positionH>
            <wp:positionV relativeFrom="paragraph">
              <wp:posOffset>164465</wp:posOffset>
            </wp:positionV>
            <wp:extent cx="1131570" cy="1142365"/>
            <wp:effectExtent l="0" t="0" r="0" b="635"/>
            <wp:wrapNone/>
            <wp:docPr id="783" name="Image 3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7" name="Image 347"/>
                    <pic:cNvPicPr/>
                  </pic:nvPicPr>
                  <pic:blipFill>
                    <a:blip r:embed="rId101" cstate="print"/>
                    <a:stretch>
                      <a:fillRect/>
                    </a:stretch>
                  </pic:blipFill>
                  <pic:spPr>
                    <a:xfrm>
                      <a:off x="0" y="0"/>
                      <a:ext cx="1131570" cy="1142365"/>
                    </a:xfrm>
                    <a:prstGeom prst="rect">
                      <a:avLst/>
                    </a:prstGeom>
                  </pic:spPr>
                </pic:pic>
              </a:graphicData>
            </a:graphic>
          </wp:anchor>
        </w:drawing>
      </w:r>
      <w:r w:rsidRPr="00001066">
        <w:rPr>
          <w:sz w:val="24"/>
          <w:szCs w:val="24"/>
          <w:lang w:val="ru-RU"/>
        </w:rPr>
        <w:t xml:space="preserve">В треугольнике </w:t>
      </w:r>
      <w:r w:rsidRPr="00D56C98">
        <w:rPr>
          <w:sz w:val="24"/>
          <w:szCs w:val="24"/>
        </w:rPr>
        <w:t>ABCBC</w:t>
      </w:r>
      <w:r w:rsidRPr="00001066">
        <w:rPr>
          <w:sz w:val="24"/>
          <w:szCs w:val="24"/>
          <w:lang w:val="ru-RU"/>
        </w:rPr>
        <w:t xml:space="preserve"> = 21, угол </w:t>
      </w:r>
      <w:r w:rsidRPr="00D56C98">
        <w:rPr>
          <w:sz w:val="24"/>
          <w:szCs w:val="24"/>
        </w:rPr>
        <w:t>C</w:t>
      </w:r>
      <w:r w:rsidRPr="00001066">
        <w:rPr>
          <w:sz w:val="24"/>
          <w:szCs w:val="24"/>
          <w:lang w:val="ru-RU"/>
        </w:rPr>
        <w:t xml:space="preserve"> равен 90°. Радиус описанной окружности этого треугольника равен 14,5. </w:t>
      </w:r>
      <w:r w:rsidRPr="00723DC3">
        <w:rPr>
          <w:sz w:val="24"/>
          <w:szCs w:val="24"/>
          <w:lang w:val="ru-RU"/>
        </w:rPr>
        <w:t xml:space="preserve">Найдите </w:t>
      </w:r>
      <w:r w:rsidRPr="00D56C98">
        <w:rPr>
          <w:sz w:val="24"/>
          <w:szCs w:val="24"/>
        </w:rPr>
        <w:t>AC</w:t>
      </w:r>
      <w:r w:rsidRPr="00723DC3">
        <w:rPr>
          <w:sz w:val="24"/>
          <w:szCs w:val="24"/>
          <w:lang w:val="ru-RU"/>
        </w:rPr>
        <w:t>.</w:t>
      </w:r>
    </w:p>
    <w:p w14:paraId="5FE84D3D" w14:textId="77777777" w:rsidR="006E78D5" w:rsidRPr="00723DC3" w:rsidRDefault="006E78D5" w:rsidP="006E78D5">
      <w:pPr>
        <w:pStyle w:val="af4"/>
        <w:ind w:left="382"/>
        <w:rPr>
          <w:sz w:val="24"/>
          <w:szCs w:val="24"/>
          <w:lang w:val="ru-RU"/>
        </w:rPr>
      </w:pPr>
    </w:p>
    <w:p w14:paraId="6DE7FD24" w14:textId="77777777" w:rsidR="006E78D5" w:rsidRPr="00723DC3" w:rsidRDefault="006E78D5" w:rsidP="006E78D5">
      <w:pPr>
        <w:pStyle w:val="af4"/>
        <w:ind w:left="382"/>
        <w:rPr>
          <w:sz w:val="24"/>
          <w:szCs w:val="24"/>
          <w:lang w:val="ru-RU"/>
        </w:rPr>
      </w:pPr>
    </w:p>
    <w:p w14:paraId="77E74210" w14:textId="77777777" w:rsidR="006E78D5" w:rsidRPr="00723DC3" w:rsidRDefault="006E78D5" w:rsidP="006E78D5">
      <w:pPr>
        <w:pStyle w:val="af4"/>
        <w:ind w:left="382"/>
        <w:rPr>
          <w:sz w:val="24"/>
          <w:szCs w:val="24"/>
          <w:lang w:val="ru-RU"/>
        </w:rPr>
      </w:pPr>
    </w:p>
    <w:p w14:paraId="7DDE66E8" w14:textId="77777777" w:rsidR="006E78D5" w:rsidRDefault="006E78D5" w:rsidP="006E78D5">
      <w:pPr>
        <w:pStyle w:val="af4"/>
        <w:ind w:left="382"/>
        <w:rPr>
          <w:sz w:val="24"/>
          <w:szCs w:val="24"/>
        </w:rPr>
      </w:pPr>
      <w:r>
        <w:rPr>
          <w:sz w:val="24"/>
          <w:szCs w:val="24"/>
        </w:rPr>
        <w:t>Решение</w:t>
      </w:r>
    </w:p>
    <w:p w14:paraId="581EBF4D" w14:textId="77777777" w:rsidR="006E78D5" w:rsidRDefault="006E78D5" w:rsidP="006E78D5">
      <w:pPr>
        <w:pStyle w:val="af4"/>
        <w:ind w:left="382"/>
        <w:rPr>
          <w:sz w:val="24"/>
          <w:szCs w:val="24"/>
        </w:rPr>
      </w:pPr>
    </w:p>
    <w:p w14:paraId="2E9DD1E7" w14:textId="77777777" w:rsidR="006E78D5" w:rsidRDefault="006E78D5" w:rsidP="006E78D5">
      <w:pPr>
        <w:pStyle w:val="af4"/>
        <w:ind w:left="382"/>
        <w:rPr>
          <w:sz w:val="24"/>
          <w:szCs w:val="24"/>
        </w:rPr>
      </w:pPr>
    </w:p>
    <w:p w14:paraId="778A5817" w14:textId="77777777" w:rsidR="006E78D5" w:rsidRDefault="006E78D5" w:rsidP="006E78D5">
      <w:pPr>
        <w:pStyle w:val="af4"/>
        <w:ind w:left="382"/>
        <w:rPr>
          <w:sz w:val="24"/>
          <w:szCs w:val="24"/>
        </w:rPr>
      </w:pPr>
    </w:p>
    <w:p w14:paraId="11626E02" w14:textId="77777777" w:rsidR="006E78D5" w:rsidRDefault="006E78D5" w:rsidP="006E78D5">
      <w:pPr>
        <w:pStyle w:val="af4"/>
        <w:ind w:left="382"/>
        <w:rPr>
          <w:sz w:val="24"/>
          <w:szCs w:val="24"/>
        </w:rPr>
      </w:pPr>
    </w:p>
    <w:p w14:paraId="0822FBC0" w14:textId="77777777" w:rsidR="006E78D5" w:rsidRDefault="006E78D5" w:rsidP="006E78D5">
      <w:pPr>
        <w:pStyle w:val="af4"/>
        <w:ind w:left="382"/>
        <w:rPr>
          <w:sz w:val="24"/>
          <w:szCs w:val="24"/>
        </w:rPr>
      </w:pPr>
    </w:p>
    <w:p w14:paraId="4120B0FE" w14:textId="77777777" w:rsidR="006E78D5" w:rsidRDefault="006E78D5" w:rsidP="006E78D5">
      <w:pPr>
        <w:pStyle w:val="af4"/>
        <w:ind w:left="382"/>
        <w:rPr>
          <w:sz w:val="24"/>
          <w:szCs w:val="24"/>
        </w:rPr>
      </w:pPr>
    </w:p>
    <w:p w14:paraId="1E32DB9D" w14:textId="77777777" w:rsidR="006E78D5" w:rsidRDefault="006E78D5" w:rsidP="006E78D5">
      <w:pPr>
        <w:pStyle w:val="af4"/>
        <w:ind w:left="382"/>
        <w:rPr>
          <w:sz w:val="24"/>
          <w:szCs w:val="24"/>
        </w:rPr>
      </w:pPr>
    </w:p>
    <w:p w14:paraId="201FD99F" w14:textId="77777777" w:rsidR="006E78D5" w:rsidRDefault="006E78D5" w:rsidP="006E78D5">
      <w:pPr>
        <w:pStyle w:val="af4"/>
        <w:ind w:left="382"/>
        <w:rPr>
          <w:sz w:val="24"/>
          <w:szCs w:val="24"/>
        </w:rPr>
      </w:pPr>
    </w:p>
    <w:p w14:paraId="00EC7C76" w14:textId="77777777" w:rsidR="006E78D5" w:rsidRDefault="006E78D5" w:rsidP="006E78D5">
      <w:pPr>
        <w:pStyle w:val="af4"/>
        <w:ind w:left="382"/>
        <w:rPr>
          <w:sz w:val="24"/>
          <w:szCs w:val="24"/>
        </w:rPr>
      </w:pPr>
    </w:p>
    <w:p w14:paraId="0B6F6A3A" w14:textId="77777777" w:rsidR="006E78D5" w:rsidRDefault="006E78D5" w:rsidP="006E78D5">
      <w:pPr>
        <w:pStyle w:val="af4"/>
        <w:ind w:left="382"/>
        <w:rPr>
          <w:sz w:val="24"/>
          <w:szCs w:val="24"/>
        </w:rPr>
      </w:pPr>
    </w:p>
    <w:p w14:paraId="4C4ADEC1" w14:textId="77777777" w:rsidR="006E78D5" w:rsidRDefault="006E78D5" w:rsidP="006E78D5">
      <w:pPr>
        <w:pStyle w:val="af4"/>
        <w:ind w:left="382"/>
        <w:rPr>
          <w:sz w:val="24"/>
          <w:szCs w:val="24"/>
        </w:rPr>
      </w:pPr>
    </w:p>
    <w:p w14:paraId="6F50737B" w14:textId="77777777" w:rsidR="006E78D5" w:rsidRDefault="006E78D5" w:rsidP="006E78D5">
      <w:pPr>
        <w:pStyle w:val="af4"/>
        <w:ind w:left="382"/>
        <w:rPr>
          <w:sz w:val="24"/>
          <w:szCs w:val="24"/>
        </w:rPr>
      </w:pPr>
    </w:p>
    <w:p w14:paraId="7C6B2446" w14:textId="77777777" w:rsidR="006E78D5" w:rsidRDefault="006E78D5" w:rsidP="006E78D5">
      <w:pPr>
        <w:pStyle w:val="af4"/>
        <w:ind w:left="382"/>
        <w:rPr>
          <w:sz w:val="24"/>
          <w:szCs w:val="24"/>
        </w:rPr>
      </w:pPr>
    </w:p>
    <w:p w14:paraId="355B9587" w14:textId="77777777" w:rsidR="006E78D5" w:rsidRPr="0029738F" w:rsidRDefault="006E78D5" w:rsidP="006E78D5">
      <w:pPr>
        <w:pStyle w:val="af4"/>
        <w:ind w:left="0"/>
        <w:rPr>
          <w:sz w:val="24"/>
          <w:szCs w:val="24"/>
        </w:rPr>
      </w:pPr>
      <w:r w:rsidRPr="00AB50D8">
        <w:t>Ответ: _________________.</w:t>
      </w:r>
    </w:p>
    <w:p w14:paraId="15843EE0" w14:textId="77777777" w:rsidR="006E78D5" w:rsidRDefault="006E78D5" w:rsidP="006E78D5">
      <w:pPr>
        <w:rPr>
          <w:sz w:val="24"/>
          <w:szCs w:val="24"/>
        </w:rPr>
      </w:pPr>
      <w:r w:rsidRPr="00BE0B6E">
        <w:rPr>
          <w:sz w:val="24"/>
          <w:szCs w:val="24"/>
        </w:rPr>
        <w:br w:type="page"/>
      </w:r>
    </w:p>
    <w:p w14:paraId="0D6CE142" w14:textId="77777777" w:rsidR="006E78D5" w:rsidRPr="00AE63E4" w:rsidRDefault="006E78D5" w:rsidP="006E78D5">
      <w:pPr>
        <w:jc w:val="center"/>
        <w:rPr>
          <w:rFonts w:eastAsia="Times New Roman"/>
          <w:b/>
          <w:snapToGrid w:val="0"/>
          <w:sz w:val="24"/>
          <w:szCs w:val="24"/>
          <w:lang w:eastAsia="ru-RU"/>
        </w:rPr>
      </w:pPr>
      <w:r w:rsidRPr="00AE63E4">
        <w:rPr>
          <w:rFonts w:eastAsia="Times New Roman"/>
          <w:b/>
          <w:snapToGrid w:val="0"/>
          <w:sz w:val="24"/>
          <w:szCs w:val="24"/>
          <w:lang w:eastAsia="ru-RU"/>
        </w:rPr>
        <w:t>Вариант 2</w:t>
      </w:r>
    </w:p>
    <w:p w14:paraId="250A5833" w14:textId="77777777" w:rsidR="006E78D5" w:rsidRPr="00AE63E4" w:rsidRDefault="006E78D5" w:rsidP="00FB0EFB">
      <w:pPr>
        <w:numPr>
          <w:ilvl w:val="0"/>
          <w:numId w:val="14"/>
        </w:numPr>
        <w:tabs>
          <w:tab w:val="clear" w:pos="1428"/>
          <w:tab w:val="num" w:pos="0"/>
        </w:tabs>
        <w:spacing w:after="0" w:line="240" w:lineRule="auto"/>
        <w:ind w:left="0" w:firstLine="0"/>
        <w:contextualSpacing/>
        <w:rPr>
          <w:rFonts w:eastAsia="Times New Roman"/>
          <w:sz w:val="24"/>
          <w:szCs w:val="24"/>
        </w:rPr>
      </w:pPr>
      <w:r w:rsidRPr="00AE63E4">
        <w:rPr>
          <w:rFonts w:eastAsia="Times New Roman"/>
          <w:color w:val="000000"/>
          <w:sz w:val="24"/>
          <w:szCs w:val="24"/>
          <w:lang w:eastAsia="ru-RU"/>
        </w:rPr>
        <w:t xml:space="preserve">Вычислите:  </w:t>
      </w:r>
      <w:r w:rsidRPr="00AE63E4">
        <w:rPr>
          <w:rFonts w:eastAsia="MS Mincho"/>
          <w:noProof/>
          <w:position w:val="-34"/>
          <w:sz w:val="24"/>
          <w:szCs w:val="24"/>
          <w:lang w:val="ru-RU" w:eastAsia="ru-RU"/>
        </w:rPr>
        <w:drawing>
          <wp:inline distT="0" distB="0" distL="0" distR="0" wp14:anchorId="1184F502" wp14:editId="34B7FE35">
            <wp:extent cx="889635" cy="723900"/>
            <wp:effectExtent l="0" t="0" r="0" b="0"/>
            <wp:docPr id="78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889635" cy="723900"/>
                    </a:xfrm>
                    <a:prstGeom prst="rect">
                      <a:avLst/>
                    </a:prstGeom>
                    <a:noFill/>
                    <a:ln>
                      <a:noFill/>
                    </a:ln>
                  </pic:spPr>
                </pic:pic>
              </a:graphicData>
            </a:graphic>
          </wp:inline>
        </w:drawing>
      </w:r>
    </w:p>
    <w:tbl>
      <w:tblPr>
        <w:tblStyle w:val="afa"/>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9"/>
        <w:gridCol w:w="4360"/>
      </w:tblGrid>
      <w:tr w:rsidR="006E78D5" w:rsidRPr="00AE63E4" w14:paraId="51DF2C01" w14:textId="77777777" w:rsidTr="002E28C4">
        <w:tc>
          <w:tcPr>
            <w:tcW w:w="4359" w:type="dxa"/>
          </w:tcPr>
          <w:p w14:paraId="18E67159"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AE63E4">
              <w:rPr>
                <w:rFonts w:eastAsia="Times New Roman"/>
                <w:sz w:val="24"/>
                <w:szCs w:val="24"/>
              </w:rPr>
              <w:t>2</w:t>
            </w:r>
          </w:p>
        </w:tc>
        <w:tc>
          <w:tcPr>
            <w:tcW w:w="4360" w:type="dxa"/>
          </w:tcPr>
          <w:p w14:paraId="5B972E7C"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c) 8</w:t>
            </w:r>
          </w:p>
        </w:tc>
      </w:tr>
      <w:tr w:rsidR="006E78D5" w:rsidRPr="00AE63E4" w14:paraId="08C50F4D" w14:textId="77777777" w:rsidTr="002E28C4">
        <w:tc>
          <w:tcPr>
            <w:tcW w:w="4359" w:type="dxa"/>
          </w:tcPr>
          <w:p w14:paraId="79A7FDD9"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b) 4</w:t>
            </w:r>
          </w:p>
        </w:tc>
        <w:tc>
          <w:tcPr>
            <w:tcW w:w="4360" w:type="dxa"/>
          </w:tcPr>
          <w:p w14:paraId="3CC265B8"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w:r w:rsidRPr="00AE63E4">
              <w:rPr>
                <w:rFonts w:eastAsia="Calibri"/>
                <w:snapToGrid w:val="0"/>
                <w:sz w:val="24"/>
                <w:szCs w:val="24"/>
                <w:lang w:eastAsia="ru-RU"/>
              </w:rPr>
              <w:t>9</w:t>
            </w:r>
          </w:p>
        </w:tc>
      </w:tr>
    </w:tbl>
    <w:p w14:paraId="0AE8AD15" w14:textId="77777777" w:rsidR="006E78D5" w:rsidRPr="00471C71" w:rsidRDefault="006E78D5" w:rsidP="006E78D5">
      <w:pPr>
        <w:spacing w:after="160"/>
        <w:ind w:left="10"/>
        <w:contextualSpacing/>
        <w:jc w:val="both"/>
        <w:rPr>
          <w:rFonts w:eastAsia="Times New Roman"/>
          <w:snapToGrid w:val="0"/>
          <w:sz w:val="24"/>
          <w:szCs w:val="24"/>
          <w:lang w:eastAsia="ru-RU"/>
        </w:rPr>
      </w:pPr>
      <w:r w:rsidRPr="00471C71">
        <w:rPr>
          <w:rFonts w:eastAsia="Times New Roman"/>
          <w:snapToGrid w:val="0"/>
          <w:sz w:val="24"/>
          <w:szCs w:val="24"/>
          <w:lang w:eastAsia="ru-RU"/>
        </w:rPr>
        <w:t>Ответ: _________________.</w:t>
      </w:r>
    </w:p>
    <w:p w14:paraId="1B44A345" w14:textId="77777777" w:rsidR="006E78D5" w:rsidRPr="00AE63E4" w:rsidRDefault="006E78D5" w:rsidP="00FB0EFB">
      <w:pPr>
        <w:widowControl w:val="0"/>
        <w:numPr>
          <w:ilvl w:val="0"/>
          <w:numId w:val="14"/>
        </w:numPr>
        <w:tabs>
          <w:tab w:val="clear" w:pos="1428"/>
        </w:tabs>
        <w:spacing w:after="160" w:line="240" w:lineRule="auto"/>
        <w:ind w:left="10" w:hanging="10"/>
        <w:contextualSpacing/>
        <w:jc w:val="both"/>
        <w:rPr>
          <w:rFonts w:eastAsia="Times New Roman"/>
          <w:snapToGrid w:val="0"/>
          <w:sz w:val="24"/>
          <w:szCs w:val="24"/>
          <w:lang w:eastAsia="ru-RU"/>
        </w:rPr>
      </w:pPr>
      <w:r w:rsidRPr="00AE63E4">
        <w:rPr>
          <w:rFonts w:eastAsia="Times New Roman"/>
          <w:snapToGrid w:val="0"/>
          <w:sz w:val="24"/>
          <w:szCs w:val="24"/>
          <w:lang w:eastAsia="ru-RU"/>
        </w:rPr>
        <w:t>Решитьуравнение</w:t>
      </w:r>
      <w:r w:rsidRPr="00AE63E4">
        <w:rPr>
          <w:rFonts w:eastAsia="Calibri"/>
          <w:snapToGrid w:val="0"/>
          <w:position w:val="-24"/>
          <w:sz w:val="24"/>
          <w:szCs w:val="24"/>
          <w:lang w:eastAsia="ru-RU"/>
        </w:rPr>
        <w:object w:dxaOrig="1140" w:dyaOrig="620" w14:anchorId="119FFEBD">
          <v:shape id="_x0000_i1062" type="#_x0000_t75" style="width:60pt;height:30pt" o:ole="">
            <v:imagedata r:id="rId103" o:title=""/>
          </v:shape>
          <o:OLEObject Type="Embed" ProgID="Equation.3" ShapeID="_x0000_i1062" DrawAspect="Content" ObjectID="_1834667781" r:id="rId104"/>
        </w:object>
      </w:r>
    </w:p>
    <w:tbl>
      <w:tblPr>
        <w:tblStyle w:val="afa"/>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9"/>
        <w:gridCol w:w="4360"/>
      </w:tblGrid>
      <w:tr w:rsidR="006E78D5" w:rsidRPr="00AE63E4" w14:paraId="0CE4C5FC" w14:textId="77777777" w:rsidTr="002E28C4">
        <w:tc>
          <w:tcPr>
            <w:tcW w:w="4359" w:type="dxa"/>
          </w:tcPr>
          <w:p w14:paraId="33386117"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AE63E4">
              <w:rPr>
                <w:rFonts w:eastAsia="Calibri"/>
                <w:snapToGrid w:val="0"/>
                <w:sz w:val="24"/>
                <w:szCs w:val="24"/>
                <w:lang w:eastAsia="ru-RU"/>
              </w:rPr>
              <w:object w:dxaOrig="220" w:dyaOrig="620" w14:anchorId="41FC5713">
                <v:shape id="_x0000_i1063" type="#_x0000_t75" style="width:12pt;height:30pt" o:ole="">
                  <v:imagedata r:id="rId105" o:title=""/>
                </v:shape>
                <o:OLEObject Type="Embed" ProgID="Equation.3" ShapeID="_x0000_i1063" DrawAspect="Content" ObjectID="_1834667782" r:id="rId106"/>
              </w:object>
            </w:r>
          </w:p>
        </w:tc>
        <w:tc>
          <w:tcPr>
            <w:tcW w:w="4360" w:type="dxa"/>
          </w:tcPr>
          <w:p w14:paraId="14F16CBA"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c) 3,6</w:t>
            </w:r>
          </w:p>
        </w:tc>
      </w:tr>
      <w:tr w:rsidR="006E78D5" w:rsidRPr="00AE63E4" w14:paraId="0038BE4E" w14:textId="77777777" w:rsidTr="002E28C4">
        <w:tc>
          <w:tcPr>
            <w:tcW w:w="4359" w:type="dxa"/>
          </w:tcPr>
          <w:p w14:paraId="3F8C00AE"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b) 2,6</w:t>
            </w:r>
          </w:p>
        </w:tc>
        <w:tc>
          <w:tcPr>
            <w:tcW w:w="4360" w:type="dxa"/>
          </w:tcPr>
          <w:p w14:paraId="7902EC86"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w:r w:rsidRPr="00AE63E4">
              <w:rPr>
                <w:rFonts w:eastAsia="Times New Roman"/>
                <w:snapToGrid w:val="0"/>
                <w:position w:val="-24"/>
                <w:sz w:val="24"/>
                <w:szCs w:val="24"/>
                <w:lang w:eastAsia="ru-RU"/>
              </w:rPr>
              <w:object w:dxaOrig="220" w:dyaOrig="620" w14:anchorId="08A55982">
                <v:shape id="_x0000_i1064" type="#_x0000_t75" style="width:12pt;height:30pt" o:ole="">
                  <v:imagedata r:id="rId107" o:title=""/>
                </v:shape>
                <o:OLEObject Type="Embed" ProgID="Equation.3" ShapeID="_x0000_i1064" DrawAspect="Content" ObjectID="_1834667783" r:id="rId108"/>
              </w:object>
            </w:r>
          </w:p>
        </w:tc>
      </w:tr>
    </w:tbl>
    <w:p w14:paraId="1BE95FEC" w14:textId="77777777" w:rsidR="006E78D5" w:rsidRDefault="006E78D5" w:rsidP="006E78D5">
      <w:pPr>
        <w:spacing w:after="160"/>
        <w:contextualSpacing/>
        <w:jc w:val="both"/>
        <w:rPr>
          <w:rFonts w:eastAsia="Times New Roman"/>
          <w:snapToGrid w:val="0"/>
          <w:sz w:val="24"/>
          <w:szCs w:val="24"/>
          <w:lang w:eastAsia="ru-RU"/>
        </w:rPr>
      </w:pPr>
      <w:r w:rsidRPr="00471C71">
        <w:rPr>
          <w:rFonts w:eastAsia="Times New Roman"/>
          <w:snapToGrid w:val="0"/>
          <w:sz w:val="24"/>
          <w:szCs w:val="24"/>
          <w:lang w:eastAsia="ru-RU"/>
        </w:rPr>
        <w:t>Ответ: _________________.</w:t>
      </w:r>
    </w:p>
    <w:p w14:paraId="6311B34E" w14:textId="77777777" w:rsidR="006E78D5" w:rsidRPr="00AE63E4" w:rsidRDefault="006E78D5" w:rsidP="00FB0EFB">
      <w:pPr>
        <w:widowControl w:val="0"/>
        <w:numPr>
          <w:ilvl w:val="0"/>
          <w:numId w:val="14"/>
        </w:numPr>
        <w:tabs>
          <w:tab w:val="clear" w:pos="1428"/>
          <w:tab w:val="num" w:pos="0"/>
        </w:tabs>
        <w:spacing w:after="160" w:line="240" w:lineRule="auto"/>
        <w:ind w:left="0" w:firstLine="0"/>
        <w:contextualSpacing/>
        <w:jc w:val="both"/>
        <w:rPr>
          <w:rFonts w:eastAsia="Times New Roman"/>
          <w:snapToGrid w:val="0"/>
          <w:sz w:val="24"/>
          <w:szCs w:val="24"/>
          <w:lang w:eastAsia="ru-RU"/>
        </w:rPr>
      </w:pPr>
      <w:r w:rsidRPr="00AE63E4">
        <w:rPr>
          <w:rFonts w:eastAsia="Times New Roman"/>
          <w:snapToGrid w:val="0"/>
          <w:sz w:val="24"/>
          <w:szCs w:val="24"/>
          <w:lang w:eastAsia="ru-RU"/>
        </w:rPr>
        <w:t>Решитьнеравенство</w:t>
      </w:r>
      <w:r w:rsidRPr="008147B9">
        <w:rPr>
          <w:rFonts w:eastAsia="Calibri"/>
          <w:snapToGrid w:val="0"/>
          <w:position w:val="-6"/>
          <w:sz w:val="24"/>
          <w:szCs w:val="24"/>
          <w:lang w:eastAsia="ru-RU"/>
        </w:rPr>
        <w:object w:dxaOrig="2340" w:dyaOrig="330" w14:anchorId="4A678F64">
          <v:shape id="_x0000_i1065" type="#_x0000_t75" style="width:117pt;height:16.8pt" o:ole="">
            <v:imagedata r:id="rId109" o:title=""/>
          </v:shape>
          <o:OLEObject Type="Embed" ProgID="Equation.DSMT4" ShapeID="_x0000_i1065" DrawAspect="Content" ObjectID="_1834667784" r:id="rId110"/>
        </w:object>
      </w:r>
    </w:p>
    <w:tbl>
      <w:tblPr>
        <w:tblStyle w:val="afa"/>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2"/>
        <w:gridCol w:w="4367"/>
      </w:tblGrid>
      <w:tr w:rsidR="006E78D5" w:rsidRPr="00AE63E4" w14:paraId="3F56BFD0" w14:textId="77777777" w:rsidTr="002E28C4">
        <w:tc>
          <w:tcPr>
            <w:tcW w:w="4352" w:type="dxa"/>
          </w:tcPr>
          <w:p w14:paraId="3918A601"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8147B9">
              <w:rPr>
                <w:rFonts w:eastAsia="Times New Roman"/>
                <w:snapToGrid w:val="0"/>
                <w:position w:val="-6"/>
                <w:sz w:val="24"/>
                <w:szCs w:val="24"/>
                <w:lang w:eastAsia="ru-RU"/>
              </w:rPr>
              <w:object w:dxaOrig="600" w:dyaOrig="240" w14:anchorId="01F4CDE4">
                <v:shape id="_x0000_i1066" type="#_x0000_t75" style="width:30pt;height:12pt" o:ole="">
                  <v:imagedata r:id="rId111" o:title=""/>
                </v:shape>
                <o:OLEObject Type="Embed" ProgID="Equation.DSMT4" ShapeID="_x0000_i1066" DrawAspect="Content" ObjectID="_1834667785" r:id="rId112"/>
              </w:object>
            </w:r>
          </w:p>
        </w:tc>
        <w:tc>
          <w:tcPr>
            <w:tcW w:w="4367" w:type="dxa"/>
          </w:tcPr>
          <w:p w14:paraId="01A55912"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c) </w:t>
            </w:r>
            <w:r w:rsidRPr="008147B9">
              <w:rPr>
                <w:rFonts w:eastAsia="Times New Roman"/>
                <w:snapToGrid w:val="0"/>
                <w:position w:val="-10"/>
                <w:sz w:val="24"/>
                <w:szCs w:val="24"/>
                <w:lang w:eastAsia="ru-RU"/>
              </w:rPr>
              <w:object w:dxaOrig="735" w:dyaOrig="375" w14:anchorId="278B6026">
                <v:shape id="_x0000_i1067" type="#_x0000_t75" style="width:30pt;height:15.6pt" o:ole="">
                  <v:imagedata r:id="rId113" o:title=""/>
                </v:shape>
                <o:OLEObject Type="Embed" ProgID="Equation.DSMT4" ShapeID="_x0000_i1067" DrawAspect="Content" ObjectID="_1834667786" r:id="rId114"/>
              </w:object>
            </w:r>
          </w:p>
        </w:tc>
      </w:tr>
      <w:tr w:rsidR="006E78D5" w:rsidRPr="00AE63E4" w14:paraId="7E11DC04" w14:textId="77777777" w:rsidTr="002E28C4">
        <w:tc>
          <w:tcPr>
            <w:tcW w:w="4352" w:type="dxa"/>
          </w:tcPr>
          <w:p w14:paraId="7E0951D9"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b) </w:t>
            </w:r>
            <w:r w:rsidRPr="008147B9">
              <w:rPr>
                <w:rFonts w:eastAsia="Calibri"/>
                <w:snapToGrid w:val="0"/>
                <w:sz w:val="24"/>
                <w:szCs w:val="24"/>
                <w:lang w:eastAsia="ru-RU"/>
              </w:rPr>
              <w:object w:dxaOrig="600" w:dyaOrig="240" w14:anchorId="28F44DC0">
                <v:shape id="_x0000_i1068" type="#_x0000_t75" style="width:30pt;height:12pt" o:ole="">
                  <v:imagedata r:id="rId115" o:title=""/>
                </v:shape>
                <o:OLEObject Type="Embed" ProgID="Equation.DSMT4" ShapeID="_x0000_i1068" DrawAspect="Content" ObjectID="_1834667787" r:id="rId116"/>
              </w:object>
            </w:r>
          </w:p>
        </w:tc>
        <w:tc>
          <w:tcPr>
            <w:tcW w:w="4367" w:type="dxa"/>
          </w:tcPr>
          <w:p w14:paraId="4695DB7B"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w:r w:rsidRPr="008147B9">
              <w:rPr>
                <w:rFonts w:eastAsia="Calibri"/>
                <w:snapToGrid w:val="0"/>
                <w:position w:val="-6"/>
                <w:sz w:val="24"/>
                <w:szCs w:val="24"/>
                <w:lang w:eastAsia="ru-RU"/>
              </w:rPr>
              <w:object w:dxaOrig="720" w:dyaOrig="240" w14:anchorId="3F579538">
                <v:shape id="_x0000_i1069" type="#_x0000_t75" style="width:36pt;height:12pt" o:ole="">
                  <v:imagedata r:id="rId117" o:title=""/>
                </v:shape>
                <o:OLEObject Type="Embed" ProgID="Equation.DSMT4" ShapeID="_x0000_i1069" DrawAspect="Content" ObjectID="_1834667788" r:id="rId118"/>
              </w:object>
            </w:r>
          </w:p>
        </w:tc>
      </w:tr>
    </w:tbl>
    <w:p w14:paraId="0E327998" w14:textId="77777777" w:rsidR="006E78D5" w:rsidRDefault="006E78D5" w:rsidP="006E78D5">
      <w:pPr>
        <w:spacing w:after="160"/>
        <w:contextualSpacing/>
        <w:rPr>
          <w:rFonts w:eastAsia="Calibri"/>
          <w:sz w:val="24"/>
          <w:szCs w:val="24"/>
        </w:rPr>
      </w:pPr>
      <w:r w:rsidRPr="00471C71">
        <w:rPr>
          <w:rFonts w:eastAsia="Times New Roman"/>
          <w:snapToGrid w:val="0"/>
          <w:sz w:val="24"/>
          <w:szCs w:val="24"/>
          <w:lang w:eastAsia="ru-RU"/>
        </w:rPr>
        <w:t>Ответ: _________________.</w:t>
      </w:r>
    </w:p>
    <w:p w14:paraId="416F84AD" w14:textId="77777777" w:rsidR="006E78D5" w:rsidRPr="00001066" w:rsidRDefault="006E78D5" w:rsidP="00FB0EFB">
      <w:pPr>
        <w:numPr>
          <w:ilvl w:val="0"/>
          <w:numId w:val="14"/>
        </w:numPr>
        <w:tabs>
          <w:tab w:val="clear" w:pos="1428"/>
          <w:tab w:val="num" w:pos="0"/>
        </w:tabs>
        <w:spacing w:after="160" w:line="240" w:lineRule="auto"/>
        <w:ind w:left="0" w:firstLine="0"/>
        <w:contextualSpacing/>
        <w:rPr>
          <w:rFonts w:eastAsia="Calibri"/>
          <w:sz w:val="24"/>
          <w:szCs w:val="24"/>
          <w:lang w:val="ru-RU"/>
        </w:rPr>
      </w:pPr>
      <w:r w:rsidRPr="00001066">
        <w:rPr>
          <w:rFonts w:eastAsia="Calibri"/>
          <w:sz w:val="24"/>
          <w:szCs w:val="24"/>
          <w:lang w:val="ru-RU"/>
        </w:rPr>
        <w:t xml:space="preserve">Какое из множеств определяет </w:t>
      </w:r>
      <w:r w:rsidRPr="00AE63E4">
        <w:rPr>
          <w:position w:val="-4"/>
          <w:sz w:val="24"/>
          <w:szCs w:val="24"/>
        </w:rPr>
        <w:object w:dxaOrig="660" w:dyaOrig="260" w14:anchorId="1E045059">
          <v:shape id="_x0000_i1070" type="#_x0000_t75" style="width:36.6pt;height:12pt" o:ole="">
            <v:imagedata r:id="rId119" o:title=""/>
          </v:shape>
          <o:OLEObject Type="Embed" ProgID="Equation.3" ShapeID="_x0000_i1070" DrawAspect="Content" ObjectID="_1834667789" r:id="rId120"/>
        </w:object>
      </w:r>
      <w:r w:rsidRPr="00001066">
        <w:rPr>
          <w:rFonts w:eastAsia="Calibri"/>
          <w:sz w:val="24"/>
          <w:szCs w:val="24"/>
          <w:lang w:val="ru-RU"/>
        </w:rPr>
        <w:t xml:space="preserve">, если А = {1, 2, 3, 4, 5}, </w:t>
      </w:r>
      <w:r w:rsidRPr="00AE63E4">
        <w:rPr>
          <w:rFonts w:eastAsia="Calibri"/>
          <w:sz w:val="24"/>
          <w:szCs w:val="24"/>
        </w:rPr>
        <w:t>B</w:t>
      </w:r>
      <w:r w:rsidRPr="00001066">
        <w:rPr>
          <w:rFonts w:eastAsia="Calibri"/>
          <w:sz w:val="24"/>
          <w:szCs w:val="24"/>
          <w:lang w:val="ru-RU"/>
        </w:rPr>
        <w:t xml:space="preserve"> = {3, 4, 5, 6, 7}</w:t>
      </w:r>
    </w:p>
    <w:tbl>
      <w:tblPr>
        <w:tblStyle w:val="afa"/>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1"/>
        <w:gridCol w:w="4336"/>
      </w:tblGrid>
      <w:tr w:rsidR="006E78D5" w:rsidRPr="00AE63E4" w14:paraId="2FCB32ED" w14:textId="77777777" w:rsidTr="002E28C4">
        <w:tc>
          <w:tcPr>
            <w:tcW w:w="4101" w:type="dxa"/>
          </w:tcPr>
          <w:p w14:paraId="6E41AD1F"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AE63E4">
              <w:rPr>
                <w:rFonts w:eastAsia="Calibri"/>
                <w:sz w:val="24"/>
                <w:szCs w:val="24"/>
              </w:rPr>
              <w:t>{4, 5}</w:t>
            </w:r>
          </w:p>
        </w:tc>
        <w:tc>
          <w:tcPr>
            <w:tcW w:w="4336" w:type="dxa"/>
          </w:tcPr>
          <w:p w14:paraId="689B7B04"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c) </w:t>
            </w:r>
            <w:r w:rsidRPr="00AE63E4">
              <w:rPr>
                <w:rFonts w:eastAsia="Calibri"/>
                <w:sz w:val="24"/>
                <w:szCs w:val="24"/>
              </w:rPr>
              <w:t>{1, 2, 3, 4, 5}</w:t>
            </w:r>
          </w:p>
        </w:tc>
      </w:tr>
      <w:tr w:rsidR="006E78D5" w:rsidRPr="00AE63E4" w14:paraId="1BEE0C15" w14:textId="77777777" w:rsidTr="002E28C4">
        <w:tc>
          <w:tcPr>
            <w:tcW w:w="4101" w:type="dxa"/>
          </w:tcPr>
          <w:p w14:paraId="216D8C36"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b) -</w:t>
            </w:r>
          </w:p>
        </w:tc>
        <w:tc>
          <w:tcPr>
            <w:tcW w:w="4336" w:type="dxa"/>
          </w:tcPr>
          <w:p w14:paraId="02A8AC7E"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w:r w:rsidRPr="00AE63E4">
              <w:rPr>
                <w:rFonts w:eastAsia="Calibri"/>
                <w:sz w:val="24"/>
                <w:szCs w:val="24"/>
              </w:rPr>
              <w:t>{1, 2, 3, 4, 5, 6, 7}</w:t>
            </w:r>
          </w:p>
        </w:tc>
      </w:tr>
    </w:tbl>
    <w:p w14:paraId="16523EDA" w14:textId="77777777" w:rsidR="006E78D5" w:rsidRDefault="006E78D5" w:rsidP="006E78D5">
      <w:pPr>
        <w:ind w:left="10"/>
        <w:contextualSpacing/>
        <w:jc w:val="both"/>
        <w:rPr>
          <w:rFonts w:eastAsia="MS Mincho"/>
          <w:sz w:val="24"/>
          <w:szCs w:val="24"/>
          <w:lang w:eastAsia="ru-RU"/>
        </w:rPr>
      </w:pPr>
      <w:r w:rsidRPr="00471C71">
        <w:rPr>
          <w:rFonts w:eastAsia="Times New Roman"/>
          <w:snapToGrid w:val="0"/>
          <w:sz w:val="24"/>
          <w:szCs w:val="24"/>
          <w:lang w:eastAsia="ru-RU"/>
        </w:rPr>
        <w:t>Ответ: _________________.</w:t>
      </w:r>
    </w:p>
    <w:p w14:paraId="6C41E4AB" w14:textId="77777777" w:rsidR="006E78D5" w:rsidRDefault="006E78D5" w:rsidP="00FB0EFB">
      <w:pPr>
        <w:numPr>
          <w:ilvl w:val="0"/>
          <w:numId w:val="14"/>
        </w:numPr>
        <w:tabs>
          <w:tab w:val="clear" w:pos="1428"/>
        </w:tabs>
        <w:spacing w:line="240" w:lineRule="auto"/>
        <w:ind w:left="0" w:firstLine="0"/>
        <w:contextualSpacing/>
        <w:jc w:val="both"/>
        <w:rPr>
          <w:rFonts w:eastAsia="MS Mincho"/>
          <w:sz w:val="24"/>
          <w:szCs w:val="24"/>
          <w:lang w:eastAsia="ru-RU"/>
        </w:rPr>
      </w:pPr>
      <w:r w:rsidRPr="00AE63E4">
        <w:rPr>
          <w:rFonts w:eastAsia="MS Mincho"/>
          <w:sz w:val="24"/>
          <w:szCs w:val="24"/>
          <w:lang w:eastAsia="ru-RU"/>
        </w:rPr>
        <w:t>Размещениевычисляютсяпоформуле</w:t>
      </w:r>
    </w:p>
    <w:tbl>
      <w:tblPr>
        <w:tblStyle w:val="afa"/>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1"/>
        <w:gridCol w:w="4336"/>
      </w:tblGrid>
      <w:tr w:rsidR="006E78D5" w:rsidRPr="00AE63E4" w14:paraId="77E6D2B3" w14:textId="77777777" w:rsidTr="002E28C4">
        <w:tc>
          <w:tcPr>
            <w:tcW w:w="4101" w:type="dxa"/>
          </w:tcPr>
          <w:p w14:paraId="36EE6C28"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AE63E4">
              <w:rPr>
                <w:rFonts w:eastAsia="Times New Roman"/>
                <w:position w:val="-12"/>
              </w:rPr>
              <w:object w:dxaOrig="660" w:dyaOrig="360" w14:anchorId="268B395B">
                <v:shape id="_x0000_i1071" type="#_x0000_t75" style="width:33.6pt;height:18.6pt" o:ole="">
                  <v:imagedata r:id="rId79" o:title=""/>
                </v:shape>
                <o:OLEObject Type="Embed" ProgID="Equation.3" ShapeID="_x0000_i1071" DrawAspect="Content" ObjectID="_1834667790" r:id="rId121"/>
              </w:object>
            </w:r>
          </w:p>
        </w:tc>
        <w:tc>
          <w:tcPr>
            <w:tcW w:w="4336" w:type="dxa"/>
          </w:tcPr>
          <w:p w14:paraId="73B81411"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c) </w:t>
            </w:r>
            <w:r w:rsidRPr="00AE63E4">
              <w:rPr>
                <w:position w:val="-28"/>
              </w:rPr>
              <w:object w:dxaOrig="1400" w:dyaOrig="660" w14:anchorId="4624156D">
                <v:shape id="_x0000_i1072" type="#_x0000_t75" style="width:69.6pt;height:33.6pt" o:ole="">
                  <v:imagedata r:id="rId81" o:title=""/>
                </v:shape>
                <o:OLEObject Type="Embed" ProgID="Equation.3" ShapeID="_x0000_i1072" DrawAspect="Content" ObjectID="_1834667791" r:id="rId122"/>
              </w:object>
            </w:r>
          </w:p>
        </w:tc>
      </w:tr>
      <w:tr w:rsidR="006E78D5" w:rsidRPr="00AE63E4" w14:paraId="0F3B7F83" w14:textId="77777777" w:rsidTr="002E28C4">
        <w:tc>
          <w:tcPr>
            <w:tcW w:w="4101" w:type="dxa"/>
          </w:tcPr>
          <w:p w14:paraId="6D2E070C"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b) </w:t>
            </w:r>
            <w:r w:rsidRPr="00AE63E4">
              <w:rPr>
                <w:position w:val="-28"/>
              </w:rPr>
              <w:object w:dxaOrig="1640" w:dyaOrig="660" w14:anchorId="7156C75E">
                <v:shape id="_x0000_i1073" type="#_x0000_t75" style="width:81.6pt;height:33.6pt" o:ole="">
                  <v:imagedata r:id="rId83" o:title=""/>
                </v:shape>
                <o:OLEObject Type="Embed" ProgID="Equation.3" ShapeID="_x0000_i1073" DrawAspect="Content" ObjectID="_1834667792" r:id="rId123"/>
              </w:object>
            </w:r>
          </w:p>
        </w:tc>
        <w:tc>
          <w:tcPr>
            <w:tcW w:w="4336" w:type="dxa"/>
          </w:tcPr>
          <w:p w14:paraId="19D15877"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w:r w:rsidRPr="00AE63E4">
              <w:rPr>
                <w:rFonts w:eastAsia="Times New Roman"/>
              </w:rPr>
              <w:t>P(A)=</w:t>
            </w:r>
            <w:r w:rsidRPr="00AE63E4">
              <w:rPr>
                <w:rFonts w:eastAsia="Times New Roman"/>
                <w:position w:val="-24"/>
              </w:rPr>
              <w:object w:dxaOrig="300" w:dyaOrig="620" w14:anchorId="292B5A02">
                <v:shape id="_x0000_i1074" type="#_x0000_t75" style="width:15pt;height:30.6pt" o:ole="">
                  <v:imagedata r:id="rId85" o:title=""/>
                </v:shape>
                <o:OLEObject Type="Embed" ProgID="Equation.3" ShapeID="_x0000_i1074" DrawAspect="Content" ObjectID="_1834667793" r:id="rId124"/>
              </w:object>
            </w:r>
          </w:p>
        </w:tc>
      </w:tr>
    </w:tbl>
    <w:p w14:paraId="7897737E" w14:textId="77777777" w:rsidR="006E78D5" w:rsidRDefault="006E78D5" w:rsidP="006E78D5">
      <w:pPr>
        <w:contextualSpacing/>
        <w:jc w:val="both"/>
        <w:rPr>
          <w:rFonts w:eastAsia="MS Mincho"/>
          <w:sz w:val="24"/>
          <w:szCs w:val="24"/>
          <w:lang w:eastAsia="ru-RU"/>
        </w:rPr>
      </w:pPr>
      <w:r w:rsidRPr="00471C71">
        <w:rPr>
          <w:rFonts w:eastAsia="Times New Roman"/>
          <w:snapToGrid w:val="0"/>
          <w:sz w:val="24"/>
          <w:szCs w:val="24"/>
          <w:lang w:eastAsia="ru-RU"/>
        </w:rPr>
        <w:t>Ответ: _________________.</w:t>
      </w:r>
    </w:p>
    <w:p w14:paraId="65369DBC" w14:textId="77777777" w:rsidR="006E78D5" w:rsidRPr="00001066" w:rsidRDefault="006E78D5" w:rsidP="00FB0EFB">
      <w:pPr>
        <w:numPr>
          <w:ilvl w:val="0"/>
          <w:numId w:val="14"/>
        </w:numPr>
        <w:tabs>
          <w:tab w:val="clear" w:pos="1428"/>
          <w:tab w:val="num" w:pos="0"/>
        </w:tabs>
        <w:spacing w:line="240" w:lineRule="auto"/>
        <w:ind w:left="0" w:firstLine="0"/>
        <w:contextualSpacing/>
        <w:jc w:val="both"/>
        <w:rPr>
          <w:rFonts w:eastAsia="MS Mincho"/>
          <w:sz w:val="24"/>
          <w:szCs w:val="24"/>
          <w:lang w:val="ru-RU" w:eastAsia="ru-RU"/>
        </w:rPr>
      </w:pPr>
      <w:r w:rsidRPr="00001066">
        <w:rPr>
          <w:rFonts w:eastAsia="MS Mincho"/>
          <w:sz w:val="24"/>
          <w:szCs w:val="24"/>
          <w:lang w:val="ru-RU" w:eastAsia="ru-RU"/>
        </w:rPr>
        <w:t>Из данных геометрических тел назовите цилиндр</w:t>
      </w:r>
    </w:p>
    <w:p w14:paraId="7B4E23F6" w14:textId="77777777" w:rsidR="006E78D5" w:rsidRPr="00AE63E4" w:rsidRDefault="006E78D5" w:rsidP="006E78D5">
      <w:pPr>
        <w:jc w:val="center"/>
        <w:rPr>
          <w:rFonts w:eastAsia="MS Mincho"/>
          <w:sz w:val="24"/>
          <w:szCs w:val="24"/>
          <w:lang w:eastAsia="ru-RU"/>
        </w:rPr>
      </w:pPr>
      <w:r w:rsidRPr="00AE63E4">
        <w:rPr>
          <w:rFonts w:eastAsia="Times New Roman"/>
          <w:noProof/>
          <w:sz w:val="24"/>
          <w:szCs w:val="24"/>
          <w:lang w:val="ru-RU" w:eastAsia="ru-RU"/>
        </w:rPr>
        <w:drawing>
          <wp:inline distT="0" distB="0" distL="0" distR="0" wp14:anchorId="7F28D81D" wp14:editId="5CF7C51F">
            <wp:extent cx="2252768" cy="1676737"/>
            <wp:effectExtent l="0" t="0" r="8255" b="0"/>
            <wp:docPr id="786" name="Рисунок 1" descr="http://xn--i1abbnckbmcl9fb.xn--p1ai/%D1%81%D1%82%D0%B0%D1%82%D1%8C%D0%B8/606417/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xn--i1abbnckbmcl9fb.xn--p1ai/%D1%81%D1%82%D0%B0%D1%82%D1%8C%D0%B8/606417/img1.jpg"/>
                    <pic:cNvPicPr>
                      <a:picLocks noChangeAspect="1" noChangeArrowheads="1"/>
                    </pic:cNvPicPr>
                  </pic:nvPicPr>
                  <pic:blipFill rotWithShape="1">
                    <a:blip r:embed="rId87">
                      <a:extLst>
                        <a:ext uri="{28A0092B-C50C-407E-A947-70E740481C1C}">
                          <a14:useLocalDpi xmlns:a14="http://schemas.microsoft.com/office/drawing/2010/main" val="0"/>
                        </a:ext>
                      </a:extLst>
                    </a:blip>
                    <a:srcRect l="14690" t="11507" r="17258" b="2966"/>
                    <a:stretch/>
                  </pic:blipFill>
                  <pic:spPr bwMode="auto">
                    <a:xfrm>
                      <a:off x="0" y="0"/>
                      <a:ext cx="2255609" cy="1678851"/>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afa"/>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9"/>
        <w:gridCol w:w="4360"/>
      </w:tblGrid>
      <w:tr w:rsidR="006E78D5" w:rsidRPr="00AE63E4" w14:paraId="6D3EF7BA" w14:textId="77777777" w:rsidTr="002E28C4">
        <w:tc>
          <w:tcPr>
            <w:tcW w:w="4359" w:type="dxa"/>
          </w:tcPr>
          <w:p w14:paraId="7FC69F6E"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a) 1.5</w:t>
            </w:r>
          </w:p>
        </w:tc>
        <w:tc>
          <w:tcPr>
            <w:tcW w:w="4360" w:type="dxa"/>
          </w:tcPr>
          <w:p w14:paraId="01DF43F6"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c) 3.4</w:t>
            </w:r>
          </w:p>
        </w:tc>
      </w:tr>
      <w:tr w:rsidR="006E78D5" w:rsidRPr="00AE63E4" w14:paraId="133845FA" w14:textId="77777777" w:rsidTr="002E28C4">
        <w:tc>
          <w:tcPr>
            <w:tcW w:w="4359" w:type="dxa"/>
          </w:tcPr>
          <w:p w14:paraId="23B27FBA"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b) 2.6</w:t>
            </w:r>
          </w:p>
        </w:tc>
        <w:tc>
          <w:tcPr>
            <w:tcW w:w="4360" w:type="dxa"/>
          </w:tcPr>
          <w:p w14:paraId="11DAD55F"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d) 4</w:t>
            </w:r>
          </w:p>
        </w:tc>
      </w:tr>
    </w:tbl>
    <w:p w14:paraId="70E13E97" w14:textId="77777777" w:rsidR="006E78D5" w:rsidRDefault="006E78D5" w:rsidP="006E78D5">
      <w:pPr>
        <w:jc w:val="both"/>
        <w:rPr>
          <w:rFonts w:eastAsia="MS Mincho"/>
          <w:sz w:val="24"/>
          <w:szCs w:val="24"/>
          <w:lang w:eastAsia="ru-RU"/>
        </w:rPr>
      </w:pPr>
      <w:r w:rsidRPr="00471C71">
        <w:rPr>
          <w:rFonts w:eastAsia="Times New Roman"/>
          <w:snapToGrid w:val="0"/>
          <w:sz w:val="24"/>
          <w:szCs w:val="24"/>
          <w:lang w:eastAsia="ru-RU"/>
        </w:rPr>
        <w:t>Ответ: _________________.</w:t>
      </w:r>
    </w:p>
    <w:p w14:paraId="0C2B1E98" w14:textId="77777777" w:rsidR="006E78D5" w:rsidRPr="00001066" w:rsidRDefault="006E78D5" w:rsidP="006E78D5">
      <w:pPr>
        <w:jc w:val="both"/>
        <w:rPr>
          <w:rFonts w:eastAsia="Calibri"/>
          <w:color w:val="000000"/>
          <w:sz w:val="24"/>
          <w:szCs w:val="24"/>
          <w:shd w:val="clear" w:color="auto" w:fill="FFFFFF"/>
          <w:lang w:val="ru-RU"/>
        </w:rPr>
      </w:pPr>
      <w:r w:rsidRPr="00001066">
        <w:rPr>
          <w:rFonts w:eastAsia="MS Mincho"/>
          <w:sz w:val="24"/>
          <w:szCs w:val="24"/>
          <w:lang w:val="ru-RU" w:eastAsia="ru-RU"/>
        </w:rPr>
        <w:t>7.</w:t>
      </w:r>
      <w:r w:rsidRPr="00001066">
        <w:rPr>
          <w:rFonts w:eastAsia="Calibri"/>
          <w:color w:val="333333"/>
          <w:sz w:val="24"/>
          <w:szCs w:val="24"/>
          <w:shd w:val="clear" w:color="auto" w:fill="FFFFFF"/>
          <w:lang w:val="ru-RU"/>
        </w:rPr>
        <w:t>Баллон антифризного средства стоит 1200 рублей. Какое наибольшее число таких баллонов можно будет купить на 5000 рублей после повышения цены на 20%?</w:t>
      </w:r>
    </w:p>
    <w:tbl>
      <w:tblPr>
        <w:tblStyle w:val="afa"/>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9"/>
        <w:gridCol w:w="4360"/>
      </w:tblGrid>
      <w:tr w:rsidR="006E78D5" w:rsidRPr="00AE63E4" w14:paraId="16C323EA" w14:textId="77777777" w:rsidTr="002E28C4">
        <w:tc>
          <w:tcPr>
            <w:tcW w:w="4359" w:type="dxa"/>
          </w:tcPr>
          <w:p w14:paraId="6D416AE2" w14:textId="77777777" w:rsidR="006E78D5" w:rsidRPr="00471C71"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Pr>
                <w:rFonts w:eastAsia="Times New Roman"/>
                <w:snapToGrid w:val="0"/>
                <w:sz w:val="24"/>
                <w:szCs w:val="24"/>
                <w:lang w:eastAsia="ru-RU"/>
              </w:rPr>
              <w:t>10</w:t>
            </w:r>
          </w:p>
        </w:tc>
        <w:tc>
          <w:tcPr>
            <w:tcW w:w="4360" w:type="dxa"/>
          </w:tcPr>
          <w:p w14:paraId="01AE4CC0" w14:textId="77777777" w:rsidR="006E78D5" w:rsidRPr="00471C71"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c) </w:t>
            </w:r>
            <w:r>
              <w:rPr>
                <w:rFonts w:eastAsia="Times New Roman"/>
                <w:snapToGrid w:val="0"/>
                <w:sz w:val="24"/>
                <w:szCs w:val="24"/>
                <w:lang w:eastAsia="ru-RU"/>
              </w:rPr>
              <w:t>3</w:t>
            </w:r>
          </w:p>
        </w:tc>
      </w:tr>
      <w:tr w:rsidR="006E78D5" w:rsidRPr="00AE63E4" w14:paraId="713FD5C5" w14:textId="77777777" w:rsidTr="002E28C4">
        <w:tc>
          <w:tcPr>
            <w:tcW w:w="4359" w:type="dxa"/>
          </w:tcPr>
          <w:p w14:paraId="57458A65"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b) </w:t>
            </w:r>
            <w:r>
              <w:rPr>
                <w:rFonts w:eastAsia="Times New Roman"/>
                <w:sz w:val="24"/>
                <w:szCs w:val="24"/>
              </w:rPr>
              <w:t>2</w:t>
            </w:r>
          </w:p>
        </w:tc>
        <w:tc>
          <w:tcPr>
            <w:tcW w:w="4360" w:type="dxa"/>
          </w:tcPr>
          <w:p w14:paraId="21DB32FD" w14:textId="77777777" w:rsidR="006E78D5" w:rsidRPr="00471C71"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d</w:t>
            </w:r>
            <w:r w:rsidRPr="00471C71">
              <w:rPr>
                <w:rFonts w:eastAsia="Times New Roman"/>
                <w:snapToGrid w:val="0"/>
                <w:sz w:val="24"/>
                <w:szCs w:val="24"/>
                <w:lang w:eastAsia="ru-RU"/>
              </w:rPr>
              <w:t xml:space="preserve">) </w:t>
            </w:r>
            <w:r>
              <w:rPr>
                <w:rFonts w:eastAsia="Calibri"/>
                <w:snapToGrid w:val="0"/>
                <w:sz w:val="24"/>
                <w:szCs w:val="24"/>
                <w:lang w:eastAsia="ru-RU"/>
              </w:rPr>
              <w:t>7</w:t>
            </w:r>
          </w:p>
        </w:tc>
      </w:tr>
    </w:tbl>
    <w:p w14:paraId="38F8D9CF" w14:textId="77777777" w:rsidR="006E78D5" w:rsidRPr="00471C71" w:rsidRDefault="006E78D5" w:rsidP="006E78D5">
      <w:pPr>
        <w:rPr>
          <w:rFonts w:eastAsia="Times New Roman"/>
          <w:sz w:val="24"/>
          <w:szCs w:val="24"/>
        </w:rPr>
      </w:pPr>
      <w:r>
        <w:rPr>
          <w:rFonts w:eastAsia="Times New Roman"/>
          <w:sz w:val="24"/>
          <w:szCs w:val="24"/>
        </w:rPr>
        <w:t>8.</w:t>
      </w:r>
      <w:r w:rsidRPr="00471C71">
        <w:rPr>
          <w:rFonts w:eastAsia="Times New Roman"/>
          <w:sz w:val="24"/>
          <w:szCs w:val="24"/>
        </w:rPr>
        <w:t>Решить показательноеуравнение</w:t>
      </w:r>
      <w:r w:rsidRPr="00AE63E4">
        <w:rPr>
          <w:position w:val="-6"/>
        </w:rPr>
        <w:object w:dxaOrig="1960" w:dyaOrig="320" w14:anchorId="28522861">
          <v:shape id="_x0000_i1075" type="#_x0000_t75" style="width:96.05pt;height:18.6pt" o:ole="">
            <v:imagedata r:id="rId125" o:title=""/>
          </v:shape>
          <o:OLEObject Type="Embed" ProgID="Equation.3" ShapeID="_x0000_i1075" DrawAspect="Content" ObjectID="_1834667794" r:id="rId126"/>
        </w:object>
      </w:r>
    </w:p>
    <w:tbl>
      <w:tblPr>
        <w:tblStyle w:val="afa"/>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3"/>
        <w:gridCol w:w="4394"/>
      </w:tblGrid>
      <w:tr w:rsidR="006E78D5" w:rsidRPr="00AE63E4" w14:paraId="79AD4626" w14:textId="77777777" w:rsidTr="002E28C4">
        <w:tc>
          <w:tcPr>
            <w:tcW w:w="4785" w:type="dxa"/>
          </w:tcPr>
          <w:p w14:paraId="3DC89BC3" w14:textId="77777777" w:rsidR="006E78D5" w:rsidRPr="00471C71"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a) 3</w:t>
            </w:r>
          </w:p>
        </w:tc>
        <w:tc>
          <w:tcPr>
            <w:tcW w:w="4786" w:type="dxa"/>
          </w:tcPr>
          <w:p w14:paraId="540C5F35" w14:textId="77777777" w:rsidR="006E78D5" w:rsidRPr="00471C71"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c) 9</w:t>
            </w:r>
          </w:p>
        </w:tc>
      </w:tr>
      <w:tr w:rsidR="006E78D5" w:rsidRPr="00AE63E4" w14:paraId="3BC14C94" w14:textId="77777777" w:rsidTr="002E28C4">
        <w:tc>
          <w:tcPr>
            <w:tcW w:w="4785" w:type="dxa"/>
          </w:tcPr>
          <w:p w14:paraId="07690E1A" w14:textId="77777777" w:rsidR="006E78D5" w:rsidRPr="00471C71"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b) 1</w:t>
            </w:r>
          </w:p>
        </w:tc>
        <w:tc>
          <w:tcPr>
            <w:tcW w:w="4786" w:type="dxa"/>
          </w:tcPr>
          <w:p w14:paraId="644EBD4E" w14:textId="77777777" w:rsidR="006E78D5" w:rsidRPr="00471C71"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d</w:t>
            </w:r>
            <w:r w:rsidRPr="00471C71">
              <w:rPr>
                <w:rFonts w:eastAsia="Times New Roman"/>
                <w:snapToGrid w:val="0"/>
                <w:sz w:val="24"/>
                <w:szCs w:val="24"/>
                <w:lang w:eastAsia="ru-RU"/>
              </w:rPr>
              <w:t xml:space="preserve">) </w:t>
            </w:r>
            <w:r w:rsidRPr="00AE63E4">
              <w:rPr>
                <w:rFonts w:eastAsia="Calibri"/>
                <w:snapToGrid w:val="0"/>
                <w:sz w:val="24"/>
                <w:szCs w:val="24"/>
                <w:lang w:eastAsia="ru-RU"/>
              </w:rPr>
              <w:t>2</w:t>
            </w:r>
          </w:p>
        </w:tc>
      </w:tr>
    </w:tbl>
    <w:p w14:paraId="01A38B2F" w14:textId="77777777" w:rsidR="006E78D5" w:rsidRPr="00001066" w:rsidRDefault="006E78D5" w:rsidP="006E78D5">
      <w:pPr>
        <w:rPr>
          <w:rFonts w:eastAsia="Times New Roman"/>
          <w:sz w:val="24"/>
          <w:szCs w:val="24"/>
          <w:lang w:val="ru-RU"/>
        </w:rPr>
      </w:pPr>
      <w:r w:rsidRPr="00001066">
        <w:rPr>
          <w:rFonts w:eastAsia="Times New Roman"/>
          <w:sz w:val="24"/>
          <w:szCs w:val="24"/>
          <w:lang w:val="ru-RU"/>
        </w:rPr>
        <w:t xml:space="preserve">9. Решить логарифмическое уравнение </w:t>
      </w:r>
      <m:oMath>
        <m:sSub>
          <m:sSubPr>
            <m:ctrlPr>
              <w:rPr>
                <w:rFonts w:ascii="Cambria Math" w:eastAsia="Times New Roman" w:hAnsi="Cambria Math"/>
                <w:sz w:val="24"/>
                <w:szCs w:val="24"/>
              </w:rPr>
            </m:ctrlPr>
          </m:sSubPr>
          <m:e>
            <m:r>
              <m:rPr>
                <m:sty m:val="p"/>
              </m:rPr>
              <w:rPr>
                <w:rFonts w:ascii="Cambria Math" w:eastAsia="Times New Roman" w:hAnsi="Cambria Math"/>
                <w:sz w:val="24"/>
                <w:szCs w:val="24"/>
              </w:rPr>
              <m:t>log</m:t>
            </m:r>
          </m:e>
          <m:sub>
            <m:f>
              <m:fPr>
                <m:ctrlPr>
                  <w:rPr>
                    <w:rFonts w:ascii="Cambria Math" w:eastAsia="Times New Roman" w:hAnsi="Cambria Math"/>
                    <w:sz w:val="24"/>
                    <w:szCs w:val="24"/>
                  </w:rPr>
                </m:ctrlPr>
              </m:fPr>
              <m:num>
                <m:r>
                  <w:rPr>
                    <w:rFonts w:ascii="Cambria Math" w:eastAsia="Times New Roman" w:hAnsi="Cambria Math"/>
                    <w:sz w:val="24"/>
                    <w:szCs w:val="24"/>
                    <w:lang w:val="ru-RU"/>
                  </w:rPr>
                  <m:t>1</m:t>
                </m:r>
              </m:num>
              <m:den>
                <m:r>
                  <w:rPr>
                    <w:rFonts w:ascii="Cambria Math" w:eastAsia="Times New Roman" w:hAnsi="Cambria Math"/>
                    <w:sz w:val="24"/>
                    <w:szCs w:val="24"/>
                    <w:lang w:val="ru-RU"/>
                  </w:rPr>
                  <m:t>2</m:t>
                </m:r>
              </m:den>
            </m:f>
          </m:sub>
        </m:sSub>
        <m:d>
          <m:dPr>
            <m:ctrlPr>
              <w:rPr>
                <w:rFonts w:ascii="Cambria Math" w:eastAsia="Times New Roman" w:hAnsi="Cambria Math"/>
                <w:sz w:val="24"/>
                <w:szCs w:val="24"/>
              </w:rPr>
            </m:ctrlPr>
          </m:dPr>
          <m:e>
            <m:sSup>
              <m:sSupPr>
                <m:ctrlPr>
                  <w:rPr>
                    <w:rFonts w:ascii="Cambria Math" w:eastAsia="Times New Roman" w:hAnsi="Cambria Math"/>
                    <w:sz w:val="24"/>
                    <w:szCs w:val="24"/>
                  </w:rPr>
                </m:ctrlPr>
              </m:sSupPr>
              <m:e>
                <m:r>
                  <w:rPr>
                    <w:rFonts w:ascii="Cambria Math" w:eastAsia="Times New Roman" w:hAnsi="Cambria Math"/>
                    <w:sz w:val="24"/>
                    <w:szCs w:val="24"/>
                  </w:rPr>
                  <m:t>x</m:t>
                </m:r>
              </m:e>
              <m:sup>
                <m:r>
                  <w:rPr>
                    <w:rFonts w:ascii="Cambria Math" w:eastAsia="Times New Roman" w:hAnsi="Cambria Math"/>
                    <w:sz w:val="24"/>
                    <w:szCs w:val="24"/>
                    <w:lang w:val="ru-RU"/>
                  </w:rPr>
                  <m:t>2</m:t>
                </m:r>
              </m:sup>
            </m:sSup>
            <m:r>
              <w:rPr>
                <w:rFonts w:ascii="Cambria Math" w:eastAsia="Times New Roman" w:hAnsi="Cambria Math"/>
                <w:sz w:val="24"/>
                <w:szCs w:val="24"/>
                <w:lang w:val="ru-RU"/>
              </w:rPr>
              <m:t>+7</m:t>
            </m:r>
            <m:r>
              <w:rPr>
                <w:rFonts w:ascii="Cambria Math" w:eastAsia="Times New Roman" w:hAnsi="Cambria Math"/>
                <w:sz w:val="24"/>
                <w:szCs w:val="24"/>
              </w:rPr>
              <m:t>x</m:t>
            </m:r>
          </m:e>
        </m:d>
        <m:r>
          <w:rPr>
            <w:rFonts w:ascii="Cambria Math" w:eastAsia="Times New Roman" w:hAnsi="Cambria Math"/>
            <w:sz w:val="24"/>
            <w:szCs w:val="24"/>
            <w:lang w:val="ru-RU"/>
          </w:rPr>
          <m:t>=-3</m:t>
        </m:r>
      </m:oMath>
      <w:r w:rsidRPr="00001066">
        <w:rPr>
          <w:rFonts w:eastAsia="Times New Roman"/>
          <w:sz w:val="24"/>
          <w:szCs w:val="24"/>
          <w:lang w:val="ru-RU"/>
        </w:rPr>
        <w:t>Запишите сумму квадратов его корней.</w:t>
      </w:r>
    </w:p>
    <w:tbl>
      <w:tblPr>
        <w:tblStyle w:val="afa"/>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9"/>
        <w:gridCol w:w="4360"/>
      </w:tblGrid>
      <w:tr w:rsidR="006E78D5" w:rsidRPr="00FA7501" w14:paraId="1FC36F24" w14:textId="77777777" w:rsidTr="002E28C4">
        <w:tc>
          <w:tcPr>
            <w:tcW w:w="4359" w:type="dxa"/>
          </w:tcPr>
          <w:p w14:paraId="7A1F2D23" w14:textId="77777777" w:rsidR="006E78D5" w:rsidRPr="00314ADE" w:rsidRDefault="006E78D5" w:rsidP="002E28C4">
            <w:pPr>
              <w:spacing w:line="360" w:lineRule="auto"/>
              <w:rPr>
                <w:sz w:val="24"/>
                <w:szCs w:val="24"/>
              </w:rPr>
            </w:pPr>
            <w:r w:rsidRPr="00314ADE">
              <w:rPr>
                <w:sz w:val="24"/>
                <w:szCs w:val="24"/>
              </w:rPr>
              <w:t>a) 68</w:t>
            </w:r>
          </w:p>
        </w:tc>
        <w:tc>
          <w:tcPr>
            <w:tcW w:w="4360" w:type="dxa"/>
          </w:tcPr>
          <w:p w14:paraId="19139839" w14:textId="77777777" w:rsidR="006E78D5" w:rsidRPr="00314ADE" w:rsidRDefault="006E78D5" w:rsidP="002E28C4">
            <w:pPr>
              <w:spacing w:line="360" w:lineRule="auto"/>
              <w:rPr>
                <w:sz w:val="24"/>
                <w:szCs w:val="24"/>
              </w:rPr>
            </w:pPr>
            <w:r w:rsidRPr="00314ADE">
              <w:rPr>
                <w:sz w:val="24"/>
                <w:szCs w:val="24"/>
              </w:rPr>
              <w:t>c) 72</w:t>
            </w:r>
          </w:p>
        </w:tc>
      </w:tr>
      <w:tr w:rsidR="006E78D5" w:rsidRPr="00AE63E4" w14:paraId="100ACF76" w14:textId="77777777" w:rsidTr="002E28C4">
        <w:tc>
          <w:tcPr>
            <w:tcW w:w="4359" w:type="dxa"/>
          </w:tcPr>
          <w:p w14:paraId="278B86E8" w14:textId="77777777" w:rsidR="006E78D5" w:rsidRPr="00314ADE" w:rsidRDefault="006E78D5" w:rsidP="002E28C4">
            <w:pPr>
              <w:spacing w:line="360" w:lineRule="auto"/>
              <w:rPr>
                <w:sz w:val="24"/>
                <w:szCs w:val="24"/>
              </w:rPr>
            </w:pPr>
            <w:r w:rsidRPr="00314ADE">
              <w:rPr>
                <w:sz w:val="24"/>
                <w:szCs w:val="24"/>
              </w:rPr>
              <w:t>b) 60</w:t>
            </w:r>
          </w:p>
        </w:tc>
        <w:tc>
          <w:tcPr>
            <w:tcW w:w="4360" w:type="dxa"/>
          </w:tcPr>
          <w:p w14:paraId="2EC3290E" w14:textId="77777777" w:rsidR="006E78D5" w:rsidRPr="00314ADE" w:rsidRDefault="006E78D5" w:rsidP="002E28C4">
            <w:pPr>
              <w:spacing w:line="360" w:lineRule="auto"/>
              <w:rPr>
                <w:sz w:val="24"/>
                <w:szCs w:val="24"/>
              </w:rPr>
            </w:pPr>
            <w:r w:rsidRPr="00314ADE">
              <w:rPr>
                <w:sz w:val="24"/>
                <w:szCs w:val="24"/>
              </w:rPr>
              <w:t>d) 65</w:t>
            </w:r>
          </w:p>
        </w:tc>
      </w:tr>
    </w:tbl>
    <w:p w14:paraId="09C59F63" w14:textId="77777777" w:rsidR="006E78D5" w:rsidRPr="00AE63E4" w:rsidRDefault="006E78D5" w:rsidP="006E78D5">
      <w:pPr>
        <w:spacing w:before="100" w:beforeAutospacing="1" w:after="100" w:afterAutospacing="1"/>
        <w:contextualSpacing/>
        <w:rPr>
          <w:rFonts w:eastAsia="Times New Roman"/>
          <w:sz w:val="24"/>
          <w:szCs w:val="24"/>
          <w:lang w:eastAsia="ru-RU"/>
        </w:rPr>
      </w:pPr>
      <w:r w:rsidRPr="003F59C8">
        <w:rPr>
          <w:rFonts w:eastAsia="Times New Roman"/>
          <w:snapToGrid w:val="0"/>
          <w:sz w:val="24"/>
          <w:szCs w:val="24"/>
          <w:lang w:eastAsia="ru-RU"/>
        </w:rPr>
        <w:t xml:space="preserve">10. </w:t>
      </w:r>
      <w:r w:rsidRPr="00AE63E4">
        <w:rPr>
          <w:rFonts w:eastAsia="Times New Roman"/>
          <w:sz w:val="24"/>
          <w:szCs w:val="24"/>
          <w:lang w:eastAsia="ru-RU"/>
        </w:rPr>
        <w:t>Определённыйинтеграл</w:t>
      </w:r>
      <w:r w:rsidRPr="005C45D7">
        <w:rPr>
          <w:rFonts w:eastAsia="Times New Roman"/>
          <w:position w:val="-30"/>
        </w:rPr>
        <w:object w:dxaOrig="765" w:dyaOrig="735" w14:anchorId="72E3DD36">
          <v:shape id="_x0000_i1076" type="#_x0000_t75" style="width:38.4pt;height:36.6pt" o:ole="">
            <v:imagedata r:id="rId127" o:title=""/>
          </v:shape>
          <o:OLEObject Type="Embed" ProgID="Equation.DSMT4" ShapeID="_x0000_i1076" DrawAspect="Content" ObjectID="_1834667795" r:id="rId128"/>
        </w:object>
      </w:r>
      <w:r w:rsidRPr="00AE63E4">
        <w:rPr>
          <w:rFonts w:eastAsia="Times New Roman"/>
          <w:sz w:val="24"/>
          <w:szCs w:val="24"/>
          <w:lang w:eastAsia="ru-RU"/>
        </w:rPr>
        <w:t>равен:</w:t>
      </w:r>
    </w:p>
    <w:tbl>
      <w:tblPr>
        <w:tblStyle w:val="afa"/>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9"/>
        <w:gridCol w:w="4360"/>
      </w:tblGrid>
      <w:tr w:rsidR="006E78D5" w:rsidRPr="00AE63E4" w14:paraId="552FE190" w14:textId="77777777" w:rsidTr="002E28C4">
        <w:tc>
          <w:tcPr>
            <w:tcW w:w="4359" w:type="dxa"/>
          </w:tcPr>
          <w:p w14:paraId="7D80514F" w14:textId="77777777" w:rsidR="006E78D5" w:rsidRPr="005C45D7"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Pr>
                <w:rFonts w:eastAsia="Times New Roman"/>
                <w:snapToGrid w:val="0"/>
                <w:sz w:val="24"/>
                <w:szCs w:val="24"/>
                <w:lang w:eastAsia="ru-RU"/>
              </w:rPr>
              <w:t>72</w:t>
            </w:r>
          </w:p>
        </w:tc>
        <w:tc>
          <w:tcPr>
            <w:tcW w:w="4360" w:type="dxa"/>
          </w:tcPr>
          <w:p w14:paraId="3EBC3451"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c) </w:t>
            </w:r>
            <w:r>
              <w:rPr>
                <w:rFonts w:eastAsia="Times New Roman"/>
              </w:rPr>
              <w:t>32</w:t>
            </w:r>
          </w:p>
        </w:tc>
      </w:tr>
      <w:tr w:rsidR="006E78D5" w:rsidRPr="00AE63E4" w14:paraId="505702BD" w14:textId="77777777" w:rsidTr="002E28C4">
        <w:tc>
          <w:tcPr>
            <w:tcW w:w="4359" w:type="dxa"/>
          </w:tcPr>
          <w:p w14:paraId="28ED3EDC" w14:textId="77777777" w:rsidR="006E78D5" w:rsidRPr="005C45D7"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b) </w:t>
            </w:r>
            <w:r>
              <w:rPr>
                <w:rFonts w:eastAsia="Times New Roman"/>
                <w:snapToGrid w:val="0"/>
                <w:sz w:val="24"/>
                <w:szCs w:val="24"/>
                <w:lang w:eastAsia="ru-RU"/>
              </w:rPr>
              <w:t>30</w:t>
            </w:r>
          </w:p>
        </w:tc>
        <w:tc>
          <w:tcPr>
            <w:tcW w:w="4360" w:type="dxa"/>
          </w:tcPr>
          <w:p w14:paraId="309146D4"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w:r w:rsidRPr="005C45D7">
              <w:rPr>
                <w:rFonts w:eastAsia="Times New Roman"/>
                <w:position w:val="-6"/>
              </w:rPr>
              <w:object w:dxaOrig="405" w:dyaOrig="315" w14:anchorId="2AAA67DD">
                <v:shape id="_x0000_i1077" type="#_x0000_t75" style="width:20.4pt;height:15.6pt" o:ole="">
                  <v:imagedata r:id="rId129" o:title=""/>
                </v:shape>
                <o:OLEObject Type="Embed" ProgID="Equation.DSMT4" ShapeID="_x0000_i1077" DrawAspect="Content" ObjectID="_1834667796" r:id="rId130"/>
              </w:object>
            </w:r>
          </w:p>
        </w:tc>
      </w:tr>
    </w:tbl>
    <w:p w14:paraId="3510F0B1" w14:textId="77777777" w:rsidR="006E78D5" w:rsidRPr="003F59C8" w:rsidRDefault="006E78D5" w:rsidP="006E78D5">
      <w:pPr>
        <w:jc w:val="both"/>
        <w:rPr>
          <w:rFonts w:eastAsia="Times New Roman"/>
          <w:snapToGrid w:val="0"/>
          <w:sz w:val="24"/>
          <w:szCs w:val="24"/>
          <w:lang w:eastAsia="ru-RU"/>
        </w:rPr>
      </w:pPr>
    </w:p>
    <w:p w14:paraId="65EE7C95" w14:textId="77777777" w:rsidR="006E78D5" w:rsidRPr="00001066" w:rsidRDefault="006E78D5" w:rsidP="006E78D5">
      <w:pPr>
        <w:jc w:val="center"/>
        <w:rPr>
          <w:rFonts w:eastAsia="Times New Roman"/>
          <w:b/>
          <w:i/>
          <w:snapToGrid w:val="0"/>
          <w:sz w:val="24"/>
          <w:szCs w:val="24"/>
          <w:lang w:val="ru-RU" w:eastAsia="ru-RU"/>
        </w:rPr>
      </w:pPr>
      <w:r w:rsidRPr="00001066">
        <w:rPr>
          <w:rFonts w:eastAsia="Times New Roman"/>
          <w:b/>
          <w:i/>
          <w:snapToGrid w:val="0"/>
          <w:sz w:val="24"/>
          <w:szCs w:val="24"/>
          <w:lang w:val="ru-RU" w:eastAsia="ru-RU"/>
        </w:rPr>
        <w:t>В1-В2 Найти правильный ответ и обосновать его. В3 найти соответствие между графиком функции и формулами.</w:t>
      </w:r>
    </w:p>
    <w:p w14:paraId="092E4882" w14:textId="77777777" w:rsidR="006E78D5" w:rsidRPr="00001066" w:rsidRDefault="006E78D5" w:rsidP="006E78D5">
      <w:pPr>
        <w:jc w:val="center"/>
        <w:rPr>
          <w:rFonts w:eastAsia="Times New Roman"/>
          <w:b/>
          <w:i/>
          <w:snapToGrid w:val="0"/>
          <w:sz w:val="24"/>
          <w:szCs w:val="24"/>
          <w:lang w:val="ru-RU" w:eastAsia="ru-RU"/>
        </w:rPr>
      </w:pPr>
    </w:p>
    <w:p w14:paraId="4FA057AD" w14:textId="77777777" w:rsidR="006E78D5" w:rsidRPr="00001066" w:rsidRDefault="006E78D5" w:rsidP="006E78D5">
      <w:pPr>
        <w:jc w:val="both"/>
        <w:rPr>
          <w:rFonts w:eastAsia="Times New Roman"/>
          <w:snapToGrid w:val="0"/>
          <w:sz w:val="24"/>
          <w:szCs w:val="24"/>
          <w:lang w:val="ru-RU" w:eastAsia="ru-RU"/>
        </w:rPr>
      </w:pPr>
      <w:r w:rsidRPr="00001066">
        <w:rPr>
          <w:rFonts w:eastAsia="Times New Roman"/>
          <w:snapToGrid w:val="0"/>
          <w:sz w:val="24"/>
          <w:szCs w:val="24"/>
          <w:lang w:val="ru-RU" w:eastAsia="ru-RU"/>
        </w:rPr>
        <w:t xml:space="preserve">1.Для доказательства параллельности двух прямых, достаточно, утверждать, что они ... </w:t>
      </w:r>
    </w:p>
    <w:p w14:paraId="55506761" w14:textId="77777777" w:rsidR="006E78D5" w:rsidRPr="00001066" w:rsidRDefault="006E78D5" w:rsidP="006E78D5">
      <w:pPr>
        <w:pStyle w:val="af4"/>
        <w:jc w:val="both"/>
        <w:rPr>
          <w:rFonts w:eastAsia="Times New Roman"/>
          <w:snapToGrid w:val="0"/>
          <w:sz w:val="24"/>
          <w:szCs w:val="24"/>
          <w:lang w:val="ru-RU" w:eastAsia="ru-RU"/>
        </w:rPr>
      </w:pPr>
      <w:r w:rsidRPr="00001066">
        <w:rPr>
          <w:rFonts w:eastAsia="Times New Roman"/>
          <w:snapToGrid w:val="0"/>
          <w:sz w:val="24"/>
          <w:szCs w:val="24"/>
          <w:lang w:val="ru-RU" w:eastAsia="ru-RU"/>
        </w:rPr>
        <w:t xml:space="preserve">а) не пересекаются; </w:t>
      </w:r>
    </w:p>
    <w:p w14:paraId="089AE4C9" w14:textId="77777777" w:rsidR="006E78D5" w:rsidRPr="00001066" w:rsidRDefault="006E78D5" w:rsidP="006E78D5">
      <w:pPr>
        <w:pStyle w:val="af4"/>
        <w:jc w:val="both"/>
        <w:rPr>
          <w:rFonts w:eastAsia="Times New Roman"/>
          <w:snapToGrid w:val="0"/>
          <w:sz w:val="24"/>
          <w:szCs w:val="24"/>
          <w:lang w:val="ru-RU" w:eastAsia="ru-RU"/>
        </w:rPr>
      </w:pPr>
      <w:r w:rsidRPr="00001066">
        <w:rPr>
          <w:rFonts w:eastAsia="Times New Roman"/>
          <w:snapToGrid w:val="0"/>
          <w:sz w:val="24"/>
          <w:szCs w:val="24"/>
          <w:lang w:val="ru-RU" w:eastAsia="ru-RU"/>
        </w:rPr>
        <w:t xml:space="preserve">б) перпендикулярны некоторой прямой; </w:t>
      </w:r>
    </w:p>
    <w:p w14:paraId="39479FC1" w14:textId="77777777" w:rsidR="006E78D5" w:rsidRPr="00001066" w:rsidRDefault="006E78D5" w:rsidP="006E78D5">
      <w:pPr>
        <w:pStyle w:val="af4"/>
        <w:jc w:val="both"/>
        <w:rPr>
          <w:rFonts w:eastAsia="Times New Roman"/>
          <w:snapToGrid w:val="0"/>
          <w:sz w:val="24"/>
          <w:szCs w:val="24"/>
          <w:lang w:val="ru-RU" w:eastAsia="ru-RU"/>
        </w:rPr>
      </w:pPr>
      <w:r w:rsidRPr="00001066">
        <w:rPr>
          <w:rFonts w:eastAsia="Times New Roman"/>
          <w:snapToGrid w:val="0"/>
          <w:sz w:val="24"/>
          <w:szCs w:val="24"/>
          <w:lang w:val="ru-RU" w:eastAsia="ru-RU"/>
        </w:rPr>
        <w:t>в) не пересекаются и лежат в одной плоскости;</w:t>
      </w:r>
    </w:p>
    <w:p w14:paraId="0BC87374" w14:textId="77777777" w:rsidR="006E78D5" w:rsidRPr="00001066" w:rsidRDefault="006E78D5" w:rsidP="006E78D5">
      <w:pPr>
        <w:pStyle w:val="af4"/>
        <w:jc w:val="both"/>
        <w:rPr>
          <w:rFonts w:eastAsia="Times New Roman"/>
          <w:snapToGrid w:val="0"/>
          <w:sz w:val="24"/>
          <w:szCs w:val="24"/>
          <w:lang w:val="ru-RU" w:eastAsia="ru-RU"/>
        </w:rPr>
      </w:pPr>
      <w:r w:rsidRPr="00001066">
        <w:rPr>
          <w:rFonts w:eastAsia="Times New Roman"/>
          <w:snapToGrid w:val="0"/>
          <w:sz w:val="24"/>
          <w:szCs w:val="24"/>
          <w:lang w:val="ru-RU" w:eastAsia="ru-RU"/>
        </w:rPr>
        <w:t>г) не пересекаются и не перпендикулярны.</w:t>
      </w:r>
    </w:p>
    <w:p w14:paraId="2401CF6E" w14:textId="77777777" w:rsidR="006E78D5" w:rsidRPr="0029738F" w:rsidRDefault="006E78D5" w:rsidP="006E78D5">
      <w:pPr>
        <w:jc w:val="both"/>
        <w:rPr>
          <w:rFonts w:eastAsia="Times New Roman"/>
          <w:snapToGrid w:val="0"/>
          <w:sz w:val="24"/>
          <w:szCs w:val="24"/>
          <w:lang w:eastAsia="ru-RU"/>
        </w:rPr>
      </w:pPr>
      <w:r w:rsidRPr="0029738F">
        <w:rPr>
          <w:rFonts w:eastAsia="Times New Roman"/>
          <w:snapToGrid w:val="0"/>
          <w:sz w:val="24"/>
          <w:szCs w:val="24"/>
          <w:lang w:eastAsia="ru-RU"/>
        </w:rPr>
        <w:t>Ответ: ______________</w:t>
      </w:r>
      <w:r>
        <w:rPr>
          <w:rFonts w:eastAsia="Times New Roman"/>
          <w:snapToGrid w:val="0"/>
          <w:sz w:val="24"/>
          <w:szCs w:val="24"/>
          <w:lang w:eastAsia="ru-RU"/>
        </w:rPr>
        <w:t>___________________________________________________</w:t>
      </w:r>
      <w:r w:rsidRPr="0029738F">
        <w:rPr>
          <w:rFonts w:eastAsia="Times New Roman"/>
          <w:snapToGrid w:val="0"/>
          <w:sz w:val="24"/>
          <w:szCs w:val="24"/>
          <w:lang w:eastAsia="ru-RU"/>
        </w:rPr>
        <w:t>___.</w:t>
      </w:r>
    </w:p>
    <w:p w14:paraId="747F81D4" w14:textId="77777777" w:rsidR="006E78D5" w:rsidRPr="0029738F" w:rsidRDefault="006E78D5" w:rsidP="006E78D5">
      <w:pPr>
        <w:pStyle w:val="af4"/>
        <w:jc w:val="both"/>
        <w:rPr>
          <w:rFonts w:eastAsia="Times New Roman"/>
          <w:snapToGrid w:val="0"/>
          <w:sz w:val="24"/>
          <w:szCs w:val="24"/>
          <w:lang w:eastAsia="ru-RU"/>
        </w:rPr>
      </w:pPr>
    </w:p>
    <w:p w14:paraId="5AA49E2C" w14:textId="77777777" w:rsidR="006E78D5" w:rsidRPr="00001066" w:rsidRDefault="006E78D5" w:rsidP="00FB0EFB">
      <w:pPr>
        <w:pStyle w:val="af4"/>
        <w:numPr>
          <w:ilvl w:val="0"/>
          <w:numId w:val="19"/>
        </w:numPr>
        <w:ind w:left="0" w:firstLine="0"/>
        <w:contextualSpacing/>
        <w:jc w:val="both"/>
        <w:rPr>
          <w:rFonts w:eastAsia="Times New Roman"/>
          <w:snapToGrid w:val="0"/>
          <w:sz w:val="24"/>
          <w:szCs w:val="24"/>
          <w:lang w:val="ru-RU" w:eastAsia="ru-RU"/>
        </w:rPr>
      </w:pPr>
      <w:r w:rsidRPr="00001066">
        <w:rPr>
          <w:color w:val="000000"/>
          <w:sz w:val="24"/>
          <w:szCs w:val="24"/>
          <w:lang w:val="ru-RU"/>
        </w:rPr>
        <w:t>Сколько существует случаев взаимного расположения плоскостей?</w:t>
      </w:r>
    </w:p>
    <w:p w14:paraId="7854D712" w14:textId="77777777" w:rsidR="006E78D5" w:rsidRPr="00001066" w:rsidRDefault="006E78D5" w:rsidP="006E78D5">
      <w:pPr>
        <w:pStyle w:val="af4"/>
        <w:ind w:left="0"/>
        <w:jc w:val="both"/>
        <w:rPr>
          <w:rFonts w:eastAsia="Times New Roman"/>
          <w:snapToGrid w:val="0"/>
          <w:sz w:val="24"/>
          <w:szCs w:val="24"/>
          <w:lang w:val="ru-RU" w:eastAsia="ru-RU"/>
        </w:rPr>
      </w:pPr>
      <w:r w:rsidRPr="00001066">
        <w:rPr>
          <w:rFonts w:eastAsia="Times New Roman"/>
          <w:snapToGrid w:val="0"/>
          <w:sz w:val="24"/>
          <w:szCs w:val="24"/>
          <w:lang w:val="ru-RU" w:eastAsia="ru-RU"/>
        </w:rPr>
        <w:t>Ответ: _____________________________________________________________________.</w:t>
      </w:r>
    </w:p>
    <w:p w14:paraId="69CBCC9D" w14:textId="77777777" w:rsidR="006E78D5" w:rsidRPr="00001066" w:rsidRDefault="006E78D5" w:rsidP="006E78D5">
      <w:pPr>
        <w:jc w:val="both"/>
        <w:rPr>
          <w:rFonts w:eastAsia="Times New Roman"/>
          <w:snapToGrid w:val="0"/>
          <w:sz w:val="24"/>
          <w:szCs w:val="24"/>
          <w:lang w:val="ru-RU" w:eastAsia="ru-RU"/>
        </w:rPr>
      </w:pPr>
      <w:r w:rsidRPr="00001066">
        <w:rPr>
          <w:rFonts w:eastAsia="Times New Roman"/>
          <w:snapToGrid w:val="0"/>
          <w:sz w:val="24"/>
          <w:szCs w:val="24"/>
          <w:lang w:val="ru-RU" w:eastAsia="ru-RU"/>
        </w:rPr>
        <w:t>3.</w:t>
      </w:r>
      <w:r w:rsidRPr="00001066">
        <w:rPr>
          <w:rFonts w:eastAsia="Times New Roman"/>
          <w:snapToGrid w:val="0"/>
          <w:sz w:val="24"/>
          <w:szCs w:val="24"/>
          <w:lang w:val="ru-RU" w:eastAsia="ru-RU"/>
        </w:rPr>
        <w:tab/>
        <w:t>Установите соответствие между графиками функций и формулами, которые их задают.</w:t>
      </w:r>
    </w:p>
    <w:p w14:paraId="4A75A5A3" w14:textId="77777777" w:rsidR="006E78D5" w:rsidRPr="001977D9" w:rsidRDefault="006E78D5" w:rsidP="006E78D5">
      <w:pPr>
        <w:jc w:val="center"/>
        <w:rPr>
          <w:rFonts w:eastAsia="Times New Roman"/>
          <w:b/>
          <w:snapToGrid w:val="0"/>
          <w:sz w:val="24"/>
          <w:szCs w:val="24"/>
          <w:lang w:eastAsia="ru-RU"/>
        </w:rPr>
      </w:pPr>
      <w:r w:rsidRPr="001977D9">
        <w:rPr>
          <w:rFonts w:eastAsia="Times New Roman"/>
          <w:b/>
          <w:snapToGrid w:val="0"/>
          <w:sz w:val="24"/>
          <w:szCs w:val="24"/>
          <w:lang w:eastAsia="ru-RU"/>
        </w:rPr>
        <w:t>ГРАФИКИ</w:t>
      </w:r>
    </w:p>
    <w:p w14:paraId="1E6028B2" w14:textId="77777777" w:rsidR="006E78D5" w:rsidRPr="00471C71" w:rsidRDefault="006E78D5" w:rsidP="006E78D5">
      <w:pPr>
        <w:jc w:val="center"/>
        <w:rPr>
          <w:rFonts w:eastAsia="Times New Roman"/>
          <w:b/>
          <w:snapToGrid w:val="0"/>
          <w:sz w:val="24"/>
          <w:szCs w:val="24"/>
          <w:lang w:eastAsia="ru-RU"/>
        </w:rPr>
      </w:pPr>
      <w:r w:rsidRPr="00AB50D8">
        <w:rPr>
          <w:rFonts w:eastAsia="Times New Roman"/>
          <w:noProof/>
          <w:sz w:val="24"/>
          <w:szCs w:val="24"/>
          <w:lang w:val="ru-RU" w:eastAsia="ru-RU"/>
        </w:rPr>
        <w:drawing>
          <wp:inline distT="0" distB="0" distL="0" distR="0" wp14:anchorId="665F5DE1" wp14:editId="73A15D59">
            <wp:extent cx="5029200" cy="1558037"/>
            <wp:effectExtent l="0" t="0" r="0" b="4445"/>
            <wp:docPr id="787" name="Рисунок 8" descr="ГРАФИ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РАФИКИ"/>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029200" cy="1558037"/>
                    </a:xfrm>
                    <a:prstGeom prst="rect">
                      <a:avLst/>
                    </a:prstGeom>
                    <a:noFill/>
                    <a:ln>
                      <a:noFill/>
                    </a:ln>
                  </pic:spPr>
                </pic:pic>
              </a:graphicData>
            </a:graphic>
          </wp:inline>
        </w:drawing>
      </w:r>
    </w:p>
    <w:p w14:paraId="6A05FD44" w14:textId="77777777" w:rsidR="006E78D5" w:rsidRPr="00471C71" w:rsidRDefault="006E78D5" w:rsidP="006E78D5">
      <w:pPr>
        <w:jc w:val="center"/>
        <w:rPr>
          <w:rFonts w:eastAsia="Times New Roman"/>
          <w:b/>
          <w:snapToGrid w:val="0"/>
          <w:sz w:val="24"/>
          <w:szCs w:val="24"/>
          <w:lang w:eastAsia="ru-RU"/>
        </w:rPr>
      </w:pPr>
      <w:r w:rsidRPr="00471C71">
        <w:rPr>
          <w:rFonts w:eastAsia="Times New Roman"/>
          <w:b/>
          <w:snapToGrid w:val="0"/>
          <w:sz w:val="24"/>
          <w:szCs w:val="24"/>
          <w:lang w:eastAsia="ru-RU"/>
        </w:rPr>
        <w:t>ФОРМУЛЫ</w:t>
      </w:r>
    </w:p>
    <w:p w14:paraId="02D21A49" w14:textId="77777777" w:rsidR="006E78D5" w:rsidRPr="00AB50D8" w:rsidRDefault="006E78D5" w:rsidP="00FB0EFB">
      <w:pPr>
        <w:numPr>
          <w:ilvl w:val="0"/>
          <w:numId w:val="17"/>
        </w:numPr>
        <w:spacing w:after="0"/>
      </w:pPr>
      <m:oMath>
        <m:r>
          <w:rPr>
            <w:rFonts w:ascii="Cambria Math" w:hAnsi="Cambria Math"/>
          </w:rPr>
          <m:t>у=-</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+2x+5</m:t>
        </m:r>
      </m:oMath>
    </w:p>
    <w:p w14:paraId="51470A4E" w14:textId="77777777" w:rsidR="006E78D5" w:rsidRPr="00AB50D8" w:rsidRDefault="006E78D5" w:rsidP="00FB0EFB">
      <w:pPr>
        <w:numPr>
          <w:ilvl w:val="0"/>
          <w:numId w:val="17"/>
        </w:numPr>
        <w:spacing w:after="0"/>
      </w:pPr>
      <m:oMath>
        <m:r>
          <w:rPr>
            <w:rFonts w:ascii="Cambria Math" w:hAnsi="Cambria Math"/>
          </w:rPr>
          <m:t>у=-</m:t>
        </m:r>
        <m:sSup>
          <m:sSupPr>
            <m:ctrlPr>
              <w:rPr>
                <w:rFonts w:ascii="Cambria Math" w:hAnsi="Cambria Math"/>
                <w:i/>
              </w:rPr>
            </m:ctrlPr>
          </m:sSupPr>
          <m:e>
            <m:r>
              <w:rPr>
                <w:rFonts w:ascii="Cambria Math" w:hAnsi="Cambria Math"/>
              </w:rPr>
              <m:t>х</m:t>
            </m:r>
          </m:e>
          <m:sup>
            <m:r>
              <w:rPr>
                <w:rFonts w:ascii="Cambria Math" w:hAnsi="Cambria Math"/>
              </w:rPr>
              <m:t>2</m:t>
            </m:r>
          </m:sup>
        </m:sSup>
        <m:r>
          <w:rPr>
            <w:rFonts w:ascii="Cambria Math" w:hAnsi="Cambria Math"/>
          </w:rPr>
          <m:t>-2x+5</m:t>
        </m:r>
      </m:oMath>
    </w:p>
    <w:p w14:paraId="2D633D7D" w14:textId="77777777" w:rsidR="006E78D5" w:rsidRPr="00AB50D8" w:rsidRDefault="006E78D5" w:rsidP="00FB0EFB">
      <w:pPr>
        <w:numPr>
          <w:ilvl w:val="0"/>
          <w:numId w:val="17"/>
        </w:numPr>
        <w:spacing w:after="0"/>
      </w:pPr>
      <m:oMath>
        <m:r>
          <w:rPr>
            <w:rFonts w:ascii="Cambria Math" w:hAnsi="Cambria Math"/>
          </w:rPr>
          <m:t>у=</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+2x-5</m:t>
        </m:r>
      </m:oMath>
    </w:p>
    <w:p w14:paraId="533AA526" w14:textId="77777777" w:rsidR="006E78D5" w:rsidRPr="00001066" w:rsidRDefault="006E78D5" w:rsidP="006E78D5">
      <w:pPr>
        <w:rPr>
          <w:lang w:val="ru-RU"/>
        </w:rPr>
      </w:pPr>
      <w:r w:rsidRPr="00001066">
        <w:rPr>
          <w:lang w:val="ru-RU"/>
        </w:rPr>
        <w:t>Запишите в поле для ответа последовательность цифр, соответствующих буквам АБВ.</w:t>
      </w:r>
    </w:p>
    <w:p w14:paraId="0BDE7A40" w14:textId="77777777" w:rsidR="006E78D5" w:rsidRPr="00001066" w:rsidRDefault="006E78D5" w:rsidP="006E78D5">
      <w:pPr>
        <w:rPr>
          <w:lang w:val="ru-RU"/>
        </w:rPr>
      </w:pPr>
      <w:r w:rsidRPr="00001066">
        <w:rPr>
          <w:lang w:val="ru-RU"/>
        </w:rPr>
        <w:t>Ответ: _________________.</w:t>
      </w:r>
    </w:p>
    <w:p w14:paraId="71049BC0" w14:textId="77777777" w:rsidR="006E78D5" w:rsidRPr="00001066" w:rsidRDefault="006E78D5" w:rsidP="006E78D5">
      <w:pPr>
        <w:contextualSpacing/>
        <w:jc w:val="center"/>
        <w:rPr>
          <w:rFonts w:eastAsia="Times New Roman"/>
          <w:b/>
          <w:i/>
          <w:sz w:val="24"/>
          <w:szCs w:val="24"/>
          <w:lang w:val="ru-RU"/>
        </w:rPr>
      </w:pPr>
      <w:r w:rsidRPr="00001066">
        <w:rPr>
          <w:rFonts w:eastAsia="Times New Roman"/>
          <w:b/>
          <w:i/>
          <w:sz w:val="24"/>
          <w:szCs w:val="24"/>
          <w:lang w:val="ru-RU"/>
        </w:rPr>
        <w:t>С1-С2 решить задачи.</w:t>
      </w:r>
    </w:p>
    <w:p w14:paraId="58D7FEEC" w14:textId="77777777" w:rsidR="006E78D5" w:rsidRPr="00001066" w:rsidRDefault="006E78D5" w:rsidP="006E78D5">
      <w:pPr>
        <w:jc w:val="center"/>
        <w:rPr>
          <w:rFonts w:eastAsia="Times New Roman"/>
          <w:b/>
          <w:snapToGrid w:val="0"/>
          <w:sz w:val="24"/>
          <w:szCs w:val="24"/>
          <w:lang w:val="ru-RU" w:eastAsia="ru-RU"/>
        </w:rPr>
      </w:pPr>
    </w:p>
    <w:p w14:paraId="715B8C68" w14:textId="77777777" w:rsidR="006E78D5" w:rsidRPr="00001066" w:rsidRDefault="006E78D5" w:rsidP="00FB0EFB">
      <w:pPr>
        <w:pStyle w:val="af4"/>
        <w:numPr>
          <w:ilvl w:val="0"/>
          <w:numId w:val="20"/>
        </w:numPr>
        <w:ind w:left="0" w:firstLine="0"/>
        <w:contextualSpacing/>
        <w:jc w:val="both"/>
        <w:rPr>
          <w:color w:val="555555"/>
          <w:sz w:val="24"/>
          <w:szCs w:val="24"/>
          <w:shd w:val="clear" w:color="auto" w:fill="FFFFFF"/>
          <w:lang w:val="ru-RU"/>
        </w:rPr>
      </w:pPr>
      <w:r w:rsidRPr="00001066">
        <w:rPr>
          <w:color w:val="555555"/>
          <w:sz w:val="24"/>
          <w:szCs w:val="24"/>
          <w:shd w:val="clear" w:color="auto" w:fill="FFFFFF"/>
          <w:lang w:val="ru-RU"/>
        </w:rPr>
        <w:t>На графике показан процесс разогрева двигателя легкового автомобиля. На оси абсцисс откладывается время в минутах, прошедшее от запуска двигателя, на оси ординат — температура двигателя в градусах Цельсия. Определите по графику, за сколько минут двигатель нагреется с 40</w:t>
      </w:r>
      <w:r w:rsidRPr="00001066">
        <w:rPr>
          <w:rFonts w:ascii="Cambria Math" w:hAnsi="Cambria Math" w:cs="Cambria Math"/>
          <w:color w:val="555555"/>
          <w:sz w:val="24"/>
          <w:szCs w:val="24"/>
          <w:shd w:val="clear" w:color="auto" w:fill="FFFFFF"/>
          <w:lang w:val="ru-RU"/>
        </w:rPr>
        <w:t>∘</w:t>
      </w:r>
      <w:r w:rsidRPr="003F59C8">
        <w:rPr>
          <w:color w:val="555555"/>
          <w:sz w:val="24"/>
          <w:szCs w:val="24"/>
          <w:shd w:val="clear" w:color="auto" w:fill="FFFFFF"/>
        </w:rPr>
        <w:t>C</w:t>
      </w:r>
      <w:r w:rsidRPr="00001066">
        <w:rPr>
          <w:color w:val="555555"/>
          <w:sz w:val="24"/>
          <w:szCs w:val="24"/>
          <w:shd w:val="clear" w:color="auto" w:fill="FFFFFF"/>
          <w:lang w:val="ru-RU"/>
        </w:rPr>
        <w:t xml:space="preserve"> до 80</w:t>
      </w:r>
      <w:r w:rsidRPr="00001066">
        <w:rPr>
          <w:rFonts w:ascii="Cambria Math" w:hAnsi="Cambria Math" w:cs="Cambria Math"/>
          <w:color w:val="555555"/>
          <w:sz w:val="24"/>
          <w:szCs w:val="24"/>
          <w:shd w:val="clear" w:color="auto" w:fill="FFFFFF"/>
          <w:lang w:val="ru-RU"/>
        </w:rPr>
        <w:t>∘</w:t>
      </w:r>
      <w:r w:rsidRPr="003F59C8">
        <w:rPr>
          <w:color w:val="555555"/>
          <w:sz w:val="24"/>
          <w:szCs w:val="24"/>
          <w:shd w:val="clear" w:color="auto" w:fill="FFFFFF"/>
        </w:rPr>
        <w:t>C</w:t>
      </w:r>
      <w:r w:rsidRPr="00001066">
        <w:rPr>
          <w:color w:val="555555"/>
          <w:sz w:val="24"/>
          <w:szCs w:val="24"/>
          <w:shd w:val="clear" w:color="auto" w:fill="FFFFFF"/>
          <w:lang w:val="ru-RU"/>
        </w:rPr>
        <w:t>.</w:t>
      </w:r>
    </w:p>
    <w:p w14:paraId="60266877" w14:textId="77777777" w:rsidR="006E78D5" w:rsidRPr="00001066" w:rsidRDefault="006E78D5" w:rsidP="006E78D5">
      <w:pPr>
        <w:pStyle w:val="af4"/>
        <w:jc w:val="both"/>
        <w:rPr>
          <w:color w:val="555555"/>
          <w:sz w:val="24"/>
          <w:szCs w:val="24"/>
          <w:shd w:val="clear" w:color="auto" w:fill="FFFFFF"/>
          <w:lang w:val="ru-RU"/>
        </w:rPr>
      </w:pPr>
    </w:p>
    <w:p w14:paraId="3C8292A5" w14:textId="77777777" w:rsidR="006E78D5" w:rsidRPr="003F59C8" w:rsidRDefault="006E78D5" w:rsidP="006E78D5">
      <w:pPr>
        <w:pStyle w:val="af4"/>
        <w:jc w:val="both"/>
        <w:rPr>
          <w:color w:val="555555"/>
          <w:sz w:val="24"/>
          <w:szCs w:val="24"/>
          <w:shd w:val="clear" w:color="auto" w:fill="FFFFFF"/>
        </w:rPr>
      </w:pPr>
      <w:r w:rsidRPr="003F59C8">
        <w:rPr>
          <w:noProof/>
          <w:sz w:val="24"/>
          <w:szCs w:val="24"/>
          <w:lang w:val="ru-RU" w:eastAsia="ru-RU"/>
        </w:rPr>
        <w:drawing>
          <wp:inline distT="0" distB="0" distL="0" distR="0" wp14:anchorId="10870CA8" wp14:editId="27FD3D1C">
            <wp:extent cx="3450590" cy="2560320"/>
            <wp:effectExtent l="0" t="0" r="0" b="0"/>
            <wp:docPr id="788" name="Рисунок 12" descr="http://school.umk-spo.biz/images/grafik/repr-0g2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hool.umk-spo.biz/images/grafik/repr-0g249.pn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450590" cy="2560320"/>
                    </a:xfrm>
                    <a:prstGeom prst="rect">
                      <a:avLst/>
                    </a:prstGeom>
                    <a:noFill/>
                    <a:ln>
                      <a:noFill/>
                    </a:ln>
                  </pic:spPr>
                </pic:pic>
              </a:graphicData>
            </a:graphic>
          </wp:inline>
        </w:drawing>
      </w:r>
    </w:p>
    <w:p w14:paraId="78408F9E" w14:textId="77777777" w:rsidR="006E78D5" w:rsidRDefault="006E78D5" w:rsidP="006E78D5">
      <w:r>
        <w:t>Решение</w:t>
      </w:r>
    </w:p>
    <w:p w14:paraId="5FD28BC5" w14:textId="77777777" w:rsidR="006E78D5" w:rsidRDefault="006E78D5" w:rsidP="006E78D5"/>
    <w:p w14:paraId="2B48E9A5" w14:textId="77777777" w:rsidR="006E78D5" w:rsidRDefault="006E78D5" w:rsidP="006E78D5"/>
    <w:p w14:paraId="27383A0E" w14:textId="77777777" w:rsidR="006E78D5" w:rsidRDefault="006E78D5" w:rsidP="006E78D5"/>
    <w:p w14:paraId="33180021" w14:textId="77777777" w:rsidR="006E78D5" w:rsidRDefault="006E78D5" w:rsidP="006E78D5"/>
    <w:p w14:paraId="3AC9D20C" w14:textId="77777777" w:rsidR="006E78D5" w:rsidRDefault="006E78D5" w:rsidP="006E78D5"/>
    <w:p w14:paraId="6B8BEAF3" w14:textId="77777777" w:rsidR="006E78D5" w:rsidRDefault="006E78D5" w:rsidP="006E78D5"/>
    <w:p w14:paraId="71C16F40" w14:textId="77777777" w:rsidR="006E78D5" w:rsidRDefault="006E78D5" w:rsidP="006E78D5"/>
    <w:p w14:paraId="24D5D793" w14:textId="77777777" w:rsidR="006E78D5" w:rsidRDefault="006E78D5" w:rsidP="006E78D5"/>
    <w:p w14:paraId="3ABBD67A" w14:textId="77777777" w:rsidR="006E78D5" w:rsidRDefault="006E78D5" w:rsidP="006E78D5"/>
    <w:p w14:paraId="531FE960" w14:textId="77777777" w:rsidR="006E78D5" w:rsidRDefault="006E78D5" w:rsidP="006E78D5"/>
    <w:p w14:paraId="0A48E6AA" w14:textId="77777777" w:rsidR="006E78D5" w:rsidRDefault="006E78D5" w:rsidP="006E78D5"/>
    <w:p w14:paraId="29C5B29E" w14:textId="77777777" w:rsidR="006E78D5" w:rsidRDefault="006E78D5" w:rsidP="006E78D5">
      <w:r w:rsidRPr="00AB50D8">
        <w:t>Ответ: _________________.</w:t>
      </w:r>
    </w:p>
    <w:p w14:paraId="20622D58" w14:textId="77777777" w:rsidR="006E78D5" w:rsidRDefault="006E78D5" w:rsidP="006E78D5">
      <w:pPr>
        <w:rPr>
          <w:rFonts w:eastAsia="Times New Roman"/>
          <w:b/>
          <w:snapToGrid w:val="0"/>
          <w:sz w:val="24"/>
          <w:szCs w:val="24"/>
          <w:lang w:eastAsia="ru-RU"/>
        </w:rPr>
      </w:pPr>
    </w:p>
    <w:p w14:paraId="7172498E" w14:textId="77777777" w:rsidR="006E78D5" w:rsidRPr="00001066" w:rsidRDefault="006E78D5" w:rsidP="00FB0EFB">
      <w:pPr>
        <w:pStyle w:val="af4"/>
        <w:numPr>
          <w:ilvl w:val="0"/>
          <w:numId w:val="20"/>
        </w:numPr>
        <w:ind w:left="0" w:firstLine="0"/>
        <w:contextualSpacing/>
        <w:jc w:val="both"/>
        <w:rPr>
          <w:rFonts w:eastAsia="Times New Roman"/>
          <w:b/>
          <w:snapToGrid w:val="0"/>
          <w:sz w:val="24"/>
          <w:szCs w:val="24"/>
          <w:lang w:val="ru-RU" w:eastAsia="ru-RU"/>
        </w:rPr>
      </w:pPr>
      <w:r w:rsidRPr="00001066">
        <w:rPr>
          <w:rFonts w:eastAsia="Times New Roman"/>
          <w:sz w:val="24"/>
          <w:szCs w:val="24"/>
          <w:lang w:val="ru-RU"/>
        </w:rPr>
        <w:t>Ребрапрямоугольногопараллелепипеда,выходящиеизоднойвершины, имеют длины 3, 4 и 12.</w:t>
      </w:r>
    </w:p>
    <w:p w14:paraId="487CBC74" w14:textId="77777777" w:rsidR="006E78D5" w:rsidRDefault="006E78D5" w:rsidP="006E78D5">
      <w:pPr>
        <w:pStyle w:val="af4"/>
        <w:rPr>
          <w:rFonts w:eastAsia="Times New Roman"/>
        </w:rPr>
      </w:pPr>
      <w:r w:rsidRPr="00787E27">
        <w:rPr>
          <w:rFonts w:eastAsia="Times New Roman"/>
          <w:noProof/>
          <w:sz w:val="20"/>
          <w:lang w:val="ru-RU" w:eastAsia="ru-RU"/>
        </w:rPr>
        <w:drawing>
          <wp:inline distT="0" distB="0" distL="0" distR="0" wp14:anchorId="391E17DD" wp14:editId="52865812">
            <wp:extent cx="1697313" cy="893826"/>
            <wp:effectExtent l="0" t="0" r="0" b="0"/>
            <wp:docPr id="789" name="Image 2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7" name="Image 267"/>
                    <pic:cNvPicPr/>
                  </pic:nvPicPr>
                  <pic:blipFill>
                    <a:blip r:embed="rId133" cstate="print"/>
                    <a:stretch>
                      <a:fillRect/>
                    </a:stretch>
                  </pic:blipFill>
                  <pic:spPr>
                    <a:xfrm>
                      <a:off x="0" y="0"/>
                      <a:ext cx="1697313" cy="893826"/>
                    </a:xfrm>
                    <a:prstGeom prst="rect">
                      <a:avLst/>
                    </a:prstGeom>
                  </pic:spPr>
                </pic:pic>
              </a:graphicData>
            </a:graphic>
          </wp:inline>
        </w:drawing>
      </w:r>
    </w:p>
    <w:p w14:paraId="74568F52" w14:textId="77777777" w:rsidR="006E78D5" w:rsidRPr="00001066" w:rsidRDefault="006E78D5" w:rsidP="006E78D5">
      <w:pPr>
        <w:pStyle w:val="af4"/>
        <w:rPr>
          <w:rFonts w:eastAsia="Times New Roman"/>
          <w:b/>
          <w:snapToGrid w:val="0"/>
          <w:sz w:val="24"/>
          <w:szCs w:val="24"/>
          <w:lang w:val="ru-RU" w:eastAsia="ru-RU"/>
        </w:rPr>
      </w:pPr>
      <w:r w:rsidRPr="00001066">
        <w:rPr>
          <w:rFonts w:eastAsia="Times New Roman"/>
          <w:sz w:val="24"/>
          <w:szCs w:val="24"/>
          <w:lang w:val="ru-RU"/>
        </w:rPr>
        <w:t>Найдитедлинудиагоналиэтогопрямоугольного</w:t>
      </w:r>
      <w:r w:rsidRPr="00001066">
        <w:rPr>
          <w:rFonts w:eastAsia="Times New Roman"/>
          <w:spacing w:val="-2"/>
          <w:sz w:val="24"/>
          <w:szCs w:val="24"/>
          <w:lang w:val="ru-RU"/>
        </w:rPr>
        <w:t xml:space="preserve"> параллелепипеда</w:t>
      </w:r>
    </w:p>
    <w:p w14:paraId="37C52D2F" w14:textId="77777777" w:rsidR="006E78D5" w:rsidRPr="00001066" w:rsidRDefault="006E78D5" w:rsidP="006E78D5">
      <w:pPr>
        <w:pStyle w:val="af4"/>
        <w:ind w:hanging="720"/>
        <w:rPr>
          <w:rFonts w:eastAsia="Times New Roman"/>
          <w:snapToGrid w:val="0"/>
          <w:sz w:val="24"/>
          <w:szCs w:val="24"/>
          <w:lang w:val="ru-RU" w:eastAsia="ru-RU"/>
        </w:rPr>
      </w:pPr>
      <w:r w:rsidRPr="00001066">
        <w:rPr>
          <w:rFonts w:eastAsia="Times New Roman"/>
          <w:snapToGrid w:val="0"/>
          <w:sz w:val="24"/>
          <w:szCs w:val="24"/>
          <w:lang w:val="ru-RU" w:eastAsia="ru-RU"/>
        </w:rPr>
        <w:t>Решение</w:t>
      </w:r>
    </w:p>
    <w:p w14:paraId="2263293C" w14:textId="77777777" w:rsidR="006E78D5" w:rsidRPr="00001066" w:rsidRDefault="006E78D5" w:rsidP="006E78D5">
      <w:pPr>
        <w:pStyle w:val="af4"/>
        <w:ind w:hanging="720"/>
        <w:rPr>
          <w:rFonts w:eastAsia="Times New Roman"/>
          <w:snapToGrid w:val="0"/>
          <w:sz w:val="24"/>
          <w:szCs w:val="24"/>
          <w:lang w:val="ru-RU" w:eastAsia="ru-RU"/>
        </w:rPr>
      </w:pPr>
    </w:p>
    <w:p w14:paraId="5131AF5F" w14:textId="77777777" w:rsidR="006E78D5" w:rsidRPr="00001066" w:rsidRDefault="006E78D5" w:rsidP="006E78D5">
      <w:pPr>
        <w:pStyle w:val="af4"/>
        <w:ind w:hanging="720"/>
        <w:rPr>
          <w:rFonts w:eastAsia="Times New Roman"/>
          <w:snapToGrid w:val="0"/>
          <w:sz w:val="24"/>
          <w:szCs w:val="24"/>
          <w:lang w:val="ru-RU" w:eastAsia="ru-RU"/>
        </w:rPr>
      </w:pPr>
    </w:p>
    <w:p w14:paraId="7A21C1C6" w14:textId="77777777" w:rsidR="006E78D5" w:rsidRPr="00001066" w:rsidRDefault="006E78D5" w:rsidP="006E78D5">
      <w:pPr>
        <w:pStyle w:val="af4"/>
        <w:ind w:hanging="720"/>
        <w:rPr>
          <w:rFonts w:eastAsia="Times New Roman"/>
          <w:snapToGrid w:val="0"/>
          <w:sz w:val="24"/>
          <w:szCs w:val="24"/>
          <w:lang w:val="ru-RU" w:eastAsia="ru-RU"/>
        </w:rPr>
      </w:pPr>
    </w:p>
    <w:p w14:paraId="7C13C934" w14:textId="77777777" w:rsidR="006E78D5" w:rsidRPr="00001066" w:rsidRDefault="006E78D5" w:rsidP="006E78D5">
      <w:pPr>
        <w:pStyle w:val="af4"/>
        <w:ind w:hanging="720"/>
        <w:rPr>
          <w:rFonts w:eastAsia="Times New Roman"/>
          <w:snapToGrid w:val="0"/>
          <w:sz w:val="24"/>
          <w:szCs w:val="24"/>
          <w:lang w:val="ru-RU" w:eastAsia="ru-RU"/>
        </w:rPr>
      </w:pPr>
    </w:p>
    <w:p w14:paraId="1E1ACEE5" w14:textId="77777777" w:rsidR="006E78D5" w:rsidRPr="00001066" w:rsidRDefault="006E78D5" w:rsidP="006E78D5">
      <w:pPr>
        <w:pStyle w:val="af4"/>
        <w:ind w:hanging="720"/>
        <w:rPr>
          <w:rFonts w:eastAsia="Times New Roman"/>
          <w:snapToGrid w:val="0"/>
          <w:sz w:val="24"/>
          <w:szCs w:val="24"/>
          <w:lang w:val="ru-RU" w:eastAsia="ru-RU"/>
        </w:rPr>
      </w:pPr>
    </w:p>
    <w:p w14:paraId="057FFC8A" w14:textId="77777777" w:rsidR="006E78D5" w:rsidRPr="00001066" w:rsidRDefault="006E78D5" w:rsidP="006E78D5">
      <w:pPr>
        <w:pStyle w:val="af4"/>
        <w:ind w:hanging="720"/>
        <w:rPr>
          <w:rFonts w:eastAsia="Times New Roman"/>
          <w:snapToGrid w:val="0"/>
          <w:sz w:val="24"/>
          <w:szCs w:val="24"/>
          <w:lang w:val="ru-RU" w:eastAsia="ru-RU"/>
        </w:rPr>
      </w:pPr>
    </w:p>
    <w:p w14:paraId="1A07E957" w14:textId="77777777" w:rsidR="006E78D5" w:rsidRPr="00001066" w:rsidRDefault="006E78D5" w:rsidP="006E78D5">
      <w:pPr>
        <w:pStyle w:val="af4"/>
        <w:ind w:hanging="720"/>
        <w:rPr>
          <w:rFonts w:eastAsia="Times New Roman"/>
          <w:snapToGrid w:val="0"/>
          <w:sz w:val="24"/>
          <w:szCs w:val="24"/>
          <w:lang w:val="ru-RU" w:eastAsia="ru-RU"/>
        </w:rPr>
      </w:pPr>
    </w:p>
    <w:p w14:paraId="3C8F72B7" w14:textId="77777777" w:rsidR="006E78D5" w:rsidRPr="00001066" w:rsidRDefault="006E78D5" w:rsidP="006E78D5">
      <w:pPr>
        <w:pStyle w:val="af4"/>
        <w:ind w:hanging="720"/>
        <w:rPr>
          <w:rFonts w:eastAsia="Times New Roman"/>
          <w:snapToGrid w:val="0"/>
          <w:sz w:val="24"/>
          <w:szCs w:val="24"/>
          <w:lang w:val="ru-RU" w:eastAsia="ru-RU"/>
        </w:rPr>
      </w:pPr>
    </w:p>
    <w:p w14:paraId="6630B497" w14:textId="77777777" w:rsidR="006E78D5" w:rsidRPr="00001066" w:rsidRDefault="006E78D5" w:rsidP="006E78D5">
      <w:pPr>
        <w:pStyle w:val="af4"/>
        <w:ind w:hanging="720"/>
        <w:rPr>
          <w:rFonts w:eastAsia="Times New Roman"/>
          <w:snapToGrid w:val="0"/>
          <w:sz w:val="24"/>
          <w:szCs w:val="24"/>
          <w:lang w:val="ru-RU" w:eastAsia="ru-RU"/>
        </w:rPr>
      </w:pPr>
    </w:p>
    <w:p w14:paraId="758CE416" w14:textId="77777777" w:rsidR="006E78D5" w:rsidRPr="00001066" w:rsidRDefault="006E78D5" w:rsidP="006E78D5">
      <w:pPr>
        <w:jc w:val="both"/>
        <w:rPr>
          <w:rFonts w:eastAsia="Times New Roman"/>
          <w:b/>
          <w:snapToGrid w:val="0"/>
          <w:sz w:val="24"/>
          <w:szCs w:val="24"/>
          <w:lang w:val="ru-RU" w:eastAsia="ru-RU"/>
        </w:rPr>
      </w:pPr>
      <w:r w:rsidRPr="00001066">
        <w:rPr>
          <w:sz w:val="24"/>
          <w:szCs w:val="24"/>
          <w:lang w:val="ru-RU"/>
        </w:rPr>
        <w:t>Ответ: _________________.</w:t>
      </w:r>
      <w:r w:rsidRPr="00001066">
        <w:rPr>
          <w:rFonts w:eastAsia="Times New Roman"/>
          <w:b/>
          <w:snapToGrid w:val="0"/>
          <w:sz w:val="24"/>
          <w:szCs w:val="24"/>
          <w:lang w:val="ru-RU" w:eastAsia="ru-RU"/>
        </w:rPr>
        <w:br w:type="page"/>
      </w:r>
    </w:p>
    <w:p w14:paraId="39171B06" w14:textId="77777777" w:rsidR="006E78D5" w:rsidRPr="00001066" w:rsidRDefault="006E78D5" w:rsidP="006E78D5">
      <w:pPr>
        <w:jc w:val="center"/>
        <w:rPr>
          <w:rFonts w:eastAsia="Times New Roman"/>
          <w:b/>
          <w:snapToGrid w:val="0"/>
          <w:sz w:val="24"/>
          <w:szCs w:val="24"/>
          <w:lang w:val="ru-RU" w:eastAsia="ru-RU"/>
        </w:rPr>
      </w:pPr>
      <w:r w:rsidRPr="00001066">
        <w:rPr>
          <w:rFonts w:eastAsia="Times New Roman"/>
          <w:b/>
          <w:snapToGrid w:val="0"/>
          <w:sz w:val="24"/>
          <w:szCs w:val="24"/>
          <w:lang w:val="ru-RU" w:eastAsia="ru-RU"/>
        </w:rPr>
        <w:t>Вариант 3</w:t>
      </w:r>
    </w:p>
    <w:p w14:paraId="467498E9" w14:textId="77777777" w:rsidR="006E78D5" w:rsidRPr="00AE63E4" w:rsidRDefault="006E78D5" w:rsidP="006E78D5">
      <w:pPr>
        <w:rPr>
          <w:rFonts w:eastAsia="MS Mincho"/>
          <w:sz w:val="24"/>
          <w:szCs w:val="24"/>
          <w:lang w:eastAsia="ru-RU"/>
        </w:rPr>
      </w:pPr>
      <w:r w:rsidRPr="00AE63E4">
        <w:rPr>
          <w:rFonts w:eastAsia="Times New Roman"/>
          <w:sz w:val="24"/>
          <w:szCs w:val="24"/>
        </w:rPr>
        <w:t xml:space="preserve">1. </w:t>
      </w:r>
      <w:r w:rsidRPr="00AE63E4">
        <w:rPr>
          <w:rFonts w:eastAsia="MS Mincho"/>
          <w:sz w:val="24"/>
          <w:szCs w:val="24"/>
          <w:lang w:eastAsia="ru-RU"/>
        </w:rPr>
        <w:t>Вычислите</w:t>
      </w:r>
      <w:r w:rsidRPr="00AE63E4">
        <w:rPr>
          <w:rFonts w:eastAsia="MS Mincho"/>
          <w:noProof/>
          <w:position w:val="-8"/>
          <w:sz w:val="24"/>
          <w:szCs w:val="24"/>
          <w:lang w:val="ru-RU" w:eastAsia="ru-RU"/>
        </w:rPr>
        <w:drawing>
          <wp:inline distT="0" distB="0" distL="0" distR="0" wp14:anchorId="06ED7BC4" wp14:editId="5FB1BDC8">
            <wp:extent cx="852170" cy="281305"/>
            <wp:effectExtent l="0" t="0" r="0" b="0"/>
            <wp:docPr id="79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852170" cy="281305"/>
                    </a:xfrm>
                    <a:prstGeom prst="rect">
                      <a:avLst/>
                    </a:prstGeom>
                    <a:noFill/>
                    <a:ln>
                      <a:noFill/>
                    </a:ln>
                  </pic:spPr>
                </pic:pic>
              </a:graphicData>
            </a:graphic>
          </wp:inline>
        </w:drawing>
      </w:r>
      <w:r w:rsidRPr="00AE63E4">
        <w:rPr>
          <w:rFonts w:eastAsia="MS Mincho"/>
          <w:sz w:val="24"/>
          <w:szCs w:val="24"/>
          <w:lang w:eastAsia="ru-RU"/>
        </w:rPr>
        <w:t>.</w:t>
      </w:r>
    </w:p>
    <w:tbl>
      <w:tblPr>
        <w:tblStyle w:val="afa"/>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1"/>
        <w:gridCol w:w="4336"/>
      </w:tblGrid>
      <w:tr w:rsidR="006E78D5" w:rsidRPr="00AE63E4" w14:paraId="16A84978" w14:textId="77777777" w:rsidTr="002E28C4">
        <w:tc>
          <w:tcPr>
            <w:tcW w:w="4101" w:type="dxa"/>
          </w:tcPr>
          <w:p w14:paraId="021AF36C"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AE63E4">
              <w:rPr>
                <w:rFonts w:eastAsia="Times New Roman"/>
                <w:sz w:val="24"/>
                <w:szCs w:val="24"/>
              </w:rPr>
              <w:t>5</w:t>
            </w:r>
          </w:p>
        </w:tc>
        <w:tc>
          <w:tcPr>
            <w:tcW w:w="4336" w:type="dxa"/>
          </w:tcPr>
          <w:p w14:paraId="5EF9225E"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c) </w:t>
            </w:r>
            <w:r w:rsidRPr="00AE63E4">
              <w:rPr>
                <w:rFonts w:eastAsia="Times New Roman"/>
                <w:sz w:val="24"/>
                <w:szCs w:val="24"/>
              </w:rPr>
              <w:t>25</w:t>
            </w:r>
          </w:p>
        </w:tc>
      </w:tr>
      <w:tr w:rsidR="006E78D5" w:rsidRPr="00AE63E4" w14:paraId="4026208E" w14:textId="77777777" w:rsidTr="002E28C4">
        <w:tc>
          <w:tcPr>
            <w:tcW w:w="4101" w:type="dxa"/>
          </w:tcPr>
          <w:p w14:paraId="5117387D"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b) </w:t>
            </w:r>
            <w:r w:rsidRPr="00AE63E4">
              <w:rPr>
                <w:rFonts w:eastAsia="Times New Roman"/>
                <w:sz w:val="24"/>
                <w:szCs w:val="24"/>
              </w:rPr>
              <w:t>10</w:t>
            </w:r>
          </w:p>
        </w:tc>
        <w:tc>
          <w:tcPr>
            <w:tcW w:w="4336" w:type="dxa"/>
          </w:tcPr>
          <w:p w14:paraId="02DF0096"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m:oMath>
              <m:r>
                <m:rPr>
                  <m:sty m:val="p"/>
                </m:rPr>
                <w:rPr>
                  <w:rFonts w:ascii="Cambria Math" w:eastAsia="Times New Roman" w:hAnsi="Cambria Math"/>
                  <w:snapToGrid w:val="0"/>
                  <w:sz w:val="24"/>
                  <w:szCs w:val="24"/>
                  <w:lang w:eastAsia="ru-RU"/>
                </w:rPr>
                <m:t>50</m:t>
              </m:r>
            </m:oMath>
          </w:p>
        </w:tc>
      </w:tr>
    </w:tbl>
    <w:p w14:paraId="11BBCBEC" w14:textId="77777777" w:rsidR="006E78D5" w:rsidRDefault="006E78D5" w:rsidP="006E78D5">
      <w:pPr>
        <w:spacing w:after="160"/>
        <w:contextualSpacing/>
        <w:jc w:val="both"/>
        <w:rPr>
          <w:rFonts w:eastAsia="Times New Roman"/>
          <w:snapToGrid w:val="0"/>
          <w:sz w:val="24"/>
          <w:szCs w:val="24"/>
          <w:lang w:eastAsia="ru-RU"/>
        </w:rPr>
      </w:pPr>
      <w:r w:rsidRPr="00AB50D8">
        <w:t>Ответ: _________________.</w:t>
      </w:r>
    </w:p>
    <w:p w14:paraId="6C8AC92A" w14:textId="77777777" w:rsidR="006E78D5" w:rsidRPr="00AE63E4" w:rsidRDefault="006E78D5" w:rsidP="00FB0EFB">
      <w:pPr>
        <w:widowControl w:val="0"/>
        <w:numPr>
          <w:ilvl w:val="0"/>
          <w:numId w:val="15"/>
        </w:numPr>
        <w:spacing w:after="160" w:line="240" w:lineRule="auto"/>
        <w:ind w:hanging="720"/>
        <w:contextualSpacing/>
        <w:jc w:val="both"/>
        <w:rPr>
          <w:rFonts w:eastAsia="Times New Roman"/>
          <w:snapToGrid w:val="0"/>
          <w:sz w:val="24"/>
          <w:szCs w:val="24"/>
          <w:lang w:eastAsia="ru-RU"/>
        </w:rPr>
      </w:pPr>
      <w:r w:rsidRPr="00AE63E4">
        <w:rPr>
          <w:rFonts w:eastAsia="Times New Roman"/>
          <w:snapToGrid w:val="0"/>
          <w:sz w:val="24"/>
          <w:szCs w:val="24"/>
          <w:lang w:eastAsia="ru-RU"/>
        </w:rPr>
        <w:t>Решитьуравнение</w:t>
      </w:r>
      <w:r w:rsidRPr="00AE63E4">
        <w:rPr>
          <w:snapToGrid w:val="0"/>
          <w:position w:val="-24"/>
          <w:lang w:eastAsia="ru-RU"/>
        </w:rPr>
        <w:object w:dxaOrig="999" w:dyaOrig="620" w14:anchorId="40CA889C">
          <v:shape id="_x0000_i1078" type="#_x0000_t75" style="width:48pt;height:30pt" o:ole="">
            <v:imagedata r:id="rId135" o:title=""/>
          </v:shape>
          <o:OLEObject Type="Embed" ProgID="Equation.3" ShapeID="_x0000_i1078" DrawAspect="Content" ObjectID="_1834667797" r:id="rId136"/>
        </w:object>
      </w:r>
    </w:p>
    <w:tbl>
      <w:tblPr>
        <w:tblStyle w:val="afa"/>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14"/>
        <w:gridCol w:w="4223"/>
      </w:tblGrid>
      <w:tr w:rsidR="006E78D5" w:rsidRPr="00AE63E4" w14:paraId="560A0998" w14:textId="77777777" w:rsidTr="002E28C4">
        <w:tc>
          <w:tcPr>
            <w:tcW w:w="4214" w:type="dxa"/>
          </w:tcPr>
          <w:p w14:paraId="23544573"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AE63E4">
              <w:rPr>
                <w:rFonts w:eastAsia="Calibri"/>
                <w:snapToGrid w:val="0"/>
                <w:sz w:val="24"/>
                <w:szCs w:val="24"/>
                <w:lang w:eastAsia="ru-RU"/>
              </w:rPr>
              <w:object w:dxaOrig="220" w:dyaOrig="620" w14:anchorId="34E7922D">
                <v:shape id="_x0000_i1079" type="#_x0000_t75" style="width:12pt;height:30pt" o:ole="">
                  <v:imagedata r:id="rId105" o:title=""/>
                </v:shape>
                <o:OLEObject Type="Embed" ProgID="Equation.3" ShapeID="_x0000_i1079" DrawAspect="Content" ObjectID="_1834667798" r:id="rId137"/>
              </w:object>
            </w:r>
          </w:p>
        </w:tc>
        <w:tc>
          <w:tcPr>
            <w:tcW w:w="4223" w:type="dxa"/>
          </w:tcPr>
          <w:p w14:paraId="72F9038C"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c) 3,6</w:t>
            </w:r>
          </w:p>
        </w:tc>
      </w:tr>
      <w:tr w:rsidR="006E78D5" w:rsidRPr="00AE63E4" w14:paraId="6D8982C7" w14:textId="77777777" w:rsidTr="002E28C4">
        <w:tc>
          <w:tcPr>
            <w:tcW w:w="4214" w:type="dxa"/>
          </w:tcPr>
          <w:p w14:paraId="5A1EF03F"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b) 1</w:t>
            </w:r>
          </w:p>
        </w:tc>
        <w:tc>
          <w:tcPr>
            <w:tcW w:w="4223" w:type="dxa"/>
          </w:tcPr>
          <w:p w14:paraId="6FF38D88"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w:r w:rsidRPr="00AE63E4">
              <w:rPr>
                <w:rFonts w:eastAsia="Calibri"/>
                <w:snapToGrid w:val="0"/>
                <w:sz w:val="24"/>
                <w:szCs w:val="24"/>
                <w:lang w:eastAsia="ru-RU"/>
              </w:rPr>
              <w:object w:dxaOrig="220" w:dyaOrig="620" w14:anchorId="32DFA975">
                <v:shape id="_x0000_i1080" type="#_x0000_t75" style="width:12pt;height:30pt" o:ole="">
                  <v:imagedata r:id="rId107" o:title=""/>
                </v:shape>
                <o:OLEObject Type="Embed" ProgID="Equation.3" ShapeID="_x0000_i1080" DrawAspect="Content" ObjectID="_1834667799" r:id="rId138"/>
              </w:object>
            </w:r>
          </w:p>
        </w:tc>
      </w:tr>
    </w:tbl>
    <w:p w14:paraId="4F6B0D8B" w14:textId="77777777" w:rsidR="006E78D5" w:rsidRDefault="006E78D5" w:rsidP="006E78D5">
      <w:pPr>
        <w:contextualSpacing/>
        <w:jc w:val="both"/>
        <w:rPr>
          <w:rFonts w:eastAsia="Times New Roman"/>
          <w:snapToGrid w:val="0"/>
          <w:sz w:val="24"/>
          <w:szCs w:val="24"/>
          <w:lang w:eastAsia="ru-RU"/>
        </w:rPr>
      </w:pPr>
      <w:r w:rsidRPr="00AB50D8">
        <w:t>Ответ: _________________.</w:t>
      </w:r>
    </w:p>
    <w:p w14:paraId="58F37412" w14:textId="77777777" w:rsidR="006E78D5" w:rsidRPr="00AE63E4" w:rsidRDefault="006E78D5" w:rsidP="00FB0EFB">
      <w:pPr>
        <w:widowControl w:val="0"/>
        <w:numPr>
          <w:ilvl w:val="0"/>
          <w:numId w:val="15"/>
        </w:numPr>
        <w:spacing w:after="0" w:line="240" w:lineRule="auto"/>
        <w:ind w:left="0" w:firstLine="0"/>
        <w:contextualSpacing/>
        <w:jc w:val="both"/>
        <w:rPr>
          <w:rFonts w:eastAsia="Times New Roman"/>
          <w:snapToGrid w:val="0"/>
          <w:sz w:val="24"/>
          <w:szCs w:val="24"/>
          <w:lang w:eastAsia="ru-RU"/>
        </w:rPr>
      </w:pPr>
      <w:r w:rsidRPr="00AE63E4">
        <w:rPr>
          <w:rFonts w:eastAsia="Times New Roman"/>
          <w:snapToGrid w:val="0"/>
          <w:sz w:val="24"/>
          <w:szCs w:val="24"/>
          <w:lang w:eastAsia="ru-RU"/>
        </w:rPr>
        <w:t>Решитьнеравенство</w:t>
      </w:r>
      <w:r w:rsidRPr="008147B9">
        <w:rPr>
          <w:rFonts w:eastAsia="Calibri"/>
          <w:snapToGrid w:val="0"/>
          <w:position w:val="-6"/>
          <w:sz w:val="24"/>
          <w:szCs w:val="24"/>
          <w:lang w:eastAsia="ru-RU"/>
        </w:rPr>
        <w:object w:dxaOrig="1665" w:dyaOrig="240" w14:anchorId="4974B091">
          <v:shape id="_x0000_i1081" type="#_x0000_t75" style="width:83.4pt;height:12pt" o:ole="">
            <v:imagedata r:id="rId139" o:title=""/>
          </v:shape>
          <o:OLEObject Type="Embed" ProgID="Equation.DSMT4" ShapeID="_x0000_i1081" DrawAspect="Content" ObjectID="_1834667800" r:id="rId140"/>
        </w:object>
      </w:r>
    </w:p>
    <w:tbl>
      <w:tblPr>
        <w:tblStyle w:val="afa"/>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1"/>
        <w:gridCol w:w="4336"/>
      </w:tblGrid>
      <w:tr w:rsidR="006E78D5" w:rsidRPr="00AE63E4" w14:paraId="2038B2C1" w14:textId="77777777" w:rsidTr="002E28C4">
        <w:tc>
          <w:tcPr>
            <w:tcW w:w="4101" w:type="dxa"/>
          </w:tcPr>
          <w:p w14:paraId="0EB8C9EF"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8147B9">
              <w:rPr>
                <w:rFonts w:eastAsia="Times New Roman"/>
                <w:snapToGrid w:val="0"/>
                <w:position w:val="-6"/>
                <w:sz w:val="24"/>
                <w:szCs w:val="24"/>
                <w:lang w:eastAsia="ru-RU"/>
              </w:rPr>
              <w:object w:dxaOrig="600" w:dyaOrig="240" w14:anchorId="1CA673F5">
                <v:shape id="_x0000_i1082" type="#_x0000_t75" style="width:30pt;height:12pt" o:ole="">
                  <v:imagedata r:id="rId111" o:title=""/>
                </v:shape>
                <o:OLEObject Type="Embed" ProgID="Equation.DSMT4" ShapeID="_x0000_i1082" DrawAspect="Content" ObjectID="_1834667801" r:id="rId141"/>
              </w:object>
            </w:r>
          </w:p>
        </w:tc>
        <w:tc>
          <w:tcPr>
            <w:tcW w:w="4336" w:type="dxa"/>
          </w:tcPr>
          <w:p w14:paraId="62277ECF"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c) </w:t>
            </w:r>
            <w:r w:rsidRPr="008147B9">
              <w:rPr>
                <w:rFonts w:eastAsia="Times New Roman"/>
                <w:snapToGrid w:val="0"/>
                <w:position w:val="-6"/>
                <w:sz w:val="24"/>
                <w:szCs w:val="24"/>
                <w:lang w:eastAsia="ru-RU"/>
              </w:rPr>
              <w:object w:dxaOrig="735" w:dyaOrig="240" w14:anchorId="38BB4A35">
                <v:shape id="_x0000_i1083" type="#_x0000_t75" style="width:36.6pt;height:12pt" o:ole="">
                  <v:imagedata r:id="rId142" o:title=""/>
                </v:shape>
                <o:OLEObject Type="Embed" ProgID="Equation.DSMT4" ShapeID="_x0000_i1083" DrawAspect="Content" ObjectID="_1834667802" r:id="rId143"/>
              </w:object>
            </w:r>
          </w:p>
        </w:tc>
      </w:tr>
      <w:tr w:rsidR="006E78D5" w:rsidRPr="00AE63E4" w14:paraId="130399E8" w14:textId="77777777" w:rsidTr="002E28C4">
        <w:tc>
          <w:tcPr>
            <w:tcW w:w="4101" w:type="dxa"/>
          </w:tcPr>
          <w:p w14:paraId="3A2E4AA4"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b) </w:t>
            </w:r>
            <w:r w:rsidRPr="008147B9">
              <w:rPr>
                <w:rFonts w:eastAsia="Times New Roman"/>
                <w:snapToGrid w:val="0"/>
                <w:position w:val="-10"/>
                <w:sz w:val="24"/>
                <w:szCs w:val="24"/>
                <w:lang w:eastAsia="ru-RU"/>
              </w:rPr>
              <w:object w:dxaOrig="735" w:dyaOrig="375" w14:anchorId="041AA2AF">
                <v:shape id="_x0000_i1084" type="#_x0000_t75" style="width:30pt;height:15.6pt" o:ole="">
                  <v:imagedata r:id="rId113" o:title=""/>
                </v:shape>
                <o:OLEObject Type="Embed" ProgID="Equation.DSMT4" ShapeID="_x0000_i1084" DrawAspect="Content" ObjectID="_1834667803" r:id="rId144"/>
              </w:object>
            </w:r>
          </w:p>
        </w:tc>
        <w:tc>
          <w:tcPr>
            <w:tcW w:w="4336" w:type="dxa"/>
          </w:tcPr>
          <w:p w14:paraId="1CF235B8"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w:r w:rsidRPr="008147B9">
              <w:rPr>
                <w:rFonts w:eastAsia="Calibri"/>
                <w:snapToGrid w:val="0"/>
                <w:sz w:val="24"/>
                <w:szCs w:val="24"/>
                <w:lang w:eastAsia="ru-RU"/>
              </w:rPr>
              <w:object w:dxaOrig="600" w:dyaOrig="240" w14:anchorId="0CDFB55F">
                <v:shape id="_x0000_i1085" type="#_x0000_t75" style="width:30pt;height:12pt" o:ole="">
                  <v:imagedata r:id="rId115" o:title=""/>
                </v:shape>
                <o:OLEObject Type="Embed" ProgID="Equation.DSMT4" ShapeID="_x0000_i1085" DrawAspect="Content" ObjectID="_1834667804" r:id="rId145"/>
              </w:object>
            </w:r>
          </w:p>
        </w:tc>
      </w:tr>
    </w:tbl>
    <w:p w14:paraId="0C340664" w14:textId="77777777" w:rsidR="006E78D5" w:rsidRPr="00001066" w:rsidRDefault="006E78D5" w:rsidP="00FB0EFB">
      <w:pPr>
        <w:numPr>
          <w:ilvl w:val="0"/>
          <w:numId w:val="15"/>
        </w:numPr>
        <w:spacing w:after="160" w:line="240" w:lineRule="auto"/>
        <w:ind w:left="0" w:firstLine="0"/>
        <w:contextualSpacing/>
        <w:rPr>
          <w:rFonts w:eastAsia="Calibri"/>
          <w:sz w:val="24"/>
          <w:szCs w:val="24"/>
          <w:lang w:val="ru-RU"/>
        </w:rPr>
      </w:pPr>
      <w:r w:rsidRPr="00001066">
        <w:rPr>
          <w:rFonts w:eastAsia="Calibri"/>
          <w:sz w:val="24"/>
          <w:szCs w:val="24"/>
          <w:lang w:val="ru-RU"/>
        </w:rPr>
        <w:t xml:space="preserve">Какое из множеств определяет </w:t>
      </w:r>
      <w:r w:rsidRPr="00AE63E4">
        <w:rPr>
          <w:position w:val="-4"/>
          <w:sz w:val="24"/>
          <w:szCs w:val="24"/>
        </w:rPr>
        <w:object w:dxaOrig="660" w:dyaOrig="260" w14:anchorId="7D3DADE9">
          <v:shape id="_x0000_i1086" type="#_x0000_t75" style="width:36.6pt;height:12pt" o:ole="">
            <v:imagedata r:id="rId146" o:title=""/>
          </v:shape>
          <o:OLEObject Type="Embed" ProgID="Equation.3" ShapeID="_x0000_i1086" DrawAspect="Content" ObjectID="_1834667805" r:id="rId147"/>
        </w:object>
      </w:r>
      <w:r w:rsidRPr="00001066">
        <w:rPr>
          <w:rFonts w:eastAsia="Calibri"/>
          <w:sz w:val="24"/>
          <w:szCs w:val="24"/>
          <w:lang w:val="ru-RU"/>
        </w:rPr>
        <w:t xml:space="preserve">, если </w:t>
      </w:r>
      <w:r w:rsidRPr="00AE63E4">
        <w:rPr>
          <w:rFonts w:eastAsia="Calibri"/>
          <w:sz w:val="24"/>
          <w:szCs w:val="24"/>
        </w:rPr>
        <w:t>A</w:t>
      </w:r>
      <w:r w:rsidRPr="00001066">
        <w:rPr>
          <w:rFonts w:eastAsia="Calibri"/>
          <w:sz w:val="24"/>
          <w:szCs w:val="24"/>
          <w:lang w:val="ru-RU"/>
        </w:rPr>
        <w:t xml:space="preserve"> = {1, 3, 5, 7, 9}, </w:t>
      </w:r>
      <w:r w:rsidRPr="00AE63E4">
        <w:rPr>
          <w:rFonts w:eastAsia="Calibri"/>
          <w:sz w:val="24"/>
          <w:szCs w:val="24"/>
        </w:rPr>
        <w:t>B</w:t>
      </w:r>
      <w:r w:rsidRPr="00001066">
        <w:rPr>
          <w:rFonts w:eastAsia="Calibri"/>
          <w:sz w:val="24"/>
          <w:szCs w:val="24"/>
          <w:lang w:val="ru-RU"/>
        </w:rPr>
        <w:t>={1, 2, 3, 4}</w:t>
      </w:r>
    </w:p>
    <w:tbl>
      <w:tblPr>
        <w:tblStyle w:val="afa"/>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1"/>
        <w:gridCol w:w="4336"/>
      </w:tblGrid>
      <w:tr w:rsidR="006E78D5" w:rsidRPr="00AE63E4" w14:paraId="40B86A28" w14:textId="77777777" w:rsidTr="002E28C4">
        <w:tc>
          <w:tcPr>
            <w:tcW w:w="4101" w:type="dxa"/>
          </w:tcPr>
          <w:p w14:paraId="42E5EB24"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AE63E4">
              <w:rPr>
                <w:rFonts w:eastAsia="Calibri"/>
                <w:sz w:val="24"/>
                <w:szCs w:val="24"/>
              </w:rPr>
              <w:t>{1, 3, 5, 7}</w:t>
            </w:r>
          </w:p>
        </w:tc>
        <w:tc>
          <w:tcPr>
            <w:tcW w:w="4336" w:type="dxa"/>
          </w:tcPr>
          <w:p w14:paraId="097AA27E"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c) </w:t>
            </w:r>
            <w:r w:rsidRPr="00AE63E4">
              <w:rPr>
                <w:rFonts w:eastAsia="Calibri"/>
                <w:sz w:val="24"/>
                <w:szCs w:val="24"/>
              </w:rPr>
              <w:t>{1, 3}</w:t>
            </w:r>
          </w:p>
        </w:tc>
      </w:tr>
      <w:tr w:rsidR="006E78D5" w:rsidRPr="00AE63E4" w14:paraId="022C1A24" w14:textId="77777777" w:rsidTr="002E28C4">
        <w:tc>
          <w:tcPr>
            <w:tcW w:w="4101" w:type="dxa"/>
          </w:tcPr>
          <w:p w14:paraId="7DCD44B6"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b) </w:t>
            </w:r>
            <w:r w:rsidRPr="00AE63E4">
              <w:rPr>
                <w:rFonts w:eastAsia="Calibri"/>
                <w:sz w:val="24"/>
                <w:szCs w:val="24"/>
              </w:rPr>
              <w:t>{1, 2, 3, 4, 5, 7, 9}</w:t>
            </w:r>
          </w:p>
        </w:tc>
        <w:tc>
          <w:tcPr>
            <w:tcW w:w="4336" w:type="dxa"/>
          </w:tcPr>
          <w:p w14:paraId="46D2058F"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w:r w:rsidRPr="00AE63E4">
              <w:rPr>
                <w:rFonts w:eastAsia="Calibri"/>
                <w:snapToGrid w:val="0"/>
                <w:sz w:val="24"/>
                <w:szCs w:val="24"/>
                <w:lang w:eastAsia="ru-RU"/>
              </w:rPr>
              <w:t>-</w:t>
            </w:r>
          </w:p>
        </w:tc>
      </w:tr>
    </w:tbl>
    <w:p w14:paraId="70F38CB9" w14:textId="77777777" w:rsidR="006E78D5" w:rsidRDefault="006E78D5" w:rsidP="006E78D5">
      <w:pPr>
        <w:rPr>
          <w:rFonts w:eastAsia="Times New Roman"/>
          <w:sz w:val="24"/>
          <w:szCs w:val="24"/>
          <w:lang w:eastAsia="ru-RU"/>
        </w:rPr>
      </w:pPr>
      <w:r w:rsidRPr="00AB50D8">
        <w:t>Ответ: _________________.</w:t>
      </w:r>
    </w:p>
    <w:p w14:paraId="4A6A9782" w14:textId="77777777" w:rsidR="006E78D5" w:rsidRPr="00AE63E4" w:rsidRDefault="006E78D5" w:rsidP="006E78D5">
      <w:pPr>
        <w:rPr>
          <w:rFonts w:eastAsia="Times New Roman"/>
          <w:sz w:val="24"/>
          <w:szCs w:val="24"/>
        </w:rPr>
      </w:pPr>
      <w:r>
        <w:rPr>
          <w:rFonts w:eastAsia="Times New Roman"/>
          <w:sz w:val="24"/>
          <w:szCs w:val="24"/>
          <w:lang w:eastAsia="ru-RU"/>
        </w:rPr>
        <w:t xml:space="preserve">5. </w:t>
      </w:r>
      <w:r>
        <w:rPr>
          <w:rFonts w:eastAsia="Times New Roman"/>
          <w:sz w:val="24"/>
          <w:szCs w:val="24"/>
        </w:rPr>
        <w:t>Сочетание</w:t>
      </w:r>
      <w:r w:rsidRPr="00AE63E4">
        <w:rPr>
          <w:rFonts w:eastAsia="Times New Roman"/>
          <w:sz w:val="24"/>
          <w:szCs w:val="24"/>
        </w:rPr>
        <w:t>вычисляютсяпоформуле</w:t>
      </w:r>
    </w:p>
    <w:tbl>
      <w:tblPr>
        <w:tblStyle w:val="afa"/>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4257"/>
      </w:tblGrid>
      <w:tr w:rsidR="006E78D5" w:rsidRPr="00AE63E4" w14:paraId="3B50F0C3" w14:textId="77777777" w:rsidTr="002E28C4">
        <w:tc>
          <w:tcPr>
            <w:tcW w:w="4180" w:type="dxa"/>
          </w:tcPr>
          <w:p w14:paraId="76434232" w14:textId="77777777" w:rsidR="006E78D5" w:rsidRPr="00602533"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AE63E4">
              <w:rPr>
                <w:rFonts w:eastAsia="Times New Roman"/>
                <w:position w:val="-12"/>
                <w:sz w:val="24"/>
                <w:szCs w:val="24"/>
              </w:rPr>
              <w:object w:dxaOrig="660" w:dyaOrig="360" w14:anchorId="4245D0E2">
                <v:shape id="_x0000_i1087" type="#_x0000_t75" style="width:33.6pt;height:18.6pt" o:ole="">
                  <v:imagedata r:id="rId79" o:title=""/>
                </v:shape>
                <o:OLEObject Type="Embed" ProgID="Equation.3" ShapeID="_x0000_i1087" DrawAspect="Content" ObjectID="_1834667806" r:id="rId148"/>
              </w:object>
            </w:r>
          </w:p>
        </w:tc>
        <w:tc>
          <w:tcPr>
            <w:tcW w:w="4257" w:type="dxa"/>
          </w:tcPr>
          <w:p w14:paraId="0D4F6E8E" w14:textId="77777777" w:rsidR="006E78D5" w:rsidRPr="00602533"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c) </w:t>
            </w:r>
            <w:r w:rsidRPr="00AE63E4">
              <w:rPr>
                <w:rFonts w:eastAsia="Times New Roman"/>
                <w:position w:val="-28"/>
                <w:sz w:val="24"/>
                <w:szCs w:val="24"/>
              </w:rPr>
              <w:object w:dxaOrig="1400" w:dyaOrig="660" w14:anchorId="0B6B5714">
                <v:shape id="_x0000_i1088" type="#_x0000_t75" style="width:69.6pt;height:33.6pt" o:ole="">
                  <v:imagedata r:id="rId81" o:title=""/>
                </v:shape>
                <o:OLEObject Type="Embed" ProgID="Equation.3" ShapeID="_x0000_i1088" DrawAspect="Content" ObjectID="_1834667807" r:id="rId149"/>
              </w:object>
            </w:r>
          </w:p>
        </w:tc>
      </w:tr>
      <w:tr w:rsidR="006E78D5" w:rsidRPr="00AE63E4" w14:paraId="1E15301B" w14:textId="77777777" w:rsidTr="002E28C4">
        <w:tc>
          <w:tcPr>
            <w:tcW w:w="4180" w:type="dxa"/>
          </w:tcPr>
          <w:p w14:paraId="2B314501" w14:textId="77777777" w:rsidR="006E78D5" w:rsidRPr="00602533"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b) </w:t>
            </w:r>
            <w:r w:rsidRPr="00AE63E4">
              <w:rPr>
                <w:rFonts w:eastAsia="Times New Roman"/>
                <w:position w:val="-28"/>
                <w:sz w:val="24"/>
                <w:szCs w:val="24"/>
              </w:rPr>
              <w:object w:dxaOrig="1640" w:dyaOrig="660" w14:anchorId="2FF8601A">
                <v:shape id="_x0000_i1089" type="#_x0000_t75" style="width:81.6pt;height:33.6pt" o:ole="">
                  <v:imagedata r:id="rId83" o:title=""/>
                </v:shape>
                <o:OLEObject Type="Embed" ProgID="Equation.3" ShapeID="_x0000_i1089" DrawAspect="Content" ObjectID="_1834667808" r:id="rId150"/>
              </w:object>
            </w:r>
          </w:p>
        </w:tc>
        <w:tc>
          <w:tcPr>
            <w:tcW w:w="4257" w:type="dxa"/>
          </w:tcPr>
          <w:p w14:paraId="1C30FAE0" w14:textId="77777777" w:rsidR="006E78D5" w:rsidRPr="00602533"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d</w:t>
            </w:r>
            <w:r w:rsidRPr="00602533">
              <w:rPr>
                <w:rFonts w:eastAsia="Times New Roman"/>
                <w:snapToGrid w:val="0"/>
                <w:sz w:val="24"/>
                <w:szCs w:val="24"/>
                <w:lang w:eastAsia="ru-RU"/>
              </w:rPr>
              <w:t xml:space="preserve">) </w:t>
            </w:r>
            <w:r w:rsidRPr="00AE63E4">
              <w:rPr>
                <w:rFonts w:eastAsia="Times New Roman"/>
                <w:sz w:val="24"/>
                <w:szCs w:val="24"/>
              </w:rPr>
              <w:t>P(A)=</w:t>
            </w:r>
            <w:r w:rsidRPr="00AE63E4">
              <w:rPr>
                <w:rFonts w:eastAsia="Times New Roman"/>
                <w:position w:val="-24"/>
                <w:sz w:val="24"/>
                <w:szCs w:val="24"/>
              </w:rPr>
              <w:object w:dxaOrig="300" w:dyaOrig="620" w14:anchorId="668B8402">
                <v:shape id="_x0000_i1090" type="#_x0000_t75" style="width:15pt;height:30.6pt" o:ole="">
                  <v:imagedata r:id="rId85" o:title=""/>
                </v:shape>
                <o:OLEObject Type="Embed" ProgID="Equation.3" ShapeID="_x0000_i1090" DrawAspect="Content" ObjectID="_1834667809" r:id="rId151"/>
              </w:object>
            </w:r>
          </w:p>
        </w:tc>
      </w:tr>
    </w:tbl>
    <w:p w14:paraId="2DE32F49" w14:textId="77777777" w:rsidR="006E78D5" w:rsidRDefault="006E78D5" w:rsidP="006E78D5">
      <w:pPr>
        <w:jc w:val="both"/>
        <w:rPr>
          <w:rFonts w:eastAsia="Times New Roman"/>
          <w:sz w:val="24"/>
          <w:szCs w:val="24"/>
          <w:lang w:eastAsia="ru-RU"/>
        </w:rPr>
      </w:pPr>
      <w:r w:rsidRPr="00AB50D8">
        <w:t>Ответ: _________________.</w:t>
      </w:r>
    </w:p>
    <w:p w14:paraId="7F99D530" w14:textId="77777777" w:rsidR="006E78D5" w:rsidRPr="00001066" w:rsidRDefault="006E78D5" w:rsidP="006E78D5">
      <w:pPr>
        <w:jc w:val="both"/>
        <w:rPr>
          <w:rFonts w:eastAsia="MS Mincho"/>
          <w:sz w:val="24"/>
          <w:szCs w:val="24"/>
          <w:lang w:val="ru-RU" w:eastAsia="ru-RU"/>
        </w:rPr>
      </w:pPr>
      <w:r w:rsidRPr="00001066">
        <w:rPr>
          <w:rFonts w:eastAsia="Times New Roman"/>
          <w:sz w:val="24"/>
          <w:szCs w:val="24"/>
          <w:lang w:val="ru-RU" w:eastAsia="ru-RU"/>
        </w:rPr>
        <w:t xml:space="preserve">6. </w:t>
      </w:r>
      <w:r w:rsidRPr="00001066">
        <w:rPr>
          <w:rFonts w:eastAsia="MS Mincho"/>
          <w:sz w:val="24"/>
          <w:szCs w:val="24"/>
          <w:lang w:val="ru-RU" w:eastAsia="ru-RU"/>
        </w:rPr>
        <w:t>Из данных геометрических тел назовите куб?</w:t>
      </w:r>
    </w:p>
    <w:p w14:paraId="4B949231" w14:textId="77777777" w:rsidR="006E78D5" w:rsidRPr="00AE63E4" w:rsidRDefault="006E78D5" w:rsidP="006E78D5">
      <w:pPr>
        <w:jc w:val="center"/>
        <w:rPr>
          <w:rFonts w:eastAsia="MS Mincho"/>
          <w:sz w:val="24"/>
          <w:szCs w:val="24"/>
          <w:lang w:eastAsia="ru-RU"/>
        </w:rPr>
      </w:pPr>
      <w:r w:rsidRPr="00AE63E4">
        <w:rPr>
          <w:rFonts w:eastAsia="Times New Roman"/>
          <w:noProof/>
          <w:sz w:val="24"/>
          <w:szCs w:val="24"/>
          <w:lang w:val="ru-RU" w:eastAsia="ru-RU"/>
        </w:rPr>
        <w:drawing>
          <wp:inline distT="0" distB="0" distL="0" distR="0" wp14:anchorId="11543445" wp14:editId="6665F1FD">
            <wp:extent cx="2051222" cy="1526726"/>
            <wp:effectExtent l="0" t="0" r="6350" b="0"/>
            <wp:docPr id="791" name="Рисунок 1" descr="http://xn--i1abbnckbmcl9fb.xn--p1ai/%D1%81%D1%82%D0%B0%D1%82%D1%8C%D0%B8/606417/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xn--i1abbnckbmcl9fb.xn--p1ai/%D1%81%D1%82%D0%B0%D1%82%D1%8C%D0%B8/606417/img1.jpg"/>
                    <pic:cNvPicPr>
                      <a:picLocks noChangeAspect="1" noChangeArrowheads="1"/>
                    </pic:cNvPicPr>
                  </pic:nvPicPr>
                  <pic:blipFill rotWithShape="1">
                    <a:blip r:embed="rId87">
                      <a:extLst>
                        <a:ext uri="{28A0092B-C50C-407E-A947-70E740481C1C}">
                          <a14:useLocalDpi xmlns:a14="http://schemas.microsoft.com/office/drawing/2010/main" val="0"/>
                        </a:ext>
                      </a:extLst>
                    </a:blip>
                    <a:srcRect l="14690" t="11507" r="17258" b="2966"/>
                    <a:stretch/>
                  </pic:blipFill>
                  <pic:spPr bwMode="auto">
                    <a:xfrm>
                      <a:off x="0" y="0"/>
                      <a:ext cx="2057314" cy="1531260"/>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afa"/>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9"/>
        <w:gridCol w:w="4360"/>
      </w:tblGrid>
      <w:tr w:rsidR="006E78D5" w:rsidRPr="00AE63E4" w14:paraId="4A4CC17A" w14:textId="77777777" w:rsidTr="002E28C4">
        <w:tc>
          <w:tcPr>
            <w:tcW w:w="4359" w:type="dxa"/>
          </w:tcPr>
          <w:p w14:paraId="1DB9301A"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AE63E4">
              <w:rPr>
                <w:sz w:val="24"/>
                <w:szCs w:val="24"/>
              </w:rPr>
              <w:t>1.5</w:t>
            </w:r>
          </w:p>
        </w:tc>
        <w:tc>
          <w:tcPr>
            <w:tcW w:w="4360" w:type="dxa"/>
          </w:tcPr>
          <w:p w14:paraId="6477282A"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c) 3,4</w:t>
            </w:r>
          </w:p>
        </w:tc>
      </w:tr>
      <w:tr w:rsidR="006E78D5" w:rsidRPr="00AE63E4" w14:paraId="09985C52" w14:textId="77777777" w:rsidTr="002E28C4">
        <w:tc>
          <w:tcPr>
            <w:tcW w:w="4359" w:type="dxa"/>
          </w:tcPr>
          <w:p w14:paraId="7DA74693"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b) </w:t>
            </w:r>
            <w:r w:rsidRPr="00AE63E4">
              <w:rPr>
                <w:sz w:val="24"/>
                <w:szCs w:val="24"/>
              </w:rPr>
              <w:t>7</w:t>
            </w:r>
          </w:p>
        </w:tc>
        <w:tc>
          <w:tcPr>
            <w:tcW w:w="4360" w:type="dxa"/>
          </w:tcPr>
          <w:p w14:paraId="154B6CC4"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d) 4</w:t>
            </w:r>
          </w:p>
        </w:tc>
      </w:tr>
    </w:tbl>
    <w:p w14:paraId="351A6359" w14:textId="77777777" w:rsidR="006E78D5" w:rsidRDefault="006E78D5" w:rsidP="006E78D5">
      <w:pPr>
        <w:jc w:val="both"/>
        <w:rPr>
          <w:rFonts w:eastAsia="Times New Roman"/>
          <w:sz w:val="24"/>
          <w:szCs w:val="24"/>
          <w:lang w:eastAsia="ru-RU"/>
        </w:rPr>
      </w:pPr>
      <w:r w:rsidRPr="00AB50D8">
        <w:t>Ответ: _________________.</w:t>
      </w:r>
    </w:p>
    <w:p w14:paraId="50621197" w14:textId="77777777" w:rsidR="006E78D5" w:rsidRPr="00001066" w:rsidRDefault="006E78D5" w:rsidP="006E78D5">
      <w:pPr>
        <w:jc w:val="both"/>
        <w:rPr>
          <w:rFonts w:eastAsia="Calibri"/>
          <w:color w:val="000000"/>
          <w:sz w:val="24"/>
          <w:szCs w:val="24"/>
          <w:shd w:val="clear" w:color="auto" w:fill="FFFFFF"/>
          <w:lang w:val="ru-RU"/>
        </w:rPr>
      </w:pPr>
      <w:r w:rsidRPr="00001066">
        <w:rPr>
          <w:rFonts w:eastAsia="Times New Roman"/>
          <w:sz w:val="24"/>
          <w:szCs w:val="24"/>
          <w:lang w:val="ru-RU" w:eastAsia="ru-RU"/>
        </w:rPr>
        <w:t>7</w:t>
      </w:r>
      <w:r w:rsidRPr="00001066">
        <w:rPr>
          <w:rFonts w:eastAsia="Calibri"/>
          <w:color w:val="333333"/>
          <w:sz w:val="24"/>
          <w:szCs w:val="24"/>
          <w:shd w:val="clear" w:color="auto" w:fill="FFFFFF"/>
          <w:lang w:val="ru-RU"/>
        </w:rPr>
        <w:t>. Пластиковая канистра моторного масла стоит 1500 рублей. Какое наибольшее число таких канистр можно будет купить на 19000 рублей после повышения цены на 10%?</w:t>
      </w:r>
    </w:p>
    <w:tbl>
      <w:tblPr>
        <w:tblStyle w:val="afa"/>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9"/>
        <w:gridCol w:w="4360"/>
      </w:tblGrid>
      <w:tr w:rsidR="006E78D5" w:rsidRPr="00AE63E4" w14:paraId="3A1C2510" w14:textId="77777777" w:rsidTr="002E28C4">
        <w:tc>
          <w:tcPr>
            <w:tcW w:w="4359" w:type="dxa"/>
          </w:tcPr>
          <w:p w14:paraId="5D49B9E7"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Pr>
                <w:rFonts w:eastAsia="Times New Roman"/>
                <w:snapToGrid w:val="0"/>
                <w:sz w:val="24"/>
                <w:szCs w:val="24"/>
                <w:lang w:eastAsia="ru-RU"/>
              </w:rPr>
              <w:t>10</w:t>
            </w:r>
          </w:p>
        </w:tc>
        <w:tc>
          <w:tcPr>
            <w:tcW w:w="4360" w:type="dxa"/>
          </w:tcPr>
          <w:p w14:paraId="706DA9E8"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c) </w:t>
            </w:r>
            <w:r>
              <w:rPr>
                <w:rFonts w:eastAsia="Times New Roman"/>
                <w:snapToGrid w:val="0"/>
                <w:sz w:val="24"/>
                <w:szCs w:val="24"/>
                <w:lang w:eastAsia="ru-RU"/>
              </w:rPr>
              <w:t>11</w:t>
            </w:r>
          </w:p>
        </w:tc>
      </w:tr>
      <w:tr w:rsidR="006E78D5" w:rsidRPr="00AE63E4" w14:paraId="37C06F0F" w14:textId="77777777" w:rsidTr="002E28C4">
        <w:tc>
          <w:tcPr>
            <w:tcW w:w="4359" w:type="dxa"/>
          </w:tcPr>
          <w:p w14:paraId="64C6B359"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b) </w:t>
            </w:r>
            <w:r>
              <w:rPr>
                <w:rFonts w:eastAsia="Times New Roman"/>
                <w:sz w:val="24"/>
                <w:szCs w:val="24"/>
              </w:rPr>
              <w:t>25</w:t>
            </w:r>
          </w:p>
        </w:tc>
        <w:tc>
          <w:tcPr>
            <w:tcW w:w="4360" w:type="dxa"/>
          </w:tcPr>
          <w:p w14:paraId="35DB43AF"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w:r>
              <w:rPr>
                <w:rFonts w:eastAsia="Calibri"/>
                <w:snapToGrid w:val="0"/>
                <w:sz w:val="24"/>
                <w:szCs w:val="24"/>
                <w:lang w:eastAsia="ru-RU"/>
              </w:rPr>
              <w:t>7</w:t>
            </w:r>
          </w:p>
        </w:tc>
      </w:tr>
    </w:tbl>
    <w:p w14:paraId="6C716E29" w14:textId="77777777" w:rsidR="006E78D5" w:rsidRDefault="006E78D5" w:rsidP="006E78D5">
      <w:pPr>
        <w:jc w:val="both"/>
        <w:rPr>
          <w:rFonts w:eastAsia="Times New Roman"/>
          <w:sz w:val="24"/>
          <w:szCs w:val="24"/>
        </w:rPr>
      </w:pPr>
      <w:r w:rsidRPr="00AB50D8">
        <w:t>Ответ: _________________.</w:t>
      </w:r>
    </w:p>
    <w:p w14:paraId="569C0152" w14:textId="77777777" w:rsidR="006E78D5" w:rsidRPr="00AE63E4" w:rsidRDefault="006E78D5" w:rsidP="006E78D5">
      <w:pPr>
        <w:jc w:val="both"/>
        <w:rPr>
          <w:rFonts w:eastAsia="Times New Roman"/>
          <w:sz w:val="24"/>
          <w:szCs w:val="24"/>
        </w:rPr>
      </w:pPr>
      <w:r>
        <w:rPr>
          <w:rFonts w:eastAsia="Times New Roman"/>
          <w:sz w:val="24"/>
          <w:szCs w:val="24"/>
        </w:rPr>
        <w:t>8</w:t>
      </w:r>
      <w:r w:rsidRPr="00AE63E4">
        <w:rPr>
          <w:rFonts w:eastAsia="Times New Roman"/>
          <w:sz w:val="24"/>
          <w:szCs w:val="24"/>
        </w:rPr>
        <w:t>. Решить</w:t>
      </w:r>
      <w:r>
        <w:rPr>
          <w:rFonts w:eastAsia="Times New Roman"/>
          <w:sz w:val="24"/>
          <w:szCs w:val="24"/>
        </w:rPr>
        <w:t>показательное</w:t>
      </w:r>
      <w:r w:rsidRPr="00AE63E4">
        <w:rPr>
          <w:rFonts w:eastAsia="Times New Roman"/>
          <w:sz w:val="24"/>
          <w:szCs w:val="24"/>
        </w:rPr>
        <w:t>уравнение</w:t>
      </w:r>
      <w:r w:rsidRPr="00AE63E4">
        <w:rPr>
          <w:position w:val="-8"/>
        </w:rPr>
        <w:object w:dxaOrig="2020" w:dyaOrig="340" w14:anchorId="70015637">
          <v:shape id="_x0000_i1091" type="#_x0000_t75" style="width:101.4pt;height:18.6pt" o:ole="">
            <v:imagedata r:id="rId152" o:title=""/>
          </v:shape>
          <o:OLEObject Type="Embed" ProgID="Equation.3" ShapeID="_x0000_i1091" DrawAspect="Content" ObjectID="_1834667810" r:id="rId153"/>
        </w:object>
      </w:r>
    </w:p>
    <w:tbl>
      <w:tblPr>
        <w:tblStyle w:val="afa"/>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1"/>
        <w:gridCol w:w="4336"/>
      </w:tblGrid>
      <w:tr w:rsidR="006E78D5" w:rsidRPr="00AE63E4" w14:paraId="7DBAEF39" w14:textId="77777777" w:rsidTr="002E28C4">
        <w:tc>
          <w:tcPr>
            <w:tcW w:w="4101" w:type="dxa"/>
          </w:tcPr>
          <w:p w14:paraId="39EB8C51"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a) 1</w:t>
            </w:r>
          </w:p>
        </w:tc>
        <w:tc>
          <w:tcPr>
            <w:tcW w:w="4336" w:type="dxa"/>
          </w:tcPr>
          <w:p w14:paraId="1C72DDFD"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c) </w:t>
            </w:r>
            <w:r w:rsidRPr="00AE63E4">
              <w:rPr>
                <w:rFonts w:eastAsia="Times New Roman"/>
                <w:position w:val="-26"/>
                <w:sz w:val="24"/>
                <w:szCs w:val="24"/>
              </w:rPr>
              <w:object w:dxaOrig="260" w:dyaOrig="700" w14:anchorId="7E557DFA">
                <v:shape id="_x0000_i1092" type="#_x0000_t75" style="width:12pt;height:36pt" o:ole="">
                  <v:imagedata r:id="rId90" o:title=""/>
                </v:shape>
                <o:OLEObject Type="Embed" ProgID="Equation.3" ShapeID="_x0000_i1092" DrawAspect="Content" ObjectID="_1834667811" r:id="rId154"/>
              </w:object>
            </w:r>
          </w:p>
        </w:tc>
      </w:tr>
      <w:tr w:rsidR="006E78D5" w:rsidRPr="00AE63E4" w14:paraId="5B970B75" w14:textId="77777777" w:rsidTr="002E28C4">
        <w:tc>
          <w:tcPr>
            <w:tcW w:w="4101" w:type="dxa"/>
          </w:tcPr>
          <w:p w14:paraId="07786661"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b) 4</w:t>
            </w:r>
          </w:p>
        </w:tc>
        <w:tc>
          <w:tcPr>
            <w:tcW w:w="4336" w:type="dxa"/>
          </w:tcPr>
          <w:p w14:paraId="30FC56B4" w14:textId="77777777" w:rsidR="006E78D5" w:rsidRPr="00AE63E4" w:rsidRDefault="006E78D5"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w:r w:rsidRPr="00AE63E4">
              <w:rPr>
                <w:rFonts w:eastAsia="Calibri"/>
                <w:snapToGrid w:val="0"/>
                <w:sz w:val="24"/>
                <w:szCs w:val="24"/>
                <w:lang w:eastAsia="ru-RU"/>
              </w:rPr>
              <w:t>-2</w:t>
            </w:r>
          </w:p>
        </w:tc>
      </w:tr>
    </w:tbl>
    <w:p w14:paraId="4C9F8010" w14:textId="77777777" w:rsidR="006E78D5" w:rsidRDefault="006E78D5" w:rsidP="006E78D5">
      <w:pPr>
        <w:jc w:val="both"/>
        <w:rPr>
          <w:rFonts w:eastAsia="MS Mincho"/>
          <w:sz w:val="24"/>
          <w:szCs w:val="24"/>
          <w:lang w:eastAsia="ru-RU"/>
        </w:rPr>
      </w:pPr>
      <w:r w:rsidRPr="00AB50D8">
        <w:t>Ответ: _________________.</w:t>
      </w:r>
    </w:p>
    <w:p w14:paraId="1E00C99F" w14:textId="77777777" w:rsidR="006E78D5" w:rsidRPr="00001066" w:rsidRDefault="006E78D5" w:rsidP="006E78D5">
      <w:pPr>
        <w:jc w:val="both"/>
        <w:rPr>
          <w:rFonts w:eastAsia="Times New Roman"/>
          <w:sz w:val="24"/>
          <w:szCs w:val="24"/>
          <w:lang w:val="ru-RU"/>
        </w:rPr>
      </w:pPr>
      <w:r w:rsidRPr="00001066">
        <w:rPr>
          <w:rFonts w:eastAsia="MS Mincho"/>
          <w:sz w:val="24"/>
          <w:szCs w:val="24"/>
          <w:lang w:val="ru-RU" w:eastAsia="ru-RU"/>
        </w:rPr>
        <w:t xml:space="preserve">9. </w:t>
      </w:r>
      <w:r w:rsidRPr="00001066">
        <w:rPr>
          <w:rFonts w:eastAsia="Times New Roman"/>
          <w:sz w:val="24"/>
          <w:szCs w:val="24"/>
          <w:lang w:val="ru-RU"/>
        </w:rPr>
        <w:t>Решить логарифмическое уравнение</w:t>
      </w:r>
      <w:r w:rsidRPr="009E1812">
        <w:rPr>
          <w:position w:val="-32"/>
        </w:rPr>
        <w:object w:dxaOrig="2120" w:dyaOrig="600" w14:anchorId="30CEE5B8">
          <v:shape id="_x0000_i1093" type="#_x0000_t75" style="width:109.2pt;height:30pt" o:ole="">
            <v:imagedata r:id="rId155" o:title=""/>
          </v:shape>
          <o:OLEObject Type="Embed" ProgID="Equation.3" ShapeID="_x0000_i1093" DrawAspect="Content" ObjectID="_1834667812" r:id="rId156"/>
        </w:object>
      </w:r>
      <w:r w:rsidRPr="00001066">
        <w:rPr>
          <w:rFonts w:eastAsia="Times New Roman"/>
          <w:sz w:val="24"/>
          <w:szCs w:val="24"/>
          <w:lang w:val="ru-RU"/>
        </w:rPr>
        <w:t>Запишите сумму квадратов его корней.</w:t>
      </w:r>
    </w:p>
    <w:tbl>
      <w:tblPr>
        <w:tblStyle w:val="afa"/>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1"/>
        <w:gridCol w:w="4336"/>
      </w:tblGrid>
      <w:tr w:rsidR="006E78D5" w:rsidRPr="009E1812" w14:paraId="03361CD5" w14:textId="77777777" w:rsidTr="002E28C4">
        <w:tc>
          <w:tcPr>
            <w:tcW w:w="4101" w:type="dxa"/>
          </w:tcPr>
          <w:p w14:paraId="1F438A24" w14:textId="77777777" w:rsidR="006E78D5" w:rsidRPr="009E1812" w:rsidRDefault="006E78D5" w:rsidP="002E28C4">
            <w:pPr>
              <w:tabs>
                <w:tab w:val="left" w:pos="1260"/>
              </w:tabs>
              <w:spacing w:after="160"/>
              <w:jc w:val="both"/>
              <w:rPr>
                <w:rFonts w:eastAsia="Times New Roman"/>
                <w:snapToGrid w:val="0"/>
                <w:sz w:val="24"/>
                <w:szCs w:val="24"/>
                <w:lang w:eastAsia="ru-RU"/>
              </w:rPr>
            </w:pPr>
            <w:r w:rsidRPr="009E1812">
              <w:rPr>
                <w:rFonts w:eastAsia="Times New Roman"/>
                <w:snapToGrid w:val="0"/>
                <w:sz w:val="24"/>
                <w:szCs w:val="24"/>
                <w:lang w:eastAsia="ru-RU"/>
              </w:rPr>
              <w:t>a) 68</w:t>
            </w:r>
          </w:p>
        </w:tc>
        <w:tc>
          <w:tcPr>
            <w:tcW w:w="4336" w:type="dxa"/>
          </w:tcPr>
          <w:p w14:paraId="7D175573" w14:textId="77777777" w:rsidR="006E78D5" w:rsidRPr="009E1812" w:rsidRDefault="006E78D5" w:rsidP="002E28C4">
            <w:pPr>
              <w:tabs>
                <w:tab w:val="left" w:pos="1260"/>
              </w:tabs>
              <w:spacing w:after="160"/>
              <w:jc w:val="both"/>
              <w:rPr>
                <w:rFonts w:eastAsia="Times New Roman"/>
                <w:snapToGrid w:val="0"/>
                <w:sz w:val="24"/>
                <w:szCs w:val="24"/>
                <w:lang w:eastAsia="ru-RU"/>
              </w:rPr>
            </w:pPr>
            <w:r w:rsidRPr="009E1812">
              <w:rPr>
                <w:rFonts w:eastAsia="Times New Roman"/>
                <w:snapToGrid w:val="0"/>
                <w:sz w:val="24"/>
                <w:szCs w:val="24"/>
                <w:lang w:eastAsia="ru-RU"/>
              </w:rPr>
              <w:t>c) 72</w:t>
            </w:r>
          </w:p>
        </w:tc>
      </w:tr>
      <w:tr w:rsidR="006E78D5" w:rsidRPr="009E1812" w14:paraId="3B6EC4FE" w14:textId="77777777" w:rsidTr="002E28C4">
        <w:tc>
          <w:tcPr>
            <w:tcW w:w="4101" w:type="dxa"/>
          </w:tcPr>
          <w:p w14:paraId="4DFCDB30" w14:textId="77777777" w:rsidR="006E78D5" w:rsidRPr="009E1812" w:rsidRDefault="006E78D5" w:rsidP="002E28C4">
            <w:pPr>
              <w:tabs>
                <w:tab w:val="left" w:pos="1260"/>
              </w:tabs>
              <w:spacing w:after="160"/>
              <w:jc w:val="both"/>
              <w:rPr>
                <w:rFonts w:eastAsia="Times New Roman"/>
                <w:snapToGrid w:val="0"/>
                <w:sz w:val="24"/>
                <w:szCs w:val="24"/>
                <w:lang w:eastAsia="ru-RU"/>
              </w:rPr>
            </w:pPr>
            <w:r w:rsidRPr="009E1812">
              <w:rPr>
                <w:rFonts w:eastAsia="Times New Roman"/>
                <w:snapToGrid w:val="0"/>
                <w:sz w:val="24"/>
                <w:szCs w:val="24"/>
                <w:lang w:eastAsia="ru-RU"/>
              </w:rPr>
              <w:t>b) 60</w:t>
            </w:r>
          </w:p>
        </w:tc>
        <w:tc>
          <w:tcPr>
            <w:tcW w:w="4336" w:type="dxa"/>
          </w:tcPr>
          <w:p w14:paraId="7871A909" w14:textId="77777777" w:rsidR="006E78D5" w:rsidRPr="00471C71" w:rsidRDefault="006E78D5" w:rsidP="002E28C4">
            <w:pPr>
              <w:tabs>
                <w:tab w:val="left" w:pos="1260"/>
              </w:tabs>
              <w:spacing w:after="160"/>
              <w:jc w:val="both"/>
              <w:rPr>
                <w:rFonts w:eastAsia="Times New Roman"/>
                <w:snapToGrid w:val="0"/>
                <w:sz w:val="24"/>
                <w:szCs w:val="24"/>
                <w:lang w:eastAsia="ru-RU"/>
              </w:rPr>
            </w:pPr>
            <w:r w:rsidRPr="009E1812">
              <w:rPr>
                <w:rFonts w:eastAsia="Times New Roman"/>
                <w:snapToGrid w:val="0"/>
                <w:sz w:val="24"/>
                <w:szCs w:val="24"/>
                <w:lang w:eastAsia="ru-RU"/>
              </w:rPr>
              <w:t>d</w:t>
            </w:r>
            <w:r w:rsidRPr="00471C71">
              <w:rPr>
                <w:rFonts w:eastAsia="Times New Roman"/>
                <w:snapToGrid w:val="0"/>
                <w:sz w:val="24"/>
                <w:szCs w:val="24"/>
                <w:lang w:eastAsia="ru-RU"/>
              </w:rPr>
              <w:t xml:space="preserve">) </w:t>
            </w:r>
            <w:r w:rsidRPr="009E1812">
              <w:rPr>
                <w:rFonts w:eastAsia="Calibri"/>
                <w:snapToGrid w:val="0"/>
                <w:sz w:val="24"/>
                <w:szCs w:val="24"/>
                <w:lang w:eastAsia="ru-RU"/>
              </w:rPr>
              <w:t>82</w:t>
            </w:r>
          </w:p>
        </w:tc>
      </w:tr>
    </w:tbl>
    <w:p w14:paraId="23880E88" w14:textId="77777777" w:rsidR="006E78D5" w:rsidRDefault="006E78D5" w:rsidP="006E78D5">
      <w:pPr>
        <w:jc w:val="both"/>
      </w:pPr>
      <w:r w:rsidRPr="00AB50D8">
        <w:t>Ответ: _________________.</w:t>
      </w:r>
    </w:p>
    <w:p w14:paraId="35A22B1C" w14:textId="77777777" w:rsidR="006E78D5" w:rsidRPr="003F59C8" w:rsidRDefault="006E78D5" w:rsidP="006E78D5">
      <w:pPr>
        <w:tabs>
          <w:tab w:val="num" w:pos="644"/>
        </w:tabs>
        <w:rPr>
          <w:rFonts w:eastAsia="Times New Roman"/>
          <w:sz w:val="24"/>
          <w:szCs w:val="24"/>
        </w:rPr>
      </w:pPr>
      <w:r w:rsidRPr="003F59C8">
        <w:rPr>
          <w:rFonts w:eastAsia="Times New Roman"/>
          <w:sz w:val="24"/>
          <w:szCs w:val="24"/>
        </w:rPr>
        <w:t>10. Определённыйинтеграл</w:t>
      </w:r>
      <w:r w:rsidRPr="003F59C8">
        <w:rPr>
          <w:position w:val="-30"/>
          <w:sz w:val="24"/>
          <w:szCs w:val="24"/>
        </w:rPr>
        <w:object w:dxaOrig="880" w:dyaOrig="740" w14:anchorId="0C4F8E1A">
          <v:shape id="_x0000_i1094" type="#_x0000_t75" style="width:44.4pt;height:36pt" o:ole="">
            <v:imagedata r:id="rId157" o:title=""/>
          </v:shape>
          <o:OLEObject Type="Embed" ProgID="Equation.3" ShapeID="_x0000_i1094" DrawAspect="Content" ObjectID="_1834667813" r:id="rId158"/>
        </w:object>
      </w:r>
      <w:r w:rsidRPr="003F59C8">
        <w:rPr>
          <w:rFonts w:eastAsia="Times New Roman"/>
          <w:sz w:val="24"/>
          <w:szCs w:val="24"/>
        </w:rPr>
        <w:t>равен:</w:t>
      </w:r>
    </w:p>
    <w:tbl>
      <w:tblPr>
        <w:tblStyle w:val="afa"/>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2"/>
        <w:gridCol w:w="4367"/>
      </w:tblGrid>
      <w:tr w:rsidR="006E78D5" w:rsidRPr="003F59C8" w14:paraId="0E0392A0" w14:textId="77777777" w:rsidTr="002E28C4">
        <w:tc>
          <w:tcPr>
            <w:tcW w:w="4352" w:type="dxa"/>
          </w:tcPr>
          <w:p w14:paraId="295C9163" w14:textId="77777777" w:rsidR="006E78D5" w:rsidRPr="003F59C8" w:rsidRDefault="006E78D5" w:rsidP="002E28C4">
            <w:pPr>
              <w:tabs>
                <w:tab w:val="left" w:pos="1260"/>
              </w:tabs>
              <w:spacing w:after="160"/>
              <w:jc w:val="both"/>
              <w:rPr>
                <w:rFonts w:eastAsia="Times New Roman"/>
                <w:snapToGrid w:val="0"/>
                <w:sz w:val="24"/>
                <w:szCs w:val="24"/>
                <w:lang w:eastAsia="ru-RU"/>
              </w:rPr>
            </w:pPr>
            <w:r w:rsidRPr="003F59C8">
              <w:rPr>
                <w:rFonts w:eastAsia="Times New Roman"/>
                <w:snapToGrid w:val="0"/>
                <w:sz w:val="24"/>
                <w:szCs w:val="24"/>
                <w:lang w:eastAsia="ru-RU"/>
              </w:rPr>
              <w:t>a) 35</w:t>
            </w:r>
          </w:p>
        </w:tc>
        <w:tc>
          <w:tcPr>
            <w:tcW w:w="4367" w:type="dxa"/>
          </w:tcPr>
          <w:p w14:paraId="5F424FFD" w14:textId="77777777" w:rsidR="006E78D5" w:rsidRPr="003F59C8" w:rsidRDefault="006E78D5" w:rsidP="002E28C4">
            <w:pPr>
              <w:tabs>
                <w:tab w:val="left" w:pos="1260"/>
              </w:tabs>
              <w:spacing w:after="160"/>
              <w:jc w:val="both"/>
              <w:rPr>
                <w:rFonts w:eastAsia="Times New Roman"/>
                <w:snapToGrid w:val="0"/>
                <w:sz w:val="24"/>
                <w:szCs w:val="24"/>
                <w:lang w:eastAsia="ru-RU"/>
              </w:rPr>
            </w:pPr>
            <w:r w:rsidRPr="003F59C8">
              <w:rPr>
                <w:rFonts w:eastAsia="Times New Roman"/>
                <w:snapToGrid w:val="0"/>
                <w:sz w:val="24"/>
                <w:szCs w:val="24"/>
                <w:lang w:eastAsia="ru-RU"/>
              </w:rPr>
              <w:t xml:space="preserve">c) </w:t>
            </w:r>
            <w:r w:rsidRPr="003F59C8">
              <w:rPr>
                <w:rFonts w:eastAsia="Times New Roman"/>
                <w:position w:val="-6"/>
                <w:sz w:val="24"/>
                <w:szCs w:val="24"/>
              </w:rPr>
              <w:object w:dxaOrig="380" w:dyaOrig="320" w14:anchorId="630B2F25">
                <v:shape id="_x0000_i1095" type="#_x0000_t75" style="width:18.6pt;height:15.6pt" o:ole="">
                  <v:imagedata r:id="rId159" o:title=""/>
                </v:shape>
                <o:OLEObject Type="Embed" ProgID="Equation.3" ShapeID="_x0000_i1095" DrawAspect="Content" ObjectID="_1834667814" r:id="rId160"/>
              </w:object>
            </w:r>
          </w:p>
        </w:tc>
      </w:tr>
      <w:tr w:rsidR="006E78D5" w:rsidRPr="003F59C8" w14:paraId="7C2918C7" w14:textId="77777777" w:rsidTr="002E28C4">
        <w:tc>
          <w:tcPr>
            <w:tcW w:w="4352" w:type="dxa"/>
          </w:tcPr>
          <w:p w14:paraId="3A1CC550" w14:textId="77777777" w:rsidR="006E78D5" w:rsidRPr="003F59C8" w:rsidRDefault="006E78D5" w:rsidP="002E28C4">
            <w:pPr>
              <w:tabs>
                <w:tab w:val="left" w:pos="1260"/>
              </w:tabs>
              <w:spacing w:after="160"/>
              <w:jc w:val="both"/>
              <w:rPr>
                <w:rFonts w:eastAsia="Times New Roman"/>
                <w:snapToGrid w:val="0"/>
                <w:sz w:val="24"/>
                <w:szCs w:val="24"/>
                <w:lang w:eastAsia="ru-RU"/>
              </w:rPr>
            </w:pPr>
            <w:r w:rsidRPr="003F59C8">
              <w:rPr>
                <w:rFonts w:eastAsia="Times New Roman"/>
                <w:snapToGrid w:val="0"/>
                <w:sz w:val="24"/>
                <w:szCs w:val="24"/>
                <w:lang w:eastAsia="ru-RU"/>
              </w:rPr>
              <w:t>b) 45</w:t>
            </w:r>
          </w:p>
        </w:tc>
        <w:tc>
          <w:tcPr>
            <w:tcW w:w="4367" w:type="dxa"/>
          </w:tcPr>
          <w:p w14:paraId="7CCA68F2" w14:textId="77777777" w:rsidR="006E78D5" w:rsidRPr="003F59C8" w:rsidRDefault="006E78D5" w:rsidP="002E28C4">
            <w:pPr>
              <w:tabs>
                <w:tab w:val="left" w:pos="1260"/>
              </w:tabs>
              <w:spacing w:after="160"/>
              <w:jc w:val="both"/>
              <w:rPr>
                <w:rFonts w:eastAsia="Times New Roman"/>
                <w:snapToGrid w:val="0"/>
                <w:sz w:val="24"/>
                <w:szCs w:val="24"/>
                <w:lang w:eastAsia="ru-RU"/>
              </w:rPr>
            </w:pPr>
            <w:r w:rsidRPr="003F59C8">
              <w:rPr>
                <w:rFonts w:eastAsia="Times New Roman"/>
                <w:snapToGrid w:val="0"/>
                <w:sz w:val="24"/>
                <w:szCs w:val="24"/>
                <w:lang w:eastAsia="ru-RU"/>
              </w:rPr>
              <w:t xml:space="preserve">d) </w:t>
            </w:r>
            <w:r w:rsidRPr="003F59C8">
              <w:rPr>
                <w:rFonts w:eastAsia="Calibri"/>
                <w:snapToGrid w:val="0"/>
                <w:sz w:val="24"/>
                <w:szCs w:val="24"/>
                <w:lang w:eastAsia="ru-RU"/>
              </w:rPr>
              <w:t>30</w:t>
            </w:r>
          </w:p>
        </w:tc>
      </w:tr>
    </w:tbl>
    <w:p w14:paraId="4FA876B7" w14:textId="77777777" w:rsidR="006E78D5" w:rsidRDefault="006E78D5" w:rsidP="006E78D5">
      <w:pPr>
        <w:jc w:val="center"/>
        <w:rPr>
          <w:rFonts w:eastAsia="Times New Roman"/>
          <w:b/>
          <w:i/>
          <w:snapToGrid w:val="0"/>
          <w:sz w:val="24"/>
          <w:szCs w:val="24"/>
          <w:lang w:eastAsia="ru-RU"/>
        </w:rPr>
      </w:pPr>
    </w:p>
    <w:p w14:paraId="0CDF1E07" w14:textId="77777777" w:rsidR="006E78D5" w:rsidRPr="00001066" w:rsidRDefault="006E78D5" w:rsidP="006E78D5">
      <w:pPr>
        <w:jc w:val="center"/>
        <w:rPr>
          <w:rFonts w:eastAsia="Times New Roman"/>
          <w:b/>
          <w:i/>
          <w:snapToGrid w:val="0"/>
          <w:sz w:val="24"/>
          <w:szCs w:val="24"/>
          <w:lang w:val="ru-RU" w:eastAsia="ru-RU"/>
        </w:rPr>
      </w:pPr>
      <w:r w:rsidRPr="00001066">
        <w:rPr>
          <w:rFonts w:eastAsia="Times New Roman"/>
          <w:b/>
          <w:i/>
          <w:snapToGrid w:val="0"/>
          <w:sz w:val="24"/>
          <w:szCs w:val="24"/>
          <w:lang w:val="ru-RU" w:eastAsia="ru-RU"/>
        </w:rPr>
        <w:t>В1-В2 Найти правильный ответ и обосновать его. В3 найти соответствие между графиком функции и формулами.</w:t>
      </w:r>
    </w:p>
    <w:p w14:paraId="668FBA52" w14:textId="77777777" w:rsidR="006E78D5" w:rsidRPr="00001066" w:rsidRDefault="006E78D5" w:rsidP="00FB0EFB">
      <w:pPr>
        <w:pStyle w:val="af4"/>
        <w:widowControl/>
        <w:numPr>
          <w:ilvl w:val="0"/>
          <w:numId w:val="21"/>
        </w:numPr>
        <w:spacing w:after="200"/>
        <w:contextualSpacing/>
        <w:jc w:val="both"/>
        <w:rPr>
          <w:color w:val="555555"/>
          <w:sz w:val="24"/>
          <w:szCs w:val="24"/>
          <w:shd w:val="clear" w:color="auto" w:fill="FFFFFF"/>
          <w:lang w:val="ru-RU"/>
        </w:rPr>
      </w:pPr>
      <w:r w:rsidRPr="00001066">
        <w:rPr>
          <w:color w:val="555555"/>
          <w:sz w:val="24"/>
          <w:szCs w:val="24"/>
          <w:shd w:val="clear" w:color="auto" w:fill="FFFFFF"/>
          <w:lang w:val="ru-RU"/>
        </w:rPr>
        <w:t>Если одна из двух параллельных прямых пересекает третью прямую, то и другая прямая пересекает эту прямую, так ли это:</w:t>
      </w:r>
    </w:p>
    <w:p w14:paraId="32EBDC71" w14:textId="77777777" w:rsidR="006E78D5" w:rsidRPr="00001066" w:rsidRDefault="006E78D5" w:rsidP="006E78D5">
      <w:pPr>
        <w:pStyle w:val="af4"/>
        <w:ind w:left="360"/>
        <w:jc w:val="both"/>
        <w:rPr>
          <w:color w:val="555555"/>
          <w:sz w:val="24"/>
          <w:szCs w:val="24"/>
          <w:shd w:val="clear" w:color="auto" w:fill="FFFFFF"/>
          <w:lang w:val="ru-RU"/>
        </w:rPr>
      </w:pPr>
      <w:r w:rsidRPr="00001066">
        <w:rPr>
          <w:color w:val="555555"/>
          <w:sz w:val="24"/>
          <w:szCs w:val="24"/>
          <w:shd w:val="clear" w:color="auto" w:fill="FFFFFF"/>
          <w:lang w:val="ru-RU"/>
        </w:rPr>
        <w:t xml:space="preserve">а) нет </w:t>
      </w:r>
    </w:p>
    <w:p w14:paraId="1D74B02C" w14:textId="77777777" w:rsidR="006E78D5" w:rsidRPr="00001066" w:rsidRDefault="006E78D5" w:rsidP="006E78D5">
      <w:pPr>
        <w:pStyle w:val="af4"/>
        <w:ind w:left="360"/>
        <w:jc w:val="both"/>
        <w:rPr>
          <w:color w:val="555555"/>
          <w:sz w:val="24"/>
          <w:szCs w:val="24"/>
          <w:shd w:val="clear" w:color="auto" w:fill="FFFFFF"/>
          <w:lang w:val="ru-RU"/>
        </w:rPr>
      </w:pPr>
      <w:r w:rsidRPr="00001066">
        <w:rPr>
          <w:color w:val="555555"/>
          <w:sz w:val="24"/>
          <w:szCs w:val="24"/>
          <w:shd w:val="clear" w:color="auto" w:fill="FFFFFF"/>
          <w:lang w:val="ru-RU"/>
        </w:rPr>
        <w:t>б) да</w:t>
      </w:r>
    </w:p>
    <w:p w14:paraId="209748A6" w14:textId="77777777" w:rsidR="006E78D5" w:rsidRPr="00001066" w:rsidRDefault="006E78D5" w:rsidP="006E78D5">
      <w:pPr>
        <w:pStyle w:val="af4"/>
        <w:ind w:left="360"/>
        <w:jc w:val="both"/>
        <w:rPr>
          <w:color w:val="555555"/>
          <w:sz w:val="24"/>
          <w:szCs w:val="24"/>
          <w:shd w:val="clear" w:color="auto" w:fill="FFFFFF"/>
          <w:lang w:val="ru-RU"/>
        </w:rPr>
      </w:pPr>
      <w:r w:rsidRPr="00001066">
        <w:rPr>
          <w:color w:val="555555"/>
          <w:sz w:val="24"/>
          <w:szCs w:val="24"/>
          <w:shd w:val="clear" w:color="auto" w:fill="FFFFFF"/>
          <w:lang w:val="ru-RU"/>
        </w:rPr>
        <w:t>в) отчасти</w:t>
      </w:r>
    </w:p>
    <w:p w14:paraId="66CAD8C7" w14:textId="77777777" w:rsidR="006E78D5" w:rsidRPr="00740479" w:rsidRDefault="006E78D5" w:rsidP="006E78D5">
      <w:pPr>
        <w:jc w:val="both"/>
        <w:rPr>
          <w:color w:val="555555"/>
          <w:sz w:val="24"/>
          <w:szCs w:val="24"/>
          <w:shd w:val="clear" w:color="auto" w:fill="FFFFFF"/>
        </w:rPr>
      </w:pPr>
      <w:r w:rsidRPr="00740479">
        <w:t>Ответ: _________________</w:t>
      </w:r>
      <w:r>
        <w:t>___________________________________________________________</w:t>
      </w:r>
    </w:p>
    <w:p w14:paraId="0EEB2748" w14:textId="77777777" w:rsidR="006E78D5" w:rsidRPr="00001066" w:rsidRDefault="006E78D5" w:rsidP="00FB0EFB">
      <w:pPr>
        <w:pStyle w:val="af4"/>
        <w:widowControl/>
        <w:numPr>
          <w:ilvl w:val="0"/>
          <w:numId w:val="21"/>
        </w:numPr>
        <w:spacing w:after="200"/>
        <w:contextualSpacing/>
        <w:jc w:val="both"/>
        <w:rPr>
          <w:color w:val="555555"/>
          <w:sz w:val="24"/>
          <w:szCs w:val="24"/>
          <w:shd w:val="clear" w:color="auto" w:fill="FFFFFF"/>
          <w:lang w:val="ru-RU"/>
        </w:rPr>
      </w:pPr>
      <w:r w:rsidRPr="00001066">
        <w:rPr>
          <w:color w:val="555555"/>
          <w:sz w:val="24"/>
          <w:szCs w:val="24"/>
          <w:shd w:val="clear" w:color="auto" w:fill="FFFFFF"/>
          <w:lang w:val="ru-RU"/>
        </w:rPr>
        <w:t>Если одна из двух параллельных прямых пересекает плоскость, то:</w:t>
      </w:r>
    </w:p>
    <w:p w14:paraId="6E4EB897" w14:textId="77777777" w:rsidR="006E78D5" w:rsidRPr="00001066" w:rsidRDefault="006E78D5" w:rsidP="006E78D5">
      <w:pPr>
        <w:pStyle w:val="af4"/>
        <w:ind w:left="360"/>
        <w:jc w:val="both"/>
        <w:rPr>
          <w:color w:val="555555"/>
          <w:sz w:val="24"/>
          <w:szCs w:val="24"/>
          <w:shd w:val="clear" w:color="auto" w:fill="FFFFFF"/>
          <w:lang w:val="ru-RU"/>
        </w:rPr>
      </w:pPr>
      <w:r w:rsidRPr="00001066">
        <w:rPr>
          <w:color w:val="555555"/>
          <w:sz w:val="24"/>
          <w:szCs w:val="24"/>
          <w:shd w:val="clear" w:color="auto" w:fill="FFFFFF"/>
          <w:lang w:val="ru-RU"/>
        </w:rPr>
        <w:t>а) другая прямая пересекает эту плоскость</w:t>
      </w:r>
    </w:p>
    <w:p w14:paraId="5D0C64FA" w14:textId="77777777" w:rsidR="006E78D5" w:rsidRPr="00001066" w:rsidRDefault="006E78D5" w:rsidP="006E78D5">
      <w:pPr>
        <w:pStyle w:val="af4"/>
        <w:ind w:left="360"/>
        <w:jc w:val="both"/>
        <w:rPr>
          <w:color w:val="555555"/>
          <w:sz w:val="24"/>
          <w:szCs w:val="24"/>
          <w:shd w:val="clear" w:color="auto" w:fill="FFFFFF"/>
          <w:lang w:val="ru-RU"/>
        </w:rPr>
      </w:pPr>
      <w:r w:rsidRPr="00001066">
        <w:rPr>
          <w:color w:val="555555"/>
          <w:sz w:val="24"/>
          <w:szCs w:val="24"/>
          <w:shd w:val="clear" w:color="auto" w:fill="FFFFFF"/>
          <w:lang w:val="ru-RU"/>
        </w:rPr>
        <w:t>б) другая прямая не пересекает эту плоскость</w:t>
      </w:r>
    </w:p>
    <w:p w14:paraId="3F8AA8DB" w14:textId="77777777" w:rsidR="006E78D5" w:rsidRPr="00001066" w:rsidRDefault="006E78D5" w:rsidP="006E78D5">
      <w:pPr>
        <w:pStyle w:val="af4"/>
        <w:ind w:left="360"/>
        <w:jc w:val="both"/>
        <w:rPr>
          <w:color w:val="555555"/>
          <w:sz w:val="24"/>
          <w:szCs w:val="24"/>
          <w:shd w:val="clear" w:color="auto" w:fill="FFFFFF"/>
          <w:lang w:val="ru-RU"/>
        </w:rPr>
      </w:pPr>
      <w:r w:rsidRPr="00001066">
        <w:rPr>
          <w:color w:val="555555"/>
          <w:sz w:val="24"/>
          <w:szCs w:val="24"/>
          <w:shd w:val="clear" w:color="auto" w:fill="FFFFFF"/>
          <w:lang w:val="ru-RU"/>
        </w:rPr>
        <w:t>в) зависит от условий задачи</w:t>
      </w:r>
    </w:p>
    <w:p w14:paraId="457CB1D3" w14:textId="77777777" w:rsidR="006E78D5" w:rsidRPr="00001066" w:rsidRDefault="006E78D5" w:rsidP="006E78D5">
      <w:pPr>
        <w:jc w:val="both"/>
        <w:rPr>
          <w:lang w:val="ru-RU"/>
        </w:rPr>
      </w:pPr>
      <w:r w:rsidRPr="00001066">
        <w:rPr>
          <w:lang w:val="ru-RU"/>
        </w:rPr>
        <w:t>Ответ: _____________________________________________________________________________</w:t>
      </w:r>
    </w:p>
    <w:p w14:paraId="5BBEC471" w14:textId="77777777" w:rsidR="006E78D5" w:rsidRPr="00001066" w:rsidRDefault="006E78D5" w:rsidP="00FB0EFB">
      <w:pPr>
        <w:pStyle w:val="af4"/>
        <w:widowControl/>
        <w:numPr>
          <w:ilvl w:val="0"/>
          <w:numId w:val="21"/>
        </w:numPr>
        <w:spacing w:after="200"/>
        <w:contextualSpacing/>
        <w:jc w:val="both"/>
        <w:rPr>
          <w:color w:val="555555"/>
          <w:sz w:val="24"/>
          <w:szCs w:val="24"/>
          <w:shd w:val="clear" w:color="auto" w:fill="FFFFFF"/>
          <w:lang w:val="ru-RU"/>
        </w:rPr>
      </w:pPr>
      <w:r w:rsidRPr="00001066">
        <w:rPr>
          <w:color w:val="555555"/>
          <w:sz w:val="24"/>
          <w:szCs w:val="24"/>
          <w:shd w:val="clear" w:color="auto" w:fill="FFFFFF"/>
          <w:lang w:val="ru-RU"/>
        </w:rPr>
        <w:t>Установите соответствие между графиками функций и формулами, которые их задают.</w:t>
      </w:r>
    </w:p>
    <w:p w14:paraId="40830642" w14:textId="77777777" w:rsidR="006E78D5" w:rsidRDefault="006E78D5" w:rsidP="006E78D5">
      <w:pPr>
        <w:pStyle w:val="af4"/>
        <w:ind w:left="360"/>
        <w:jc w:val="both"/>
        <w:rPr>
          <w:color w:val="555555"/>
          <w:sz w:val="24"/>
          <w:szCs w:val="24"/>
          <w:shd w:val="clear" w:color="auto" w:fill="FFFFFF"/>
        </w:rPr>
      </w:pPr>
      <w:r w:rsidRPr="00740479">
        <w:rPr>
          <w:color w:val="555555"/>
          <w:sz w:val="24"/>
          <w:szCs w:val="24"/>
          <w:shd w:val="clear" w:color="auto" w:fill="FFFFFF"/>
        </w:rPr>
        <w:t>Графики</w:t>
      </w:r>
    </w:p>
    <w:p w14:paraId="7D93D855" w14:textId="77777777" w:rsidR="006E78D5" w:rsidRDefault="006E78D5" w:rsidP="006E78D5">
      <w:pPr>
        <w:pStyle w:val="af4"/>
        <w:ind w:left="360"/>
        <w:jc w:val="both"/>
        <w:rPr>
          <w:color w:val="555555"/>
          <w:sz w:val="24"/>
          <w:szCs w:val="24"/>
          <w:shd w:val="clear" w:color="auto" w:fill="FFFFFF"/>
        </w:rPr>
      </w:pPr>
      <w:r w:rsidRPr="00AB50D8">
        <w:rPr>
          <w:noProof/>
          <w:lang w:val="ru-RU" w:eastAsia="ru-RU"/>
        </w:rPr>
        <w:drawing>
          <wp:inline distT="0" distB="0" distL="0" distR="0" wp14:anchorId="3F1C8505" wp14:editId="4427DDD8">
            <wp:extent cx="4752975" cy="1419225"/>
            <wp:effectExtent l="0" t="0" r="9525" b="9525"/>
            <wp:docPr id="792" name="Рисунок 18"/>
            <wp:cNvGraphicFramePr/>
            <a:graphic xmlns:a="http://schemas.openxmlformats.org/drawingml/2006/main">
              <a:graphicData uri="http://schemas.openxmlformats.org/drawingml/2006/picture">
                <pic:pic xmlns:pic="http://schemas.openxmlformats.org/drawingml/2006/picture">
                  <pic:nvPicPr>
                    <pic:cNvPr id="5" name="Рисунок 5"/>
                    <pic:cNvPicPr/>
                  </pic:nvPicPr>
                  <pic:blipFill>
                    <a:blip r:embed="rId18">
                      <a:extLst>
                        <a:ext uri="{28A0092B-C50C-407E-A947-70E740481C1C}">
                          <a14:useLocalDpi xmlns:a14="http://schemas.microsoft.com/office/drawing/2010/main" val="0"/>
                        </a:ext>
                      </a:extLst>
                    </a:blip>
                    <a:stretch>
                      <a:fillRect/>
                    </a:stretch>
                  </pic:blipFill>
                  <pic:spPr>
                    <a:xfrm>
                      <a:off x="0" y="0"/>
                      <a:ext cx="4861958" cy="1451767"/>
                    </a:xfrm>
                    <a:prstGeom prst="rect">
                      <a:avLst/>
                    </a:prstGeom>
                  </pic:spPr>
                </pic:pic>
              </a:graphicData>
            </a:graphic>
          </wp:inline>
        </w:drawing>
      </w:r>
    </w:p>
    <w:p w14:paraId="2BDF2439" w14:textId="77777777" w:rsidR="006E78D5" w:rsidRPr="00AB50D8" w:rsidRDefault="006E78D5" w:rsidP="006E78D5">
      <w:r w:rsidRPr="00AB50D8">
        <w:t>ФОРМУЛЫ</w:t>
      </w:r>
    </w:p>
    <w:p w14:paraId="2A7D758D" w14:textId="77777777" w:rsidR="006E78D5" w:rsidRPr="00AB50D8" w:rsidRDefault="006E78D5" w:rsidP="00FB0EFB">
      <w:pPr>
        <w:numPr>
          <w:ilvl w:val="0"/>
          <w:numId w:val="23"/>
        </w:numPr>
        <w:spacing w:after="0"/>
      </w:pPr>
      <m:oMath>
        <m:r>
          <w:rPr>
            <w:rFonts w:ascii="Cambria Math" w:hAnsi="Cambria Math"/>
          </w:rPr>
          <m:t>у=-</m:t>
        </m:r>
        <m:f>
          <m:fPr>
            <m:ctrlPr>
              <w:rPr>
                <w:rFonts w:ascii="Cambria Math" w:hAnsi="Cambria Math"/>
                <w:i/>
              </w:rPr>
            </m:ctrlPr>
          </m:fPr>
          <m:num>
            <m:r>
              <w:rPr>
                <w:rFonts w:ascii="Cambria Math" w:hAnsi="Cambria Math"/>
              </w:rPr>
              <m:t>6</m:t>
            </m:r>
          </m:num>
          <m:den>
            <m:r>
              <w:rPr>
                <w:rFonts w:ascii="Cambria Math" w:hAnsi="Cambria Math"/>
              </w:rPr>
              <m:t>х</m:t>
            </m:r>
          </m:den>
        </m:f>
      </m:oMath>
    </w:p>
    <w:p w14:paraId="2A1369B5" w14:textId="77777777" w:rsidR="006E78D5" w:rsidRPr="00AB50D8" w:rsidRDefault="006E78D5" w:rsidP="00FB0EFB">
      <w:pPr>
        <w:numPr>
          <w:ilvl w:val="0"/>
          <w:numId w:val="23"/>
        </w:numPr>
        <w:spacing w:after="0"/>
      </w:pPr>
      <m:oMath>
        <m:r>
          <w:rPr>
            <w:rFonts w:ascii="Cambria Math" w:hAnsi="Cambria Math"/>
          </w:rPr>
          <m:t>у=-</m:t>
        </m:r>
        <m:f>
          <m:fPr>
            <m:ctrlPr>
              <w:rPr>
                <w:rFonts w:ascii="Cambria Math" w:hAnsi="Cambria Math"/>
                <w:i/>
              </w:rPr>
            </m:ctrlPr>
          </m:fPr>
          <m:num>
            <m:r>
              <w:rPr>
                <w:rFonts w:ascii="Cambria Math" w:hAnsi="Cambria Math"/>
              </w:rPr>
              <m:t>1</m:t>
            </m:r>
          </m:num>
          <m:den>
            <m:r>
              <w:rPr>
                <w:rFonts w:ascii="Cambria Math" w:hAnsi="Cambria Math"/>
              </w:rPr>
              <m:t>2</m:t>
            </m:r>
          </m:den>
        </m:f>
        <m:sSup>
          <m:sSupPr>
            <m:ctrlPr>
              <w:rPr>
                <w:rFonts w:ascii="Cambria Math" w:hAnsi="Cambria Math"/>
                <w:i/>
              </w:rPr>
            </m:ctrlPr>
          </m:sSupPr>
          <m:e>
            <m:r>
              <w:rPr>
                <w:rFonts w:ascii="Cambria Math" w:hAnsi="Cambria Math"/>
              </w:rPr>
              <m:t>х</m:t>
            </m:r>
          </m:e>
          <m:sup>
            <m:r>
              <w:rPr>
                <w:rFonts w:ascii="Cambria Math" w:hAnsi="Cambria Math"/>
              </w:rPr>
              <m:t>2</m:t>
            </m:r>
          </m:sup>
        </m:sSup>
      </m:oMath>
    </w:p>
    <w:p w14:paraId="45CB032B" w14:textId="77777777" w:rsidR="006E78D5" w:rsidRPr="00AB50D8" w:rsidRDefault="006E78D5" w:rsidP="00FB0EFB">
      <w:pPr>
        <w:numPr>
          <w:ilvl w:val="0"/>
          <w:numId w:val="23"/>
        </w:numPr>
        <w:spacing w:after="0"/>
      </w:pPr>
      <m:oMath>
        <m:r>
          <w:rPr>
            <w:rFonts w:ascii="Cambria Math" w:hAnsi="Cambria Math"/>
          </w:rPr>
          <m:t>у=</m:t>
        </m:r>
        <m:f>
          <m:fPr>
            <m:ctrlPr>
              <w:rPr>
                <w:rFonts w:ascii="Cambria Math" w:hAnsi="Cambria Math"/>
                <w:i/>
              </w:rPr>
            </m:ctrlPr>
          </m:fPr>
          <m:num>
            <m:r>
              <w:rPr>
                <w:rFonts w:ascii="Cambria Math" w:hAnsi="Cambria Math"/>
              </w:rPr>
              <m:t>6</m:t>
            </m:r>
          </m:num>
          <m:den>
            <m:r>
              <w:rPr>
                <w:rFonts w:ascii="Cambria Math" w:hAnsi="Cambria Math"/>
              </w:rPr>
              <m:t>5</m:t>
            </m:r>
          </m:den>
        </m:f>
        <m:r>
          <w:rPr>
            <w:rFonts w:ascii="Cambria Math" w:hAnsi="Cambria Math"/>
          </w:rPr>
          <m:t>х-2</m:t>
        </m:r>
      </m:oMath>
    </w:p>
    <w:p w14:paraId="18456E3A" w14:textId="77777777" w:rsidR="006E78D5" w:rsidRPr="00001066" w:rsidRDefault="006E78D5" w:rsidP="006E78D5">
      <w:pPr>
        <w:rPr>
          <w:lang w:val="ru-RU"/>
        </w:rPr>
      </w:pPr>
      <w:r w:rsidRPr="00001066">
        <w:rPr>
          <w:lang w:val="ru-RU"/>
        </w:rPr>
        <w:t>Запишите в поле для ответа последовательность цифр, соответствующих буквам АБВ.</w:t>
      </w:r>
    </w:p>
    <w:p w14:paraId="3AA2663C" w14:textId="77777777" w:rsidR="006E78D5" w:rsidRPr="00001066" w:rsidRDefault="006E78D5" w:rsidP="006E78D5">
      <w:pPr>
        <w:rPr>
          <w:lang w:val="ru-RU"/>
        </w:rPr>
      </w:pPr>
      <w:r w:rsidRPr="00001066">
        <w:rPr>
          <w:lang w:val="ru-RU"/>
        </w:rPr>
        <w:t>Ответ: _________________.</w:t>
      </w:r>
    </w:p>
    <w:p w14:paraId="0338EA5C" w14:textId="77777777" w:rsidR="006E78D5" w:rsidRPr="00001066" w:rsidRDefault="006E78D5" w:rsidP="006E78D5">
      <w:pPr>
        <w:pStyle w:val="af4"/>
        <w:ind w:left="360"/>
        <w:jc w:val="both"/>
        <w:rPr>
          <w:color w:val="555555"/>
          <w:sz w:val="24"/>
          <w:szCs w:val="24"/>
          <w:shd w:val="clear" w:color="auto" w:fill="FFFFFF"/>
          <w:lang w:val="ru-RU"/>
        </w:rPr>
      </w:pPr>
    </w:p>
    <w:p w14:paraId="398387BD" w14:textId="77777777" w:rsidR="006E78D5" w:rsidRPr="00001066" w:rsidRDefault="006E78D5" w:rsidP="006E78D5">
      <w:pPr>
        <w:contextualSpacing/>
        <w:jc w:val="center"/>
        <w:rPr>
          <w:rFonts w:eastAsia="Times New Roman"/>
          <w:b/>
          <w:i/>
          <w:sz w:val="24"/>
          <w:szCs w:val="24"/>
          <w:lang w:val="ru-RU"/>
        </w:rPr>
      </w:pPr>
      <w:r w:rsidRPr="00001066">
        <w:rPr>
          <w:rFonts w:eastAsia="Times New Roman"/>
          <w:b/>
          <w:i/>
          <w:sz w:val="24"/>
          <w:szCs w:val="24"/>
          <w:lang w:val="ru-RU"/>
        </w:rPr>
        <w:t>С1-С2 решить задачи.</w:t>
      </w:r>
    </w:p>
    <w:p w14:paraId="05FB3FF9" w14:textId="77777777" w:rsidR="006E78D5" w:rsidRPr="00001066" w:rsidRDefault="006E78D5" w:rsidP="006E78D5">
      <w:pPr>
        <w:jc w:val="center"/>
        <w:rPr>
          <w:color w:val="555555"/>
          <w:sz w:val="24"/>
          <w:szCs w:val="24"/>
          <w:shd w:val="clear" w:color="auto" w:fill="FFFFFF"/>
          <w:lang w:val="ru-RU"/>
        </w:rPr>
      </w:pPr>
    </w:p>
    <w:p w14:paraId="12D1E390" w14:textId="77777777" w:rsidR="006E78D5" w:rsidRPr="00001066" w:rsidRDefault="006E78D5" w:rsidP="00FB0EFB">
      <w:pPr>
        <w:pStyle w:val="af4"/>
        <w:widowControl/>
        <w:numPr>
          <w:ilvl w:val="0"/>
          <w:numId w:val="22"/>
        </w:numPr>
        <w:tabs>
          <w:tab w:val="left" w:pos="0"/>
        </w:tabs>
        <w:spacing w:after="200"/>
        <w:ind w:left="0" w:firstLine="567"/>
        <w:contextualSpacing/>
        <w:jc w:val="both"/>
        <w:rPr>
          <w:color w:val="555555"/>
          <w:sz w:val="24"/>
          <w:szCs w:val="24"/>
          <w:shd w:val="clear" w:color="auto" w:fill="FFFFFF"/>
          <w:lang w:val="ru-RU"/>
        </w:rPr>
      </w:pPr>
      <w:r w:rsidRPr="00001066">
        <w:rPr>
          <w:color w:val="555555"/>
          <w:sz w:val="24"/>
          <w:szCs w:val="24"/>
          <w:shd w:val="clear" w:color="auto" w:fill="FFFFFF"/>
          <w:lang w:val="ru-RU"/>
        </w:rPr>
        <w:t>На графике показан процесс разогрева двигателя легкового автомобиля при температуре окружающего воздуха 10°С. На оси абсцисс откладывается время в минутах, прошедшее от запуска двигателя, на оси ординат — температура двигателя в градусах Цельсия. Когда температура достигает определенного значения, включается вентилятор, охлаждающий двигатель, и температура начинает понижаться. Определите по графику, сколько минут прошло от момента запуска двигателя до включения вентилятора?</w:t>
      </w:r>
    </w:p>
    <w:p w14:paraId="1913D652" w14:textId="77777777" w:rsidR="006E78D5" w:rsidRDefault="006E78D5" w:rsidP="006E78D5">
      <w:pPr>
        <w:jc w:val="center"/>
      </w:pPr>
      <w:r w:rsidRPr="00001066">
        <w:rPr>
          <w:color w:val="555555"/>
          <w:sz w:val="24"/>
          <w:szCs w:val="24"/>
          <w:lang w:val="ru-RU"/>
        </w:rPr>
        <w:br/>
      </w:r>
      <w:r>
        <w:rPr>
          <w:noProof/>
          <w:lang w:val="ru-RU" w:eastAsia="ru-RU"/>
        </w:rPr>
        <w:drawing>
          <wp:inline distT="0" distB="0" distL="0" distR="0" wp14:anchorId="487676D1" wp14:editId="03B9177B">
            <wp:extent cx="3474720" cy="2337435"/>
            <wp:effectExtent l="0" t="0" r="0" b="5715"/>
            <wp:docPr id="793" name="Рисунок 13" descr="http://school.umk-spo.biz/images/grafik/repr-0g2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chool.umk-spo.biz/images/grafik/repr-0g253.png"/>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3474720" cy="2337435"/>
                    </a:xfrm>
                    <a:prstGeom prst="rect">
                      <a:avLst/>
                    </a:prstGeom>
                    <a:noFill/>
                    <a:ln>
                      <a:noFill/>
                    </a:ln>
                  </pic:spPr>
                </pic:pic>
              </a:graphicData>
            </a:graphic>
          </wp:inline>
        </w:drawing>
      </w:r>
    </w:p>
    <w:p w14:paraId="2911B473" w14:textId="77777777" w:rsidR="006E78D5" w:rsidRPr="00723DC3" w:rsidRDefault="006E78D5" w:rsidP="006E78D5">
      <w:pPr>
        <w:jc w:val="both"/>
        <w:rPr>
          <w:sz w:val="24"/>
          <w:szCs w:val="24"/>
          <w:lang w:val="ru-RU"/>
        </w:rPr>
      </w:pPr>
      <w:r w:rsidRPr="00723DC3">
        <w:rPr>
          <w:sz w:val="24"/>
          <w:szCs w:val="24"/>
          <w:lang w:val="ru-RU"/>
        </w:rPr>
        <w:t>Решение</w:t>
      </w:r>
    </w:p>
    <w:p w14:paraId="27445D25" w14:textId="77777777" w:rsidR="006E78D5" w:rsidRPr="00723DC3" w:rsidRDefault="006E78D5" w:rsidP="006E78D5">
      <w:pPr>
        <w:jc w:val="both"/>
        <w:rPr>
          <w:sz w:val="24"/>
          <w:szCs w:val="24"/>
          <w:lang w:val="ru-RU"/>
        </w:rPr>
      </w:pPr>
    </w:p>
    <w:p w14:paraId="04B62538" w14:textId="77777777" w:rsidR="006E78D5" w:rsidRPr="00723DC3" w:rsidRDefault="006E78D5" w:rsidP="006E78D5">
      <w:pPr>
        <w:jc w:val="both"/>
        <w:rPr>
          <w:sz w:val="24"/>
          <w:szCs w:val="24"/>
          <w:lang w:val="ru-RU"/>
        </w:rPr>
      </w:pPr>
    </w:p>
    <w:p w14:paraId="5ABE817A" w14:textId="77777777" w:rsidR="006E78D5" w:rsidRPr="00723DC3" w:rsidRDefault="006E78D5" w:rsidP="006E78D5">
      <w:pPr>
        <w:jc w:val="both"/>
        <w:rPr>
          <w:sz w:val="24"/>
          <w:szCs w:val="24"/>
          <w:lang w:val="ru-RU"/>
        </w:rPr>
      </w:pPr>
    </w:p>
    <w:p w14:paraId="5979FEA2" w14:textId="77777777" w:rsidR="006E78D5" w:rsidRPr="00723DC3" w:rsidRDefault="006E78D5" w:rsidP="006E78D5">
      <w:pPr>
        <w:jc w:val="both"/>
        <w:rPr>
          <w:sz w:val="24"/>
          <w:szCs w:val="24"/>
          <w:lang w:val="ru-RU"/>
        </w:rPr>
      </w:pPr>
    </w:p>
    <w:p w14:paraId="382A7A79" w14:textId="77777777" w:rsidR="006E78D5" w:rsidRPr="00723DC3" w:rsidRDefault="006E78D5" w:rsidP="006E78D5">
      <w:pPr>
        <w:jc w:val="both"/>
        <w:rPr>
          <w:sz w:val="24"/>
          <w:szCs w:val="24"/>
          <w:lang w:val="ru-RU"/>
        </w:rPr>
      </w:pPr>
    </w:p>
    <w:p w14:paraId="50A943D4" w14:textId="77777777" w:rsidR="006E78D5" w:rsidRPr="00723DC3" w:rsidRDefault="006E78D5" w:rsidP="006E78D5">
      <w:pPr>
        <w:jc w:val="both"/>
        <w:rPr>
          <w:sz w:val="24"/>
          <w:szCs w:val="24"/>
          <w:lang w:val="ru-RU"/>
        </w:rPr>
      </w:pPr>
      <w:r w:rsidRPr="00723DC3">
        <w:rPr>
          <w:sz w:val="24"/>
          <w:szCs w:val="24"/>
          <w:lang w:val="ru-RU"/>
        </w:rPr>
        <w:t>Ответ: _________________</w:t>
      </w:r>
    </w:p>
    <w:p w14:paraId="089C0DFC" w14:textId="77777777" w:rsidR="006E78D5" w:rsidRPr="00723DC3" w:rsidRDefault="006E78D5" w:rsidP="006E78D5">
      <w:pPr>
        <w:pStyle w:val="af4"/>
        <w:tabs>
          <w:tab w:val="left" w:pos="562"/>
        </w:tabs>
        <w:ind w:left="142" w:right="962"/>
        <w:rPr>
          <w:rFonts w:eastAsia="Times New Roman"/>
          <w:sz w:val="24"/>
          <w:szCs w:val="24"/>
          <w:lang w:val="ru-RU"/>
        </w:rPr>
      </w:pPr>
      <w:r w:rsidRPr="00723DC3">
        <w:rPr>
          <w:b/>
          <w:sz w:val="24"/>
          <w:szCs w:val="24"/>
          <w:lang w:val="ru-RU"/>
        </w:rPr>
        <w:t>2.</w:t>
      </w:r>
      <w:r w:rsidRPr="00723DC3">
        <w:rPr>
          <w:rFonts w:eastAsia="Times New Roman"/>
          <w:sz w:val="24"/>
          <w:szCs w:val="24"/>
          <w:lang w:val="ru-RU"/>
        </w:rPr>
        <w:t>Конуссобразующейравной13вписанвцилиндрсдиаметромоснования равным 10.</w:t>
      </w:r>
    </w:p>
    <w:p w14:paraId="65D13A96" w14:textId="77777777" w:rsidR="006E78D5" w:rsidRPr="00723DC3" w:rsidRDefault="006E78D5" w:rsidP="006E78D5">
      <w:pPr>
        <w:spacing w:before="68"/>
        <w:rPr>
          <w:rFonts w:eastAsia="Times New Roman"/>
          <w:sz w:val="24"/>
          <w:szCs w:val="24"/>
          <w:lang w:val="ru-RU"/>
        </w:rPr>
      </w:pPr>
      <w:r w:rsidRPr="00F66128">
        <w:rPr>
          <w:rFonts w:eastAsia="Times New Roman"/>
          <w:noProof/>
          <w:sz w:val="24"/>
          <w:szCs w:val="24"/>
          <w:lang w:val="ru-RU" w:eastAsia="ru-RU"/>
        </w:rPr>
        <w:drawing>
          <wp:anchor distT="0" distB="0" distL="0" distR="0" simplePos="0" relativeHeight="251662336" behindDoc="1" locked="0" layoutInCell="1" allowOverlap="1" wp14:anchorId="6EC67E35" wp14:editId="4FE49DC1">
            <wp:simplePos x="0" y="0"/>
            <wp:positionH relativeFrom="page">
              <wp:posOffset>1126671</wp:posOffset>
            </wp:positionH>
            <wp:positionV relativeFrom="paragraph">
              <wp:posOffset>204570</wp:posOffset>
            </wp:positionV>
            <wp:extent cx="672479" cy="864108"/>
            <wp:effectExtent l="0" t="0" r="0" b="0"/>
            <wp:wrapTopAndBottom/>
            <wp:docPr id="794" name="Image 2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5" name="Image 225"/>
                    <pic:cNvPicPr/>
                  </pic:nvPicPr>
                  <pic:blipFill>
                    <a:blip r:embed="rId162" cstate="print"/>
                    <a:stretch>
                      <a:fillRect/>
                    </a:stretch>
                  </pic:blipFill>
                  <pic:spPr>
                    <a:xfrm>
                      <a:off x="0" y="0"/>
                      <a:ext cx="672479" cy="864108"/>
                    </a:xfrm>
                    <a:prstGeom prst="rect">
                      <a:avLst/>
                    </a:prstGeom>
                  </pic:spPr>
                </pic:pic>
              </a:graphicData>
            </a:graphic>
          </wp:anchor>
        </w:drawing>
      </w:r>
      <w:r w:rsidRPr="00723DC3">
        <w:rPr>
          <w:rFonts w:eastAsia="Times New Roman"/>
          <w:sz w:val="24"/>
          <w:szCs w:val="24"/>
          <w:lang w:val="ru-RU"/>
        </w:rPr>
        <w:t>Найдитевысоту</w:t>
      </w:r>
      <w:r w:rsidRPr="00723DC3">
        <w:rPr>
          <w:rFonts w:eastAsia="Times New Roman"/>
          <w:spacing w:val="-2"/>
          <w:sz w:val="24"/>
          <w:szCs w:val="24"/>
          <w:lang w:val="ru-RU"/>
        </w:rPr>
        <w:t xml:space="preserve"> цилиндра.</w:t>
      </w:r>
    </w:p>
    <w:p w14:paraId="26C1759E" w14:textId="77777777" w:rsidR="006E78D5" w:rsidRDefault="006E78D5" w:rsidP="006E78D5">
      <w:pPr>
        <w:jc w:val="both"/>
        <w:rPr>
          <w:sz w:val="24"/>
          <w:szCs w:val="24"/>
        </w:rPr>
      </w:pPr>
      <w:r>
        <w:rPr>
          <w:sz w:val="24"/>
          <w:szCs w:val="24"/>
        </w:rPr>
        <w:t>Решение</w:t>
      </w:r>
    </w:p>
    <w:p w14:paraId="66CA022B" w14:textId="77777777" w:rsidR="006E78D5" w:rsidRDefault="006E78D5" w:rsidP="006E78D5">
      <w:pPr>
        <w:jc w:val="both"/>
        <w:rPr>
          <w:sz w:val="24"/>
          <w:szCs w:val="24"/>
        </w:rPr>
      </w:pPr>
    </w:p>
    <w:p w14:paraId="6EC2084E" w14:textId="77777777" w:rsidR="006E78D5" w:rsidRDefault="006E78D5" w:rsidP="006E78D5">
      <w:pPr>
        <w:jc w:val="both"/>
        <w:rPr>
          <w:sz w:val="24"/>
          <w:szCs w:val="24"/>
        </w:rPr>
      </w:pPr>
    </w:p>
    <w:p w14:paraId="24C58CA0" w14:textId="77777777" w:rsidR="006E78D5" w:rsidRDefault="006E78D5" w:rsidP="006E78D5">
      <w:pPr>
        <w:jc w:val="both"/>
        <w:rPr>
          <w:sz w:val="24"/>
          <w:szCs w:val="24"/>
        </w:rPr>
      </w:pPr>
    </w:p>
    <w:p w14:paraId="49B0AC5E" w14:textId="77777777" w:rsidR="006E78D5" w:rsidRDefault="006E78D5" w:rsidP="006E78D5">
      <w:pPr>
        <w:jc w:val="both"/>
        <w:rPr>
          <w:sz w:val="24"/>
          <w:szCs w:val="24"/>
        </w:rPr>
      </w:pPr>
    </w:p>
    <w:p w14:paraId="19D16E9D" w14:textId="77777777" w:rsidR="006E78D5" w:rsidRDefault="006E78D5" w:rsidP="006E78D5">
      <w:pPr>
        <w:jc w:val="both"/>
        <w:rPr>
          <w:sz w:val="24"/>
          <w:szCs w:val="24"/>
        </w:rPr>
      </w:pPr>
    </w:p>
    <w:p w14:paraId="128D360F" w14:textId="77777777" w:rsidR="006E78D5" w:rsidRDefault="006E78D5" w:rsidP="006E78D5">
      <w:pPr>
        <w:jc w:val="both"/>
        <w:rPr>
          <w:sz w:val="24"/>
          <w:szCs w:val="24"/>
        </w:rPr>
      </w:pPr>
    </w:p>
    <w:p w14:paraId="4E5F99B1" w14:textId="77777777" w:rsidR="006E78D5" w:rsidRPr="00F66128" w:rsidRDefault="006E78D5" w:rsidP="006E78D5">
      <w:pPr>
        <w:jc w:val="both"/>
        <w:rPr>
          <w:sz w:val="24"/>
          <w:szCs w:val="24"/>
        </w:rPr>
      </w:pPr>
      <w:r w:rsidRPr="00F66128">
        <w:rPr>
          <w:sz w:val="24"/>
          <w:szCs w:val="24"/>
        </w:rPr>
        <w:t>Ответ: _________________</w:t>
      </w:r>
    </w:p>
    <w:p w14:paraId="4497F6A3" w14:textId="77777777" w:rsidR="006E78D5" w:rsidRPr="00F66128" w:rsidRDefault="006E78D5" w:rsidP="006E78D5">
      <w:pPr>
        <w:jc w:val="both"/>
        <w:rPr>
          <w:b/>
          <w:sz w:val="24"/>
          <w:szCs w:val="24"/>
        </w:rPr>
      </w:pPr>
    </w:p>
    <w:p w14:paraId="14DDB52B" w14:textId="77777777" w:rsidR="006E78D5" w:rsidRDefault="006E78D5" w:rsidP="006E78D5">
      <w:pPr>
        <w:pStyle w:val="af4"/>
        <w:jc w:val="center"/>
        <w:rPr>
          <w:b/>
          <w:sz w:val="24"/>
          <w:szCs w:val="24"/>
        </w:rPr>
      </w:pPr>
      <w:r w:rsidRPr="00AE63E4">
        <w:br w:type="page"/>
      </w:r>
      <w:r w:rsidRPr="00F66128">
        <w:rPr>
          <w:b/>
          <w:sz w:val="24"/>
          <w:szCs w:val="24"/>
        </w:rPr>
        <w:t>Эталоныответов</w:t>
      </w:r>
    </w:p>
    <w:p w14:paraId="187BDFF5" w14:textId="77777777" w:rsidR="006E78D5" w:rsidRPr="00071F69" w:rsidRDefault="006E78D5" w:rsidP="006E78D5">
      <w:pPr>
        <w:pStyle w:val="af4"/>
        <w:jc w:val="center"/>
        <w:rPr>
          <w:b/>
          <w:sz w:val="24"/>
          <w:szCs w:val="24"/>
        </w:rPr>
      </w:pPr>
    </w:p>
    <w:tbl>
      <w:tblPr>
        <w:tblStyle w:val="afa"/>
        <w:tblW w:w="0" w:type="auto"/>
        <w:tblLook w:val="04A0" w:firstRow="1" w:lastRow="0" w:firstColumn="1" w:lastColumn="0" w:noHBand="0" w:noVBand="1"/>
      </w:tblPr>
      <w:tblGrid>
        <w:gridCol w:w="817"/>
        <w:gridCol w:w="2977"/>
        <w:gridCol w:w="3595"/>
        <w:gridCol w:w="2464"/>
      </w:tblGrid>
      <w:tr w:rsidR="006E78D5" w:rsidRPr="00AE63E4" w14:paraId="1246E7D3" w14:textId="77777777" w:rsidTr="002E28C4">
        <w:tc>
          <w:tcPr>
            <w:tcW w:w="817" w:type="dxa"/>
          </w:tcPr>
          <w:p w14:paraId="634B695B" w14:textId="77777777" w:rsidR="006E78D5" w:rsidRPr="00AE63E4" w:rsidRDefault="006E78D5" w:rsidP="002E28C4">
            <w:pPr>
              <w:jc w:val="center"/>
              <w:rPr>
                <w:sz w:val="24"/>
                <w:szCs w:val="24"/>
              </w:rPr>
            </w:pPr>
            <w:r w:rsidRPr="00AE63E4">
              <w:rPr>
                <w:sz w:val="24"/>
                <w:szCs w:val="24"/>
              </w:rPr>
              <w:t>№ п</w:t>
            </w:r>
            <w:r w:rsidRPr="00471C71">
              <w:rPr>
                <w:sz w:val="24"/>
                <w:szCs w:val="24"/>
              </w:rPr>
              <w:t>/</w:t>
            </w:r>
            <w:r w:rsidRPr="00AE63E4">
              <w:rPr>
                <w:sz w:val="24"/>
                <w:szCs w:val="24"/>
              </w:rPr>
              <w:t>п</w:t>
            </w:r>
          </w:p>
        </w:tc>
        <w:tc>
          <w:tcPr>
            <w:tcW w:w="2977" w:type="dxa"/>
          </w:tcPr>
          <w:p w14:paraId="5F15C077" w14:textId="77777777" w:rsidR="006E78D5" w:rsidRPr="00AE63E4" w:rsidRDefault="006E78D5" w:rsidP="002E28C4">
            <w:pPr>
              <w:jc w:val="center"/>
              <w:rPr>
                <w:sz w:val="24"/>
                <w:szCs w:val="24"/>
              </w:rPr>
            </w:pPr>
            <w:r w:rsidRPr="00AE63E4">
              <w:rPr>
                <w:sz w:val="24"/>
                <w:szCs w:val="24"/>
              </w:rPr>
              <w:t>Вариант 1</w:t>
            </w:r>
          </w:p>
        </w:tc>
        <w:tc>
          <w:tcPr>
            <w:tcW w:w="3595" w:type="dxa"/>
          </w:tcPr>
          <w:p w14:paraId="60859176" w14:textId="77777777" w:rsidR="006E78D5" w:rsidRPr="00471C71" w:rsidRDefault="006E78D5" w:rsidP="002E28C4">
            <w:pPr>
              <w:jc w:val="center"/>
              <w:rPr>
                <w:sz w:val="24"/>
                <w:szCs w:val="24"/>
              </w:rPr>
            </w:pPr>
            <w:r w:rsidRPr="00AE63E4">
              <w:rPr>
                <w:sz w:val="24"/>
                <w:szCs w:val="24"/>
              </w:rPr>
              <w:t>Вариант</w:t>
            </w:r>
            <w:r w:rsidRPr="00471C71">
              <w:rPr>
                <w:sz w:val="24"/>
                <w:szCs w:val="24"/>
              </w:rPr>
              <w:t>2</w:t>
            </w:r>
          </w:p>
        </w:tc>
        <w:tc>
          <w:tcPr>
            <w:tcW w:w="2464" w:type="dxa"/>
          </w:tcPr>
          <w:p w14:paraId="7F2A3BD9" w14:textId="77777777" w:rsidR="006E78D5" w:rsidRPr="00471C71" w:rsidRDefault="006E78D5" w:rsidP="002E28C4">
            <w:pPr>
              <w:jc w:val="center"/>
              <w:rPr>
                <w:sz w:val="24"/>
                <w:szCs w:val="24"/>
              </w:rPr>
            </w:pPr>
            <w:r w:rsidRPr="00AE63E4">
              <w:rPr>
                <w:sz w:val="24"/>
                <w:szCs w:val="24"/>
              </w:rPr>
              <w:t>Вариант</w:t>
            </w:r>
            <w:r w:rsidRPr="00471C71">
              <w:rPr>
                <w:sz w:val="24"/>
                <w:szCs w:val="24"/>
              </w:rPr>
              <w:t>3</w:t>
            </w:r>
          </w:p>
        </w:tc>
      </w:tr>
      <w:tr w:rsidR="006E78D5" w:rsidRPr="00AE63E4" w14:paraId="1A9660C4" w14:textId="77777777" w:rsidTr="002E28C4">
        <w:tc>
          <w:tcPr>
            <w:tcW w:w="9853" w:type="dxa"/>
            <w:gridSpan w:val="4"/>
          </w:tcPr>
          <w:p w14:paraId="45384406" w14:textId="77777777" w:rsidR="006E78D5" w:rsidRPr="00071F69" w:rsidRDefault="006E78D5" w:rsidP="002E28C4">
            <w:pPr>
              <w:jc w:val="center"/>
              <w:rPr>
                <w:sz w:val="24"/>
                <w:szCs w:val="24"/>
              </w:rPr>
            </w:pPr>
            <w:r>
              <w:rPr>
                <w:sz w:val="24"/>
                <w:szCs w:val="24"/>
              </w:rPr>
              <w:t>A1-A10</w:t>
            </w:r>
          </w:p>
        </w:tc>
      </w:tr>
      <w:tr w:rsidR="006E78D5" w:rsidRPr="00AE63E4" w14:paraId="6995DED3" w14:textId="77777777" w:rsidTr="002E28C4">
        <w:tc>
          <w:tcPr>
            <w:tcW w:w="817" w:type="dxa"/>
          </w:tcPr>
          <w:p w14:paraId="160AF6BA" w14:textId="77777777" w:rsidR="006E78D5" w:rsidRPr="00AE63E4" w:rsidRDefault="006E78D5" w:rsidP="00FB0EFB">
            <w:pPr>
              <w:widowControl/>
              <w:numPr>
                <w:ilvl w:val="0"/>
                <w:numId w:val="12"/>
              </w:numPr>
              <w:contextualSpacing/>
              <w:jc w:val="both"/>
              <w:rPr>
                <w:sz w:val="24"/>
                <w:szCs w:val="24"/>
              </w:rPr>
            </w:pPr>
          </w:p>
        </w:tc>
        <w:tc>
          <w:tcPr>
            <w:tcW w:w="2977" w:type="dxa"/>
          </w:tcPr>
          <w:p w14:paraId="3DA807E6" w14:textId="77777777" w:rsidR="006E78D5" w:rsidRPr="00471C71" w:rsidRDefault="006E78D5" w:rsidP="002E28C4">
            <w:pPr>
              <w:jc w:val="both"/>
              <w:rPr>
                <w:sz w:val="24"/>
                <w:szCs w:val="24"/>
              </w:rPr>
            </w:pPr>
            <w:r w:rsidRPr="00AE63E4">
              <w:rPr>
                <w:sz w:val="24"/>
                <w:szCs w:val="24"/>
              </w:rPr>
              <w:t>b</w:t>
            </w:r>
          </w:p>
        </w:tc>
        <w:tc>
          <w:tcPr>
            <w:tcW w:w="3595" w:type="dxa"/>
          </w:tcPr>
          <w:p w14:paraId="7243E396" w14:textId="77777777" w:rsidR="006E78D5" w:rsidRPr="00471C71" w:rsidRDefault="006E78D5" w:rsidP="002E28C4">
            <w:pPr>
              <w:jc w:val="both"/>
              <w:rPr>
                <w:sz w:val="24"/>
                <w:szCs w:val="24"/>
              </w:rPr>
            </w:pPr>
            <w:r w:rsidRPr="00AE63E4">
              <w:rPr>
                <w:sz w:val="24"/>
                <w:szCs w:val="24"/>
              </w:rPr>
              <w:t>d</w:t>
            </w:r>
          </w:p>
        </w:tc>
        <w:tc>
          <w:tcPr>
            <w:tcW w:w="2464" w:type="dxa"/>
          </w:tcPr>
          <w:p w14:paraId="317ED3F3" w14:textId="77777777" w:rsidR="006E78D5" w:rsidRPr="00471C71" w:rsidRDefault="006E78D5" w:rsidP="002E28C4">
            <w:pPr>
              <w:jc w:val="both"/>
              <w:rPr>
                <w:sz w:val="24"/>
                <w:szCs w:val="24"/>
              </w:rPr>
            </w:pPr>
            <w:r w:rsidRPr="00AE63E4">
              <w:rPr>
                <w:sz w:val="24"/>
                <w:szCs w:val="24"/>
              </w:rPr>
              <w:t>b</w:t>
            </w:r>
          </w:p>
        </w:tc>
      </w:tr>
      <w:tr w:rsidR="006E78D5" w:rsidRPr="00AE63E4" w14:paraId="40B1CB1F" w14:textId="77777777" w:rsidTr="002E28C4">
        <w:tc>
          <w:tcPr>
            <w:tcW w:w="817" w:type="dxa"/>
          </w:tcPr>
          <w:p w14:paraId="359244C8" w14:textId="77777777" w:rsidR="006E78D5" w:rsidRPr="00AE63E4" w:rsidRDefault="006E78D5" w:rsidP="00FB0EFB">
            <w:pPr>
              <w:widowControl/>
              <w:numPr>
                <w:ilvl w:val="0"/>
                <w:numId w:val="12"/>
              </w:numPr>
              <w:contextualSpacing/>
              <w:jc w:val="both"/>
              <w:rPr>
                <w:sz w:val="24"/>
                <w:szCs w:val="24"/>
              </w:rPr>
            </w:pPr>
          </w:p>
        </w:tc>
        <w:tc>
          <w:tcPr>
            <w:tcW w:w="2977" w:type="dxa"/>
          </w:tcPr>
          <w:p w14:paraId="4765775C" w14:textId="77777777" w:rsidR="006E78D5" w:rsidRPr="00471C71" w:rsidRDefault="006E78D5" w:rsidP="002E28C4">
            <w:pPr>
              <w:jc w:val="both"/>
              <w:rPr>
                <w:sz w:val="24"/>
                <w:szCs w:val="24"/>
              </w:rPr>
            </w:pPr>
            <w:r w:rsidRPr="00AE63E4">
              <w:rPr>
                <w:sz w:val="24"/>
                <w:szCs w:val="24"/>
              </w:rPr>
              <w:t>d</w:t>
            </w:r>
          </w:p>
        </w:tc>
        <w:tc>
          <w:tcPr>
            <w:tcW w:w="3595" w:type="dxa"/>
          </w:tcPr>
          <w:p w14:paraId="1AA0E1EF" w14:textId="77777777" w:rsidR="006E78D5" w:rsidRPr="00471C71" w:rsidRDefault="006E78D5" w:rsidP="002E28C4">
            <w:pPr>
              <w:jc w:val="both"/>
              <w:rPr>
                <w:sz w:val="24"/>
                <w:szCs w:val="24"/>
              </w:rPr>
            </w:pPr>
            <w:r>
              <w:rPr>
                <w:sz w:val="24"/>
                <w:szCs w:val="24"/>
              </w:rPr>
              <w:t>a</w:t>
            </w:r>
          </w:p>
        </w:tc>
        <w:tc>
          <w:tcPr>
            <w:tcW w:w="2464" w:type="dxa"/>
          </w:tcPr>
          <w:p w14:paraId="29085BAD" w14:textId="77777777" w:rsidR="006E78D5" w:rsidRPr="00471C71" w:rsidRDefault="006E78D5" w:rsidP="002E28C4">
            <w:pPr>
              <w:jc w:val="both"/>
              <w:rPr>
                <w:sz w:val="24"/>
                <w:szCs w:val="24"/>
              </w:rPr>
            </w:pPr>
            <w:r w:rsidRPr="00AE63E4">
              <w:rPr>
                <w:sz w:val="24"/>
                <w:szCs w:val="24"/>
              </w:rPr>
              <w:t>d</w:t>
            </w:r>
          </w:p>
        </w:tc>
      </w:tr>
      <w:tr w:rsidR="006E78D5" w:rsidRPr="00AE63E4" w14:paraId="68392F22" w14:textId="77777777" w:rsidTr="002E28C4">
        <w:tc>
          <w:tcPr>
            <w:tcW w:w="817" w:type="dxa"/>
          </w:tcPr>
          <w:p w14:paraId="7FCA44D7" w14:textId="77777777" w:rsidR="006E78D5" w:rsidRPr="00AE63E4" w:rsidRDefault="006E78D5" w:rsidP="00FB0EFB">
            <w:pPr>
              <w:widowControl/>
              <w:numPr>
                <w:ilvl w:val="0"/>
                <w:numId w:val="12"/>
              </w:numPr>
              <w:contextualSpacing/>
              <w:jc w:val="both"/>
              <w:rPr>
                <w:sz w:val="24"/>
                <w:szCs w:val="24"/>
              </w:rPr>
            </w:pPr>
          </w:p>
        </w:tc>
        <w:tc>
          <w:tcPr>
            <w:tcW w:w="2977" w:type="dxa"/>
          </w:tcPr>
          <w:p w14:paraId="0DBFF17B" w14:textId="77777777" w:rsidR="006E78D5" w:rsidRPr="00471C71" w:rsidRDefault="006E78D5" w:rsidP="002E28C4">
            <w:pPr>
              <w:jc w:val="both"/>
              <w:rPr>
                <w:sz w:val="24"/>
                <w:szCs w:val="24"/>
              </w:rPr>
            </w:pPr>
            <w:r>
              <w:rPr>
                <w:sz w:val="24"/>
                <w:szCs w:val="24"/>
              </w:rPr>
              <w:t>c</w:t>
            </w:r>
          </w:p>
        </w:tc>
        <w:tc>
          <w:tcPr>
            <w:tcW w:w="3595" w:type="dxa"/>
          </w:tcPr>
          <w:p w14:paraId="179FBB73" w14:textId="77777777" w:rsidR="006E78D5" w:rsidRPr="00471C71" w:rsidRDefault="006E78D5" w:rsidP="002E28C4">
            <w:pPr>
              <w:jc w:val="both"/>
              <w:rPr>
                <w:sz w:val="24"/>
                <w:szCs w:val="24"/>
              </w:rPr>
            </w:pPr>
            <w:r>
              <w:rPr>
                <w:sz w:val="24"/>
                <w:szCs w:val="24"/>
              </w:rPr>
              <w:t>d</w:t>
            </w:r>
          </w:p>
        </w:tc>
        <w:tc>
          <w:tcPr>
            <w:tcW w:w="2464" w:type="dxa"/>
          </w:tcPr>
          <w:p w14:paraId="65E6F45B" w14:textId="77777777" w:rsidR="006E78D5" w:rsidRPr="00471C71" w:rsidRDefault="006E78D5" w:rsidP="002E28C4">
            <w:pPr>
              <w:jc w:val="both"/>
              <w:rPr>
                <w:sz w:val="24"/>
                <w:szCs w:val="24"/>
              </w:rPr>
            </w:pPr>
            <w:r>
              <w:rPr>
                <w:sz w:val="24"/>
                <w:szCs w:val="24"/>
              </w:rPr>
              <w:t>d</w:t>
            </w:r>
          </w:p>
        </w:tc>
      </w:tr>
      <w:tr w:rsidR="006E78D5" w:rsidRPr="00AE63E4" w14:paraId="3AE8640D" w14:textId="77777777" w:rsidTr="002E28C4">
        <w:tc>
          <w:tcPr>
            <w:tcW w:w="817" w:type="dxa"/>
          </w:tcPr>
          <w:p w14:paraId="74D210A7" w14:textId="77777777" w:rsidR="006E78D5" w:rsidRPr="00AE63E4" w:rsidRDefault="006E78D5" w:rsidP="00FB0EFB">
            <w:pPr>
              <w:widowControl/>
              <w:numPr>
                <w:ilvl w:val="0"/>
                <w:numId w:val="12"/>
              </w:numPr>
              <w:contextualSpacing/>
              <w:jc w:val="both"/>
              <w:rPr>
                <w:sz w:val="24"/>
                <w:szCs w:val="24"/>
              </w:rPr>
            </w:pPr>
          </w:p>
        </w:tc>
        <w:tc>
          <w:tcPr>
            <w:tcW w:w="2977" w:type="dxa"/>
          </w:tcPr>
          <w:p w14:paraId="39D5C6B0" w14:textId="77777777" w:rsidR="006E78D5" w:rsidRPr="00471C71" w:rsidRDefault="006E78D5" w:rsidP="002E28C4">
            <w:pPr>
              <w:jc w:val="both"/>
              <w:rPr>
                <w:sz w:val="24"/>
                <w:szCs w:val="24"/>
              </w:rPr>
            </w:pPr>
            <w:r>
              <w:rPr>
                <w:sz w:val="24"/>
                <w:szCs w:val="24"/>
              </w:rPr>
              <w:t>a</w:t>
            </w:r>
          </w:p>
        </w:tc>
        <w:tc>
          <w:tcPr>
            <w:tcW w:w="3595" w:type="dxa"/>
          </w:tcPr>
          <w:p w14:paraId="593416B1" w14:textId="77777777" w:rsidR="006E78D5" w:rsidRPr="00471C71" w:rsidRDefault="006E78D5" w:rsidP="002E28C4">
            <w:pPr>
              <w:jc w:val="both"/>
              <w:rPr>
                <w:sz w:val="24"/>
                <w:szCs w:val="24"/>
              </w:rPr>
            </w:pPr>
            <w:r>
              <w:rPr>
                <w:sz w:val="24"/>
                <w:szCs w:val="24"/>
              </w:rPr>
              <w:t>d</w:t>
            </w:r>
          </w:p>
        </w:tc>
        <w:tc>
          <w:tcPr>
            <w:tcW w:w="2464" w:type="dxa"/>
          </w:tcPr>
          <w:p w14:paraId="3E576C74" w14:textId="77777777" w:rsidR="006E78D5" w:rsidRPr="00471C71" w:rsidRDefault="006E78D5" w:rsidP="002E28C4">
            <w:pPr>
              <w:jc w:val="both"/>
              <w:rPr>
                <w:sz w:val="24"/>
                <w:szCs w:val="24"/>
              </w:rPr>
            </w:pPr>
            <w:r w:rsidRPr="00AE63E4">
              <w:rPr>
                <w:sz w:val="24"/>
                <w:szCs w:val="24"/>
              </w:rPr>
              <w:t>d</w:t>
            </w:r>
          </w:p>
        </w:tc>
      </w:tr>
      <w:tr w:rsidR="006E78D5" w:rsidRPr="00AE63E4" w14:paraId="2E2F626C" w14:textId="77777777" w:rsidTr="002E28C4">
        <w:tc>
          <w:tcPr>
            <w:tcW w:w="817" w:type="dxa"/>
          </w:tcPr>
          <w:p w14:paraId="00530C43" w14:textId="77777777" w:rsidR="006E78D5" w:rsidRPr="00AE63E4" w:rsidRDefault="006E78D5" w:rsidP="00FB0EFB">
            <w:pPr>
              <w:widowControl/>
              <w:numPr>
                <w:ilvl w:val="0"/>
                <w:numId w:val="12"/>
              </w:numPr>
              <w:contextualSpacing/>
              <w:jc w:val="both"/>
              <w:rPr>
                <w:sz w:val="24"/>
                <w:szCs w:val="24"/>
              </w:rPr>
            </w:pPr>
          </w:p>
        </w:tc>
        <w:tc>
          <w:tcPr>
            <w:tcW w:w="2977" w:type="dxa"/>
          </w:tcPr>
          <w:p w14:paraId="0D0A0909" w14:textId="77777777" w:rsidR="006E78D5" w:rsidRPr="00471C71" w:rsidRDefault="006E78D5" w:rsidP="002E28C4">
            <w:pPr>
              <w:jc w:val="both"/>
              <w:rPr>
                <w:sz w:val="24"/>
                <w:szCs w:val="24"/>
              </w:rPr>
            </w:pPr>
            <w:r>
              <w:rPr>
                <w:sz w:val="24"/>
                <w:szCs w:val="24"/>
              </w:rPr>
              <w:t>a</w:t>
            </w:r>
          </w:p>
        </w:tc>
        <w:tc>
          <w:tcPr>
            <w:tcW w:w="3595" w:type="dxa"/>
          </w:tcPr>
          <w:p w14:paraId="55095591" w14:textId="77777777" w:rsidR="006E78D5" w:rsidRPr="00471C71" w:rsidRDefault="006E78D5" w:rsidP="002E28C4">
            <w:pPr>
              <w:jc w:val="both"/>
              <w:rPr>
                <w:sz w:val="24"/>
                <w:szCs w:val="24"/>
              </w:rPr>
            </w:pPr>
            <w:r>
              <w:rPr>
                <w:sz w:val="24"/>
                <w:szCs w:val="24"/>
              </w:rPr>
              <w:t>a</w:t>
            </w:r>
          </w:p>
        </w:tc>
        <w:tc>
          <w:tcPr>
            <w:tcW w:w="2464" w:type="dxa"/>
          </w:tcPr>
          <w:p w14:paraId="622485D7" w14:textId="77777777" w:rsidR="006E78D5" w:rsidRPr="00471C71" w:rsidRDefault="006E78D5" w:rsidP="002E28C4">
            <w:pPr>
              <w:jc w:val="both"/>
              <w:rPr>
                <w:sz w:val="24"/>
                <w:szCs w:val="24"/>
              </w:rPr>
            </w:pPr>
            <w:r>
              <w:rPr>
                <w:sz w:val="24"/>
                <w:szCs w:val="24"/>
              </w:rPr>
              <w:t>b</w:t>
            </w:r>
          </w:p>
        </w:tc>
      </w:tr>
      <w:tr w:rsidR="006E78D5" w:rsidRPr="00AE63E4" w14:paraId="0021467C" w14:textId="77777777" w:rsidTr="002E28C4">
        <w:tc>
          <w:tcPr>
            <w:tcW w:w="817" w:type="dxa"/>
          </w:tcPr>
          <w:p w14:paraId="6ADF907D" w14:textId="77777777" w:rsidR="006E78D5" w:rsidRPr="00AE63E4" w:rsidRDefault="006E78D5" w:rsidP="00FB0EFB">
            <w:pPr>
              <w:widowControl/>
              <w:numPr>
                <w:ilvl w:val="0"/>
                <w:numId w:val="12"/>
              </w:numPr>
              <w:contextualSpacing/>
              <w:jc w:val="both"/>
              <w:rPr>
                <w:sz w:val="24"/>
                <w:szCs w:val="24"/>
              </w:rPr>
            </w:pPr>
          </w:p>
        </w:tc>
        <w:tc>
          <w:tcPr>
            <w:tcW w:w="2977" w:type="dxa"/>
          </w:tcPr>
          <w:p w14:paraId="1DB701A6" w14:textId="77777777" w:rsidR="006E78D5" w:rsidRPr="00471C71" w:rsidRDefault="006E78D5" w:rsidP="002E28C4">
            <w:pPr>
              <w:jc w:val="both"/>
              <w:rPr>
                <w:sz w:val="24"/>
                <w:szCs w:val="24"/>
              </w:rPr>
            </w:pPr>
            <w:r>
              <w:rPr>
                <w:sz w:val="24"/>
                <w:szCs w:val="24"/>
              </w:rPr>
              <w:t>b</w:t>
            </w:r>
          </w:p>
        </w:tc>
        <w:tc>
          <w:tcPr>
            <w:tcW w:w="3595" w:type="dxa"/>
          </w:tcPr>
          <w:p w14:paraId="10C7090F" w14:textId="77777777" w:rsidR="006E78D5" w:rsidRPr="00471C71" w:rsidRDefault="006E78D5" w:rsidP="002E28C4">
            <w:pPr>
              <w:jc w:val="both"/>
              <w:rPr>
                <w:sz w:val="24"/>
                <w:szCs w:val="24"/>
              </w:rPr>
            </w:pPr>
            <w:r>
              <w:rPr>
                <w:sz w:val="24"/>
                <w:szCs w:val="24"/>
              </w:rPr>
              <w:t>d</w:t>
            </w:r>
          </w:p>
        </w:tc>
        <w:tc>
          <w:tcPr>
            <w:tcW w:w="2464" w:type="dxa"/>
          </w:tcPr>
          <w:p w14:paraId="3EB3506D" w14:textId="77777777" w:rsidR="006E78D5" w:rsidRPr="00471C71" w:rsidRDefault="006E78D5" w:rsidP="002E28C4">
            <w:pPr>
              <w:jc w:val="both"/>
              <w:rPr>
                <w:sz w:val="24"/>
                <w:szCs w:val="24"/>
              </w:rPr>
            </w:pPr>
            <w:r>
              <w:rPr>
                <w:sz w:val="24"/>
                <w:szCs w:val="24"/>
              </w:rPr>
              <w:t>b</w:t>
            </w:r>
          </w:p>
        </w:tc>
      </w:tr>
      <w:tr w:rsidR="006E78D5" w:rsidRPr="00AE63E4" w14:paraId="23A7E946" w14:textId="77777777" w:rsidTr="002E28C4">
        <w:tc>
          <w:tcPr>
            <w:tcW w:w="817" w:type="dxa"/>
          </w:tcPr>
          <w:p w14:paraId="1799B135" w14:textId="77777777" w:rsidR="006E78D5" w:rsidRPr="00AE63E4" w:rsidRDefault="006E78D5" w:rsidP="00FB0EFB">
            <w:pPr>
              <w:widowControl/>
              <w:numPr>
                <w:ilvl w:val="0"/>
                <w:numId w:val="12"/>
              </w:numPr>
              <w:contextualSpacing/>
              <w:jc w:val="both"/>
              <w:rPr>
                <w:sz w:val="24"/>
                <w:szCs w:val="24"/>
              </w:rPr>
            </w:pPr>
          </w:p>
        </w:tc>
        <w:tc>
          <w:tcPr>
            <w:tcW w:w="2977" w:type="dxa"/>
          </w:tcPr>
          <w:p w14:paraId="7E2FED88" w14:textId="77777777" w:rsidR="006E78D5" w:rsidRPr="00AE63E4" w:rsidRDefault="006E78D5" w:rsidP="002E28C4">
            <w:pPr>
              <w:jc w:val="both"/>
              <w:rPr>
                <w:sz w:val="24"/>
                <w:szCs w:val="24"/>
              </w:rPr>
            </w:pPr>
            <w:r>
              <w:rPr>
                <w:sz w:val="24"/>
                <w:szCs w:val="24"/>
              </w:rPr>
              <w:t>b</w:t>
            </w:r>
          </w:p>
        </w:tc>
        <w:tc>
          <w:tcPr>
            <w:tcW w:w="3595" w:type="dxa"/>
          </w:tcPr>
          <w:p w14:paraId="0FB87A38" w14:textId="77777777" w:rsidR="006E78D5" w:rsidRPr="00AE63E4" w:rsidRDefault="006E78D5" w:rsidP="002E28C4">
            <w:pPr>
              <w:jc w:val="both"/>
              <w:rPr>
                <w:sz w:val="24"/>
                <w:szCs w:val="24"/>
              </w:rPr>
            </w:pPr>
            <w:r>
              <w:rPr>
                <w:sz w:val="24"/>
                <w:szCs w:val="24"/>
              </w:rPr>
              <w:t>c</w:t>
            </w:r>
          </w:p>
        </w:tc>
        <w:tc>
          <w:tcPr>
            <w:tcW w:w="2464" w:type="dxa"/>
          </w:tcPr>
          <w:p w14:paraId="33356D1E" w14:textId="77777777" w:rsidR="006E78D5" w:rsidRPr="00AE63E4" w:rsidRDefault="006E78D5" w:rsidP="002E28C4">
            <w:pPr>
              <w:jc w:val="both"/>
              <w:rPr>
                <w:sz w:val="24"/>
                <w:szCs w:val="24"/>
              </w:rPr>
            </w:pPr>
            <w:r>
              <w:rPr>
                <w:sz w:val="24"/>
                <w:szCs w:val="24"/>
              </w:rPr>
              <w:t>c</w:t>
            </w:r>
          </w:p>
        </w:tc>
      </w:tr>
      <w:tr w:rsidR="006E78D5" w:rsidRPr="00AE63E4" w14:paraId="0BB0048E" w14:textId="77777777" w:rsidTr="002E28C4">
        <w:tc>
          <w:tcPr>
            <w:tcW w:w="817" w:type="dxa"/>
          </w:tcPr>
          <w:p w14:paraId="7BACDFF1" w14:textId="77777777" w:rsidR="006E78D5" w:rsidRPr="00AE63E4" w:rsidRDefault="006E78D5" w:rsidP="00FB0EFB">
            <w:pPr>
              <w:widowControl/>
              <w:numPr>
                <w:ilvl w:val="0"/>
                <w:numId w:val="12"/>
              </w:numPr>
              <w:contextualSpacing/>
              <w:jc w:val="both"/>
              <w:rPr>
                <w:sz w:val="24"/>
                <w:szCs w:val="24"/>
              </w:rPr>
            </w:pPr>
          </w:p>
        </w:tc>
        <w:tc>
          <w:tcPr>
            <w:tcW w:w="2977" w:type="dxa"/>
          </w:tcPr>
          <w:p w14:paraId="321825A0" w14:textId="77777777" w:rsidR="006E78D5" w:rsidRPr="00AE63E4" w:rsidRDefault="006E78D5" w:rsidP="002E28C4">
            <w:pPr>
              <w:jc w:val="both"/>
              <w:rPr>
                <w:sz w:val="24"/>
                <w:szCs w:val="24"/>
              </w:rPr>
            </w:pPr>
            <w:r>
              <w:rPr>
                <w:sz w:val="24"/>
                <w:szCs w:val="24"/>
              </w:rPr>
              <w:t>b</w:t>
            </w:r>
          </w:p>
        </w:tc>
        <w:tc>
          <w:tcPr>
            <w:tcW w:w="3595" w:type="dxa"/>
          </w:tcPr>
          <w:p w14:paraId="63683561" w14:textId="77777777" w:rsidR="006E78D5" w:rsidRPr="00AE63E4" w:rsidRDefault="006E78D5" w:rsidP="002E28C4">
            <w:pPr>
              <w:jc w:val="both"/>
              <w:rPr>
                <w:sz w:val="24"/>
                <w:szCs w:val="24"/>
              </w:rPr>
            </w:pPr>
            <w:r w:rsidRPr="00AE63E4">
              <w:rPr>
                <w:sz w:val="24"/>
                <w:szCs w:val="24"/>
              </w:rPr>
              <w:t>d</w:t>
            </w:r>
          </w:p>
        </w:tc>
        <w:tc>
          <w:tcPr>
            <w:tcW w:w="2464" w:type="dxa"/>
          </w:tcPr>
          <w:p w14:paraId="2FD4A44E" w14:textId="77777777" w:rsidR="006E78D5" w:rsidRPr="00AE63E4" w:rsidRDefault="006E78D5" w:rsidP="002E28C4">
            <w:pPr>
              <w:jc w:val="both"/>
              <w:rPr>
                <w:sz w:val="24"/>
                <w:szCs w:val="24"/>
              </w:rPr>
            </w:pPr>
            <w:r w:rsidRPr="00AE63E4">
              <w:rPr>
                <w:sz w:val="24"/>
                <w:szCs w:val="24"/>
              </w:rPr>
              <w:t>d</w:t>
            </w:r>
          </w:p>
        </w:tc>
      </w:tr>
      <w:tr w:rsidR="006E78D5" w:rsidRPr="00AE63E4" w14:paraId="2ACFF88E" w14:textId="77777777" w:rsidTr="002E28C4">
        <w:tc>
          <w:tcPr>
            <w:tcW w:w="817" w:type="dxa"/>
          </w:tcPr>
          <w:p w14:paraId="7AAB623F" w14:textId="77777777" w:rsidR="006E78D5" w:rsidRPr="00AE63E4" w:rsidRDefault="006E78D5" w:rsidP="00FB0EFB">
            <w:pPr>
              <w:widowControl/>
              <w:numPr>
                <w:ilvl w:val="0"/>
                <w:numId w:val="12"/>
              </w:numPr>
              <w:contextualSpacing/>
              <w:jc w:val="both"/>
              <w:rPr>
                <w:sz w:val="24"/>
                <w:szCs w:val="24"/>
              </w:rPr>
            </w:pPr>
          </w:p>
        </w:tc>
        <w:tc>
          <w:tcPr>
            <w:tcW w:w="2977" w:type="dxa"/>
          </w:tcPr>
          <w:p w14:paraId="1BE5009A" w14:textId="77777777" w:rsidR="006E78D5" w:rsidRPr="00AE63E4" w:rsidRDefault="006E78D5" w:rsidP="002E28C4">
            <w:pPr>
              <w:jc w:val="both"/>
              <w:rPr>
                <w:sz w:val="24"/>
                <w:szCs w:val="24"/>
              </w:rPr>
            </w:pPr>
            <w:r>
              <w:rPr>
                <w:sz w:val="24"/>
                <w:szCs w:val="24"/>
              </w:rPr>
              <w:t>c</w:t>
            </w:r>
          </w:p>
        </w:tc>
        <w:tc>
          <w:tcPr>
            <w:tcW w:w="3595" w:type="dxa"/>
          </w:tcPr>
          <w:p w14:paraId="3B54D535" w14:textId="77777777" w:rsidR="006E78D5" w:rsidRPr="00AE63E4" w:rsidRDefault="006E78D5" w:rsidP="002E28C4">
            <w:pPr>
              <w:jc w:val="both"/>
              <w:rPr>
                <w:sz w:val="24"/>
                <w:szCs w:val="24"/>
              </w:rPr>
            </w:pPr>
            <w:r>
              <w:rPr>
                <w:sz w:val="24"/>
                <w:szCs w:val="24"/>
              </w:rPr>
              <w:t>d</w:t>
            </w:r>
          </w:p>
        </w:tc>
        <w:tc>
          <w:tcPr>
            <w:tcW w:w="2464" w:type="dxa"/>
          </w:tcPr>
          <w:p w14:paraId="4084341C" w14:textId="77777777" w:rsidR="006E78D5" w:rsidRPr="00AE63E4" w:rsidRDefault="006E78D5" w:rsidP="002E28C4">
            <w:pPr>
              <w:jc w:val="both"/>
              <w:rPr>
                <w:sz w:val="24"/>
                <w:szCs w:val="24"/>
              </w:rPr>
            </w:pPr>
            <w:r>
              <w:rPr>
                <w:sz w:val="24"/>
                <w:szCs w:val="24"/>
              </w:rPr>
              <w:t>d</w:t>
            </w:r>
          </w:p>
        </w:tc>
      </w:tr>
      <w:tr w:rsidR="006E78D5" w:rsidRPr="00AE63E4" w14:paraId="56B3271D" w14:textId="77777777" w:rsidTr="002E28C4">
        <w:tc>
          <w:tcPr>
            <w:tcW w:w="817" w:type="dxa"/>
          </w:tcPr>
          <w:p w14:paraId="077F2606" w14:textId="77777777" w:rsidR="006E78D5" w:rsidRPr="00AE63E4" w:rsidRDefault="006E78D5" w:rsidP="00FB0EFB">
            <w:pPr>
              <w:widowControl/>
              <w:numPr>
                <w:ilvl w:val="0"/>
                <w:numId w:val="12"/>
              </w:numPr>
              <w:contextualSpacing/>
              <w:jc w:val="both"/>
              <w:rPr>
                <w:sz w:val="24"/>
                <w:szCs w:val="24"/>
              </w:rPr>
            </w:pPr>
          </w:p>
        </w:tc>
        <w:tc>
          <w:tcPr>
            <w:tcW w:w="2977" w:type="dxa"/>
          </w:tcPr>
          <w:p w14:paraId="33E25DC4" w14:textId="77777777" w:rsidR="006E78D5" w:rsidRPr="00AE63E4" w:rsidRDefault="006E78D5" w:rsidP="002E28C4">
            <w:pPr>
              <w:jc w:val="both"/>
              <w:rPr>
                <w:sz w:val="24"/>
                <w:szCs w:val="24"/>
              </w:rPr>
            </w:pPr>
            <w:r w:rsidRPr="00AE63E4">
              <w:rPr>
                <w:sz w:val="24"/>
                <w:szCs w:val="24"/>
              </w:rPr>
              <w:t>b</w:t>
            </w:r>
          </w:p>
        </w:tc>
        <w:tc>
          <w:tcPr>
            <w:tcW w:w="3595" w:type="dxa"/>
          </w:tcPr>
          <w:p w14:paraId="0E33FAC7" w14:textId="77777777" w:rsidR="006E78D5" w:rsidRPr="00AE63E4" w:rsidRDefault="006E78D5" w:rsidP="002E28C4">
            <w:pPr>
              <w:jc w:val="both"/>
              <w:rPr>
                <w:sz w:val="24"/>
                <w:szCs w:val="24"/>
              </w:rPr>
            </w:pPr>
            <w:r>
              <w:rPr>
                <w:sz w:val="24"/>
                <w:szCs w:val="24"/>
              </w:rPr>
              <w:t>b</w:t>
            </w:r>
          </w:p>
        </w:tc>
        <w:tc>
          <w:tcPr>
            <w:tcW w:w="2464" w:type="dxa"/>
          </w:tcPr>
          <w:p w14:paraId="7B285E36" w14:textId="77777777" w:rsidR="006E78D5" w:rsidRPr="00AE63E4" w:rsidRDefault="006E78D5" w:rsidP="002E28C4">
            <w:pPr>
              <w:jc w:val="both"/>
              <w:rPr>
                <w:sz w:val="24"/>
                <w:szCs w:val="24"/>
              </w:rPr>
            </w:pPr>
            <w:r>
              <w:rPr>
                <w:sz w:val="24"/>
                <w:szCs w:val="24"/>
              </w:rPr>
              <w:t>a</w:t>
            </w:r>
          </w:p>
        </w:tc>
      </w:tr>
      <w:tr w:rsidR="006E78D5" w:rsidRPr="00AE63E4" w14:paraId="718ACBE2" w14:textId="77777777" w:rsidTr="002E28C4">
        <w:tc>
          <w:tcPr>
            <w:tcW w:w="9853" w:type="dxa"/>
            <w:gridSpan w:val="4"/>
          </w:tcPr>
          <w:p w14:paraId="31F07A26" w14:textId="77777777" w:rsidR="006E78D5" w:rsidRDefault="006E78D5" w:rsidP="002E28C4">
            <w:pPr>
              <w:jc w:val="center"/>
              <w:rPr>
                <w:sz w:val="24"/>
                <w:szCs w:val="24"/>
              </w:rPr>
            </w:pPr>
            <w:r>
              <w:rPr>
                <w:sz w:val="24"/>
                <w:szCs w:val="24"/>
              </w:rPr>
              <w:t>B1-B3</w:t>
            </w:r>
          </w:p>
        </w:tc>
      </w:tr>
      <w:tr w:rsidR="006E78D5" w:rsidRPr="00AE63E4" w14:paraId="6BBD277D" w14:textId="77777777" w:rsidTr="002E28C4">
        <w:tc>
          <w:tcPr>
            <w:tcW w:w="817" w:type="dxa"/>
          </w:tcPr>
          <w:p w14:paraId="74BC9343" w14:textId="77777777" w:rsidR="006E78D5" w:rsidRPr="00AE63E4" w:rsidRDefault="006E78D5" w:rsidP="00FB0EFB">
            <w:pPr>
              <w:widowControl/>
              <w:numPr>
                <w:ilvl w:val="0"/>
                <w:numId w:val="12"/>
              </w:numPr>
              <w:contextualSpacing/>
              <w:jc w:val="both"/>
              <w:rPr>
                <w:sz w:val="24"/>
                <w:szCs w:val="24"/>
              </w:rPr>
            </w:pPr>
          </w:p>
        </w:tc>
        <w:tc>
          <w:tcPr>
            <w:tcW w:w="2977" w:type="dxa"/>
          </w:tcPr>
          <w:p w14:paraId="016A5C6B" w14:textId="77777777" w:rsidR="006E78D5" w:rsidRPr="00AE63E4" w:rsidRDefault="006E78D5" w:rsidP="002E28C4">
            <w:pPr>
              <w:jc w:val="both"/>
              <w:rPr>
                <w:sz w:val="24"/>
                <w:szCs w:val="24"/>
              </w:rPr>
            </w:pPr>
            <w:r>
              <w:rPr>
                <w:sz w:val="24"/>
                <w:szCs w:val="24"/>
              </w:rPr>
              <w:t>c</w:t>
            </w:r>
          </w:p>
        </w:tc>
        <w:tc>
          <w:tcPr>
            <w:tcW w:w="3595" w:type="dxa"/>
          </w:tcPr>
          <w:p w14:paraId="686817B6" w14:textId="77777777" w:rsidR="006E78D5" w:rsidRPr="00AE63E4" w:rsidRDefault="006E78D5" w:rsidP="002E28C4">
            <w:pPr>
              <w:jc w:val="both"/>
              <w:rPr>
                <w:sz w:val="24"/>
                <w:szCs w:val="24"/>
              </w:rPr>
            </w:pPr>
            <w:r>
              <w:rPr>
                <w:sz w:val="24"/>
                <w:szCs w:val="24"/>
              </w:rPr>
              <w:t>d</w:t>
            </w:r>
          </w:p>
        </w:tc>
        <w:tc>
          <w:tcPr>
            <w:tcW w:w="2464" w:type="dxa"/>
          </w:tcPr>
          <w:p w14:paraId="7C628CB6" w14:textId="77777777" w:rsidR="006E78D5" w:rsidRPr="00AE63E4" w:rsidRDefault="006E78D5" w:rsidP="002E28C4">
            <w:pPr>
              <w:jc w:val="both"/>
              <w:rPr>
                <w:sz w:val="24"/>
                <w:szCs w:val="24"/>
              </w:rPr>
            </w:pPr>
            <w:r>
              <w:rPr>
                <w:sz w:val="24"/>
                <w:szCs w:val="24"/>
              </w:rPr>
              <w:t>d</w:t>
            </w:r>
          </w:p>
        </w:tc>
      </w:tr>
      <w:tr w:rsidR="006E78D5" w:rsidRPr="00AE63E4" w14:paraId="2D470B69" w14:textId="77777777" w:rsidTr="002E28C4">
        <w:tc>
          <w:tcPr>
            <w:tcW w:w="817" w:type="dxa"/>
          </w:tcPr>
          <w:p w14:paraId="52A0CC89" w14:textId="77777777" w:rsidR="006E78D5" w:rsidRPr="00AE63E4" w:rsidRDefault="006E78D5" w:rsidP="00FB0EFB">
            <w:pPr>
              <w:widowControl/>
              <w:numPr>
                <w:ilvl w:val="0"/>
                <w:numId w:val="12"/>
              </w:numPr>
              <w:contextualSpacing/>
              <w:jc w:val="both"/>
              <w:rPr>
                <w:sz w:val="24"/>
                <w:szCs w:val="24"/>
              </w:rPr>
            </w:pPr>
          </w:p>
        </w:tc>
        <w:tc>
          <w:tcPr>
            <w:tcW w:w="2977" w:type="dxa"/>
          </w:tcPr>
          <w:p w14:paraId="7DD393C9" w14:textId="77777777" w:rsidR="006E78D5" w:rsidRPr="00B65A8C" w:rsidRDefault="006E78D5" w:rsidP="002E28C4">
            <w:pPr>
              <w:jc w:val="both"/>
              <w:rPr>
                <w:sz w:val="24"/>
                <w:szCs w:val="24"/>
              </w:rPr>
            </w:pPr>
            <w:r w:rsidRPr="00B65A8C">
              <w:rPr>
                <w:sz w:val="24"/>
                <w:szCs w:val="24"/>
              </w:rPr>
              <w:t>да</w:t>
            </w:r>
          </w:p>
        </w:tc>
        <w:tc>
          <w:tcPr>
            <w:tcW w:w="3595" w:type="dxa"/>
          </w:tcPr>
          <w:p w14:paraId="38D97510" w14:textId="77777777" w:rsidR="006E78D5" w:rsidRPr="00F568AD" w:rsidRDefault="006E78D5" w:rsidP="002E28C4">
            <w:pPr>
              <w:jc w:val="both"/>
              <w:rPr>
                <w:sz w:val="24"/>
                <w:szCs w:val="24"/>
              </w:rPr>
            </w:pPr>
            <w:r w:rsidRPr="00F568AD">
              <w:rPr>
                <w:sz w:val="24"/>
                <w:szCs w:val="24"/>
              </w:rPr>
              <w:t>3</w:t>
            </w:r>
          </w:p>
        </w:tc>
        <w:tc>
          <w:tcPr>
            <w:tcW w:w="2464" w:type="dxa"/>
          </w:tcPr>
          <w:p w14:paraId="096CC826" w14:textId="77777777" w:rsidR="006E78D5" w:rsidRPr="00F568AD" w:rsidRDefault="006E78D5" w:rsidP="002E28C4">
            <w:pPr>
              <w:jc w:val="both"/>
              <w:rPr>
                <w:sz w:val="24"/>
                <w:szCs w:val="24"/>
              </w:rPr>
            </w:pPr>
            <w:r w:rsidRPr="00F568AD">
              <w:rPr>
                <w:sz w:val="24"/>
                <w:szCs w:val="24"/>
              </w:rPr>
              <w:t>а</w:t>
            </w:r>
          </w:p>
        </w:tc>
      </w:tr>
      <w:tr w:rsidR="006E78D5" w:rsidRPr="00B65A8C" w14:paraId="32D79800" w14:textId="77777777" w:rsidTr="002E28C4">
        <w:trPr>
          <w:trHeight w:val="195"/>
        </w:trPr>
        <w:tc>
          <w:tcPr>
            <w:tcW w:w="817" w:type="dxa"/>
          </w:tcPr>
          <w:p w14:paraId="198D7810" w14:textId="77777777" w:rsidR="006E78D5" w:rsidRPr="00AE63E4" w:rsidRDefault="006E78D5" w:rsidP="00FB0EFB">
            <w:pPr>
              <w:widowControl/>
              <w:numPr>
                <w:ilvl w:val="0"/>
                <w:numId w:val="12"/>
              </w:numPr>
              <w:contextualSpacing/>
              <w:jc w:val="both"/>
              <w:rPr>
                <w:sz w:val="24"/>
                <w:szCs w:val="24"/>
              </w:rPr>
            </w:pPr>
          </w:p>
        </w:tc>
        <w:tc>
          <w:tcPr>
            <w:tcW w:w="2977" w:type="dxa"/>
          </w:tcPr>
          <w:p w14:paraId="6343CB23" w14:textId="77777777" w:rsidR="006E78D5" w:rsidRPr="00B65A8C" w:rsidRDefault="006E78D5" w:rsidP="002E28C4">
            <w:pPr>
              <w:jc w:val="both"/>
              <w:rPr>
                <w:sz w:val="24"/>
                <w:szCs w:val="24"/>
              </w:rPr>
            </w:pPr>
            <w:r>
              <w:rPr>
                <w:sz w:val="24"/>
                <w:szCs w:val="24"/>
              </w:rPr>
              <w:t>a-3, b-1, c-2</w:t>
            </w:r>
          </w:p>
        </w:tc>
        <w:tc>
          <w:tcPr>
            <w:tcW w:w="3595" w:type="dxa"/>
          </w:tcPr>
          <w:p w14:paraId="3AD4E8F0" w14:textId="77777777" w:rsidR="006E78D5" w:rsidRPr="00071F69" w:rsidRDefault="006E78D5" w:rsidP="002E28C4">
            <w:pPr>
              <w:jc w:val="both"/>
              <w:rPr>
                <w:b/>
                <w:i/>
                <w:sz w:val="24"/>
                <w:szCs w:val="24"/>
              </w:rPr>
            </w:pPr>
            <w:r>
              <w:rPr>
                <w:sz w:val="24"/>
                <w:szCs w:val="24"/>
              </w:rPr>
              <w:t>a-3, b-1, c-2</w:t>
            </w:r>
          </w:p>
        </w:tc>
        <w:tc>
          <w:tcPr>
            <w:tcW w:w="2464" w:type="dxa"/>
          </w:tcPr>
          <w:p w14:paraId="14F91642" w14:textId="77777777" w:rsidR="006E78D5" w:rsidRPr="00071F69" w:rsidRDefault="006E78D5" w:rsidP="002E28C4">
            <w:pPr>
              <w:jc w:val="both"/>
              <w:rPr>
                <w:b/>
                <w:i/>
                <w:sz w:val="24"/>
                <w:szCs w:val="24"/>
              </w:rPr>
            </w:pPr>
            <w:r>
              <w:rPr>
                <w:sz w:val="24"/>
                <w:szCs w:val="24"/>
              </w:rPr>
              <w:t>a-3, b-1, c-2</w:t>
            </w:r>
          </w:p>
        </w:tc>
      </w:tr>
      <w:tr w:rsidR="006E78D5" w:rsidRPr="00B65A8C" w14:paraId="5555993C" w14:textId="77777777" w:rsidTr="002E28C4">
        <w:tc>
          <w:tcPr>
            <w:tcW w:w="9853" w:type="dxa"/>
            <w:gridSpan w:val="4"/>
          </w:tcPr>
          <w:p w14:paraId="13EF106B" w14:textId="77777777" w:rsidR="006E78D5" w:rsidRPr="00AE63E4" w:rsidRDefault="006E78D5" w:rsidP="002E28C4">
            <w:pPr>
              <w:jc w:val="center"/>
              <w:rPr>
                <w:sz w:val="24"/>
                <w:szCs w:val="24"/>
              </w:rPr>
            </w:pPr>
            <w:r>
              <w:rPr>
                <w:sz w:val="24"/>
                <w:szCs w:val="24"/>
              </w:rPr>
              <w:t>C1-C2</w:t>
            </w:r>
          </w:p>
        </w:tc>
      </w:tr>
      <w:tr w:rsidR="006E78D5" w:rsidRPr="00B65A8C" w14:paraId="52D3334E" w14:textId="77777777" w:rsidTr="002E28C4">
        <w:tc>
          <w:tcPr>
            <w:tcW w:w="817" w:type="dxa"/>
          </w:tcPr>
          <w:p w14:paraId="4FE46DC2" w14:textId="77777777" w:rsidR="006E78D5" w:rsidRPr="00B65A8C" w:rsidRDefault="006E78D5" w:rsidP="00FB0EFB">
            <w:pPr>
              <w:widowControl/>
              <w:numPr>
                <w:ilvl w:val="0"/>
                <w:numId w:val="12"/>
              </w:numPr>
              <w:contextualSpacing/>
              <w:jc w:val="both"/>
              <w:rPr>
                <w:sz w:val="24"/>
                <w:szCs w:val="24"/>
              </w:rPr>
            </w:pPr>
          </w:p>
        </w:tc>
        <w:tc>
          <w:tcPr>
            <w:tcW w:w="2977" w:type="dxa"/>
          </w:tcPr>
          <w:p w14:paraId="095398F3" w14:textId="77777777" w:rsidR="006E78D5" w:rsidRPr="00FE0C58" w:rsidRDefault="006E78D5" w:rsidP="002E28C4">
            <w:pPr>
              <w:jc w:val="both"/>
              <w:rPr>
                <w:sz w:val="24"/>
                <w:szCs w:val="24"/>
              </w:rPr>
            </w:pPr>
            <w:r>
              <w:rPr>
                <w:sz w:val="24"/>
                <w:szCs w:val="24"/>
              </w:rPr>
              <w:t>90</w:t>
            </w:r>
          </w:p>
        </w:tc>
        <w:tc>
          <w:tcPr>
            <w:tcW w:w="3595" w:type="dxa"/>
          </w:tcPr>
          <w:p w14:paraId="671F6436" w14:textId="77777777" w:rsidR="006E78D5" w:rsidRPr="00D87792" w:rsidRDefault="006E78D5" w:rsidP="002E28C4">
            <w:pPr>
              <w:jc w:val="both"/>
              <w:rPr>
                <w:sz w:val="24"/>
                <w:szCs w:val="24"/>
              </w:rPr>
            </w:pPr>
            <w:r w:rsidRPr="00D87792">
              <w:rPr>
                <w:sz w:val="24"/>
                <w:szCs w:val="24"/>
              </w:rPr>
              <w:t>7 мин</w:t>
            </w:r>
          </w:p>
        </w:tc>
        <w:tc>
          <w:tcPr>
            <w:tcW w:w="2464" w:type="dxa"/>
          </w:tcPr>
          <w:p w14:paraId="3A5465D3" w14:textId="77777777" w:rsidR="006E78D5" w:rsidRPr="00D87792" w:rsidRDefault="006E78D5" w:rsidP="002E28C4">
            <w:pPr>
              <w:jc w:val="both"/>
              <w:rPr>
                <w:sz w:val="24"/>
                <w:szCs w:val="24"/>
              </w:rPr>
            </w:pPr>
            <w:r w:rsidRPr="00D87792">
              <w:rPr>
                <w:sz w:val="24"/>
                <w:szCs w:val="24"/>
              </w:rPr>
              <w:t>8 мин</w:t>
            </w:r>
          </w:p>
        </w:tc>
      </w:tr>
      <w:tr w:rsidR="006E78D5" w:rsidRPr="00B65A8C" w14:paraId="5B4A2365" w14:textId="77777777" w:rsidTr="002E28C4">
        <w:tc>
          <w:tcPr>
            <w:tcW w:w="817" w:type="dxa"/>
          </w:tcPr>
          <w:p w14:paraId="0B642782" w14:textId="77777777" w:rsidR="006E78D5" w:rsidRPr="00B65A8C" w:rsidRDefault="006E78D5" w:rsidP="00FB0EFB">
            <w:pPr>
              <w:widowControl/>
              <w:numPr>
                <w:ilvl w:val="0"/>
                <w:numId w:val="12"/>
              </w:numPr>
              <w:contextualSpacing/>
              <w:jc w:val="both"/>
              <w:rPr>
                <w:sz w:val="24"/>
                <w:szCs w:val="24"/>
              </w:rPr>
            </w:pPr>
          </w:p>
        </w:tc>
        <w:tc>
          <w:tcPr>
            <w:tcW w:w="2977" w:type="dxa"/>
          </w:tcPr>
          <w:p w14:paraId="1C4C567C" w14:textId="77777777" w:rsidR="006E78D5" w:rsidRPr="00D87792" w:rsidRDefault="006E78D5" w:rsidP="002E28C4">
            <w:pPr>
              <w:jc w:val="both"/>
              <w:rPr>
                <w:sz w:val="24"/>
                <w:szCs w:val="24"/>
              </w:rPr>
            </w:pPr>
            <w:r w:rsidRPr="00D87792">
              <w:rPr>
                <w:sz w:val="24"/>
                <w:szCs w:val="24"/>
              </w:rPr>
              <w:t>20</w:t>
            </w:r>
          </w:p>
        </w:tc>
        <w:tc>
          <w:tcPr>
            <w:tcW w:w="3595" w:type="dxa"/>
          </w:tcPr>
          <w:p w14:paraId="379E85A0" w14:textId="77777777" w:rsidR="006E78D5" w:rsidRPr="00D87792" w:rsidRDefault="006E78D5" w:rsidP="002E28C4">
            <w:pPr>
              <w:jc w:val="both"/>
              <w:rPr>
                <w:sz w:val="24"/>
                <w:szCs w:val="24"/>
              </w:rPr>
            </w:pPr>
            <w:r w:rsidRPr="00D87792">
              <w:rPr>
                <w:sz w:val="24"/>
                <w:szCs w:val="24"/>
              </w:rPr>
              <w:t>13</w:t>
            </w:r>
          </w:p>
        </w:tc>
        <w:tc>
          <w:tcPr>
            <w:tcW w:w="2464" w:type="dxa"/>
          </w:tcPr>
          <w:p w14:paraId="577915E7" w14:textId="77777777" w:rsidR="006E78D5" w:rsidRPr="00D87792" w:rsidRDefault="006E78D5" w:rsidP="002E28C4">
            <w:pPr>
              <w:jc w:val="both"/>
              <w:rPr>
                <w:sz w:val="24"/>
                <w:szCs w:val="24"/>
              </w:rPr>
            </w:pPr>
            <w:r w:rsidRPr="00D87792">
              <w:rPr>
                <w:sz w:val="24"/>
                <w:szCs w:val="24"/>
              </w:rPr>
              <w:t>12</w:t>
            </w:r>
          </w:p>
        </w:tc>
      </w:tr>
    </w:tbl>
    <w:p w14:paraId="463CC9C9" w14:textId="77777777" w:rsidR="006E78D5" w:rsidRDefault="006E78D5" w:rsidP="006E78D5">
      <w:pPr>
        <w:jc w:val="center"/>
        <w:rPr>
          <w:rFonts w:eastAsia="Times New Roman"/>
          <w:sz w:val="24"/>
          <w:szCs w:val="24"/>
          <w:lang w:val="ru-RU"/>
        </w:rPr>
      </w:pPr>
    </w:p>
    <w:p w14:paraId="2515F3AC" w14:textId="77777777" w:rsidR="006E78D5" w:rsidRDefault="006E78D5" w:rsidP="006E78D5">
      <w:pPr>
        <w:jc w:val="center"/>
        <w:rPr>
          <w:rFonts w:eastAsia="Times New Roman"/>
          <w:sz w:val="24"/>
          <w:szCs w:val="24"/>
          <w:lang w:val="ru-RU"/>
        </w:rPr>
      </w:pPr>
    </w:p>
    <w:p w14:paraId="5631C42E" w14:textId="77777777" w:rsidR="006E78D5" w:rsidRDefault="006E78D5" w:rsidP="006E78D5">
      <w:pPr>
        <w:jc w:val="center"/>
        <w:rPr>
          <w:rFonts w:eastAsia="Times New Roman"/>
          <w:sz w:val="24"/>
          <w:szCs w:val="24"/>
          <w:lang w:val="ru-RU"/>
        </w:rPr>
      </w:pPr>
    </w:p>
    <w:p w14:paraId="4E40097A" w14:textId="77777777" w:rsidR="006E78D5" w:rsidRDefault="006E78D5" w:rsidP="006E78D5">
      <w:pPr>
        <w:jc w:val="center"/>
        <w:rPr>
          <w:b/>
          <w:bCs/>
          <w:sz w:val="28"/>
          <w:szCs w:val="28"/>
          <w:lang w:val="ru-RU"/>
        </w:rPr>
      </w:pPr>
      <w:r w:rsidRPr="00F8320C">
        <w:rPr>
          <w:b/>
          <w:bCs/>
          <w:sz w:val="28"/>
          <w:szCs w:val="28"/>
        </w:rPr>
        <w:t>Итоговое</w:t>
      </w:r>
      <w:r>
        <w:rPr>
          <w:b/>
          <w:bCs/>
          <w:sz w:val="28"/>
          <w:szCs w:val="28"/>
          <w:lang w:val="ru-RU"/>
        </w:rPr>
        <w:t xml:space="preserve"> </w:t>
      </w:r>
      <w:r w:rsidRPr="00F8320C">
        <w:rPr>
          <w:b/>
          <w:bCs/>
          <w:sz w:val="28"/>
          <w:szCs w:val="28"/>
        </w:rPr>
        <w:t>тестирование</w:t>
      </w:r>
      <w:r>
        <w:rPr>
          <w:b/>
          <w:bCs/>
          <w:sz w:val="28"/>
          <w:szCs w:val="28"/>
          <w:lang w:val="ru-RU"/>
        </w:rPr>
        <w:t xml:space="preserve"> </w:t>
      </w:r>
      <w:r w:rsidRPr="00F8320C">
        <w:rPr>
          <w:b/>
          <w:bCs/>
          <w:sz w:val="28"/>
          <w:szCs w:val="28"/>
        </w:rPr>
        <w:t>по</w:t>
      </w:r>
      <w:r>
        <w:rPr>
          <w:b/>
          <w:bCs/>
          <w:sz w:val="28"/>
          <w:szCs w:val="28"/>
          <w:lang w:val="ru-RU"/>
        </w:rPr>
        <w:t xml:space="preserve"> </w:t>
      </w:r>
      <w:r w:rsidRPr="00F8320C">
        <w:rPr>
          <w:b/>
          <w:bCs/>
          <w:sz w:val="28"/>
          <w:szCs w:val="28"/>
        </w:rPr>
        <w:t>математике</w:t>
      </w:r>
    </w:p>
    <w:p w14:paraId="09B87553" w14:textId="77777777" w:rsidR="006E78D5" w:rsidRPr="00F8320C" w:rsidRDefault="006E78D5" w:rsidP="006E78D5">
      <w:pPr>
        <w:jc w:val="center"/>
        <w:rPr>
          <w:b/>
          <w:bCs/>
          <w:sz w:val="28"/>
          <w:szCs w:val="28"/>
          <w:lang w:val="ru-RU"/>
        </w:rPr>
      </w:pPr>
    </w:p>
    <w:p w14:paraId="0479A921" w14:textId="77777777" w:rsidR="006E78D5" w:rsidRPr="00D468C9" w:rsidRDefault="006E78D5" w:rsidP="00FB0EFB">
      <w:pPr>
        <w:widowControl w:val="0"/>
        <w:numPr>
          <w:ilvl w:val="0"/>
          <w:numId w:val="48"/>
        </w:numPr>
        <w:suppressAutoHyphens/>
        <w:spacing w:after="0" w:line="240" w:lineRule="auto"/>
        <w:rPr>
          <w:szCs w:val="24"/>
          <w:lang w:val="ru-RU"/>
        </w:rPr>
      </w:pPr>
      <w:r w:rsidRPr="00D468C9">
        <w:rPr>
          <w:szCs w:val="24"/>
          <w:lang w:val="ru-RU"/>
        </w:rPr>
        <w:t xml:space="preserve">В цистерне было 136тонн бензина, в нее добавили 111тонн. Сколько тонн стало в цистерне.     </w:t>
      </w:r>
    </w:p>
    <w:p w14:paraId="4A59FE66" w14:textId="77777777" w:rsidR="006E78D5" w:rsidRPr="00D468C9" w:rsidRDefault="006E78D5" w:rsidP="006E78D5">
      <w:pPr>
        <w:rPr>
          <w:szCs w:val="24"/>
        </w:rPr>
      </w:pPr>
      <w:r w:rsidRPr="00D468C9">
        <w:rPr>
          <w:szCs w:val="24"/>
        </w:rPr>
        <w:t>а)   185;    б) 247;   в) 325.</w:t>
      </w:r>
    </w:p>
    <w:p w14:paraId="79817DB8" w14:textId="77777777" w:rsidR="006E78D5" w:rsidRPr="00D468C9" w:rsidRDefault="006E78D5" w:rsidP="00FB0EFB">
      <w:pPr>
        <w:widowControl w:val="0"/>
        <w:numPr>
          <w:ilvl w:val="0"/>
          <w:numId w:val="48"/>
        </w:numPr>
        <w:suppressAutoHyphens/>
        <w:spacing w:after="0" w:line="240" w:lineRule="auto"/>
        <w:rPr>
          <w:szCs w:val="24"/>
          <w:lang w:val="ru-RU"/>
        </w:rPr>
      </w:pPr>
      <w:r w:rsidRPr="00D468C9">
        <w:rPr>
          <w:szCs w:val="24"/>
          <w:lang w:val="ru-RU"/>
        </w:rPr>
        <w:t>Велосипедист проехал  4/9 всего пути. Сколько км пути ему отсталось проехать,</w:t>
      </w:r>
    </w:p>
    <w:p w14:paraId="77C106E8" w14:textId="77777777" w:rsidR="006E78D5" w:rsidRPr="00D468C9" w:rsidRDefault="006E78D5" w:rsidP="006E78D5">
      <w:pPr>
        <w:rPr>
          <w:szCs w:val="24"/>
          <w:lang w:val="ru-RU"/>
        </w:rPr>
      </w:pPr>
      <w:r w:rsidRPr="00D468C9">
        <w:rPr>
          <w:szCs w:val="24"/>
          <w:lang w:val="ru-RU"/>
        </w:rPr>
        <w:t xml:space="preserve">если от проехал 20 км? </w:t>
      </w:r>
    </w:p>
    <w:p w14:paraId="4332F747" w14:textId="77777777" w:rsidR="006E78D5" w:rsidRPr="00D468C9" w:rsidRDefault="006E78D5" w:rsidP="006E78D5">
      <w:pPr>
        <w:rPr>
          <w:szCs w:val="24"/>
          <w:lang w:val="ru-RU"/>
        </w:rPr>
      </w:pPr>
      <w:r w:rsidRPr="00D468C9">
        <w:rPr>
          <w:szCs w:val="24"/>
          <w:lang w:val="ru-RU"/>
        </w:rPr>
        <w:t xml:space="preserve">  а) 15;  б) 36;   в)  25.</w:t>
      </w:r>
    </w:p>
    <w:p w14:paraId="15454885" w14:textId="77777777" w:rsidR="006E78D5" w:rsidRPr="00D468C9" w:rsidRDefault="006E78D5" w:rsidP="00FB0EFB">
      <w:pPr>
        <w:widowControl w:val="0"/>
        <w:numPr>
          <w:ilvl w:val="0"/>
          <w:numId w:val="48"/>
        </w:numPr>
        <w:suppressAutoHyphens/>
        <w:spacing w:after="0" w:line="240" w:lineRule="auto"/>
        <w:rPr>
          <w:szCs w:val="24"/>
        </w:rPr>
      </w:pPr>
      <w:r w:rsidRPr="00D468C9">
        <w:rPr>
          <w:szCs w:val="24"/>
          <w:lang w:val="ru-RU"/>
        </w:rPr>
        <w:t xml:space="preserve">В связи с повышением зарабтной платы рабочий стал вместо 16480 рублей, стал получать 20600. </w:t>
      </w:r>
      <w:r w:rsidRPr="00D468C9">
        <w:rPr>
          <w:szCs w:val="24"/>
        </w:rPr>
        <w:t>Насколькопроцентовповысиласьзарплата?</w:t>
      </w:r>
    </w:p>
    <w:p w14:paraId="1DFBD51C" w14:textId="77777777" w:rsidR="006E78D5" w:rsidRPr="00D468C9" w:rsidRDefault="006E78D5" w:rsidP="006E78D5">
      <w:pPr>
        <w:rPr>
          <w:szCs w:val="24"/>
        </w:rPr>
      </w:pPr>
      <w:r w:rsidRPr="00D468C9">
        <w:rPr>
          <w:szCs w:val="24"/>
        </w:rPr>
        <w:t>а)20%;    б) 25;   в) 30.</w:t>
      </w:r>
    </w:p>
    <w:p w14:paraId="612B4EE3" w14:textId="77777777" w:rsidR="006E78D5" w:rsidRPr="00D468C9" w:rsidRDefault="006E78D5" w:rsidP="00FB0EFB">
      <w:pPr>
        <w:widowControl w:val="0"/>
        <w:numPr>
          <w:ilvl w:val="0"/>
          <w:numId w:val="48"/>
        </w:numPr>
        <w:suppressAutoHyphens/>
        <w:spacing w:after="0" w:line="240" w:lineRule="auto"/>
        <w:rPr>
          <w:szCs w:val="24"/>
        </w:rPr>
      </w:pPr>
      <w:r w:rsidRPr="00D468C9">
        <w:rPr>
          <w:szCs w:val="24"/>
        </w:rPr>
        <w:t>Решитьуравнение   2х-4=5х+2</w:t>
      </w:r>
    </w:p>
    <w:p w14:paraId="557E51C0" w14:textId="77777777" w:rsidR="006E78D5" w:rsidRPr="00D468C9" w:rsidRDefault="006E78D5" w:rsidP="006E78D5">
      <w:pPr>
        <w:rPr>
          <w:szCs w:val="24"/>
        </w:rPr>
      </w:pPr>
      <w:r w:rsidRPr="00D468C9">
        <w:rPr>
          <w:szCs w:val="24"/>
        </w:rPr>
        <w:t>а)  -2;   б)4;   в) 0.</w:t>
      </w:r>
    </w:p>
    <w:p w14:paraId="6A13132E" w14:textId="77777777" w:rsidR="006E78D5" w:rsidRPr="00D468C9" w:rsidRDefault="006E78D5" w:rsidP="00FB0EFB">
      <w:pPr>
        <w:widowControl w:val="0"/>
        <w:numPr>
          <w:ilvl w:val="0"/>
          <w:numId w:val="48"/>
        </w:numPr>
        <w:suppressAutoHyphens/>
        <w:spacing w:after="0" w:line="240" w:lineRule="auto"/>
        <w:rPr>
          <w:szCs w:val="24"/>
        </w:rPr>
      </w:pPr>
      <w:r w:rsidRPr="00D468C9">
        <w:rPr>
          <w:szCs w:val="24"/>
        </w:rPr>
        <w:t>Решитьнеравенство    3х-1&lt;8+6x</w:t>
      </w:r>
    </w:p>
    <w:p w14:paraId="78D3C325" w14:textId="77777777" w:rsidR="006E78D5" w:rsidRPr="00D468C9" w:rsidRDefault="006E78D5" w:rsidP="006E78D5">
      <w:pPr>
        <w:rPr>
          <w:szCs w:val="24"/>
        </w:rPr>
      </w:pPr>
      <w:r w:rsidRPr="00D468C9">
        <w:rPr>
          <w:szCs w:val="24"/>
          <w:lang w:val="ru-RU"/>
        </w:rPr>
        <w:t xml:space="preserve">а) </w:t>
      </w:r>
      <w:r w:rsidRPr="00D468C9">
        <w:rPr>
          <w:szCs w:val="24"/>
        </w:rPr>
        <w:t xml:space="preserve">x&lt;8;   </w:t>
      </w:r>
      <w:r w:rsidRPr="00D468C9">
        <w:rPr>
          <w:szCs w:val="24"/>
          <w:lang w:val="ru-RU"/>
        </w:rPr>
        <w:t>б</w:t>
      </w:r>
      <w:r w:rsidRPr="00D468C9">
        <w:rPr>
          <w:szCs w:val="24"/>
        </w:rPr>
        <w:t>)  x&gt;</w:t>
      </w:r>
      <w:r w:rsidRPr="00D468C9">
        <w:rPr>
          <w:szCs w:val="24"/>
          <w:lang w:val="ru-RU"/>
        </w:rPr>
        <w:t>-3</w:t>
      </w:r>
      <w:r w:rsidRPr="00D468C9">
        <w:rPr>
          <w:szCs w:val="24"/>
        </w:rPr>
        <w:t xml:space="preserve">;   </w:t>
      </w:r>
      <w:r w:rsidRPr="00D468C9">
        <w:rPr>
          <w:szCs w:val="24"/>
          <w:lang w:val="ru-RU"/>
        </w:rPr>
        <w:t>в</w:t>
      </w:r>
      <w:r w:rsidRPr="00D468C9">
        <w:rPr>
          <w:szCs w:val="24"/>
        </w:rPr>
        <w:t>)  x&lt;-</w:t>
      </w:r>
      <w:r w:rsidRPr="00D468C9">
        <w:rPr>
          <w:szCs w:val="24"/>
          <w:lang w:val="ru-RU"/>
        </w:rPr>
        <w:t>3</w:t>
      </w:r>
      <w:r w:rsidRPr="00D468C9">
        <w:rPr>
          <w:szCs w:val="24"/>
        </w:rPr>
        <w:t>.</w:t>
      </w:r>
    </w:p>
    <w:p w14:paraId="6EF250CF" w14:textId="77777777" w:rsidR="006E78D5" w:rsidRPr="00D468C9" w:rsidRDefault="006E78D5" w:rsidP="00FB0EFB">
      <w:pPr>
        <w:widowControl w:val="0"/>
        <w:numPr>
          <w:ilvl w:val="0"/>
          <w:numId w:val="48"/>
        </w:numPr>
        <w:suppressAutoHyphens/>
        <w:spacing w:after="0" w:line="240" w:lineRule="auto"/>
        <w:rPr>
          <w:szCs w:val="24"/>
          <w:lang w:val="ru-RU"/>
        </w:rPr>
      </w:pPr>
      <w:r w:rsidRPr="00D468C9">
        <w:rPr>
          <w:szCs w:val="24"/>
          <w:lang w:val="ru-RU"/>
        </w:rPr>
        <w:t>В цистерне было 145л молока, в нее добавили 221литр. Сколько литоров молока стало в цистерне?</w:t>
      </w:r>
    </w:p>
    <w:p w14:paraId="61130477" w14:textId="77777777" w:rsidR="006E78D5" w:rsidRPr="00D468C9" w:rsidRDefault="006E78D5" w:rsidP="006E78D5">
      <w:pPr>
        <w:rPr>
          <w:szCs w:val="24"/>
          <w:lang w:val="ru-RU"/>
        </w:rPr>
      </w:pPr>
      <w:r w:rsidRPr="00D468C9">
        <w:rPr>
          <w:szCs w:val="24"/>
          <w:lang w:val="ru-RU"/>
        </w:rPr>
        <w:t>а)  185;   б) 125;  в) 366.</w:t>
      </w:r>
    </w:p>
    <w:p w14:paraId="319F3F65" w14:textId="77777777" w:rsidR="006E78D5" w:rsidRPr="00D468C9" w:rsidRDefault="006E78D5" w:rsidP="00FB0EFB">
      <w:pPr>
        <w:widowControl w:val="0"/>
        <w:numPr>
          <w:ilvl w:val="0"/>
          <w:numId w:val="48"/>
        </w:numPr>
        <w:suppressAutoHyphens/>
        <w:spacing w:after="0" w:line="240" w:lineRule="auto"/>
        <w:rPr>
          <w:szCs w:val="24"/>
          <w:lang w:val="ru-RU"/>
        </w:rPr>
      </w:pPr>
      <w:r w:rsidRPr="00D468C9">
        <w:rPr>
          <w:szCs w:val="24"/>
          <w:lang w:val="ru-RU"/>
        </w:rPr>
        <w:t>Велосипедист проехал 3/8 всего пути. Сколько км пути ему осталось проехать, если он проехал 15 км.</w:t>
      </w:r>
    </w:p>
    <w:p w14:paraId="454FCA53" w14:textId="77777777" w:rsidR="006E78D5" w:rsidRPr="00D468C9" w:rsidRDefault="006E78D5" w:rsidP="006E78D5">
      <w:pPr>
        <w:rPr>
          <w:szCs w:val="24"/>
          <w:lang w:val="ru-RU"/>
        </w:rPr>
      </w:pPr>
      <w:r w:rsidRPr="00D468C9">
        <w:rPr>
          <w:szCs w:val="24"/>
          <w:lang w:val="ru-RU"/>
        </w:rPr>
        <w:t>а) 40;  б)46;   в) 25.</w:t>
      </w:r>
    </w:p>
    <w:p w14:paraId="2111BAAE" w14:textId="77777777" w:rsidR="006E78D5" w:rsidRPr="00D468C9" w:rsidRDefault="006E78D5" w:rsidP="00FB0EFB">
      <w:pPr>
        <w:widowControl w:val="0"/>
        <w:numPr>
          <w:ilvl w:val="0"/>
          <w:numId w:val="48"/>
        </w:numPr>
        <w:suppressAutoHyphens/>
        <w:spacing w:after="0" w:line="240" w:lineRule="auto"/>
        <w:rPr>
          <w:szCs w:val="24"/>
          <w:lang w:val="ru-RU"/>
        </w:rPr>
      </w:pPr>
      <w:r w:rsidRPr="00D468C9">
        <w:rPr>
          <w:szCs w:val="24"/>
          <w:lang w:val="ru-RU"/>
        </w:rPr>
        <w:t>В связи с подорожанием стоимости проезда на маршрутном транспорте студент вместо 50 руб начал платить 60руб.  На сколько процентов повысилась оплата за проезд?</w:t>
      </w:r>
    </w:p>
    <w:p w14:paraId="40336799" w14:textId="77777777" w:rsidR="006E78D5" w:rsidRPr="00D468C9" w:rsidRDefault="006E78D5" w:rsidP="006E78D5">
      <w:pPr>
        <w:rPr>
          <w:szCs w:val="24"/>
          <w:lang w:val="ru-RU"/>
        </w:rPr>
      </w:pPr>
      <w:r w:rsidRPr="00D468C9">
        <w:rPr>
          <w:szCs w:val="24"/>
          <w:lang w:val="ru-RU"/>
        </w:rPr>
        <w:t>а) 20%;   б)25%;   в)30%.</w:t>
      </w:r>
    </w:p>
    <w:p w14:paraId="0F1A2FE0" w14:textId="77777777" w:rsidR="006E78D5" w:rsidRPr="00D468C9" w:rsidRDefault="006E78D5" w:rsidP="00FB0EFB">
      <w:pPr>
        <w:widowControl w:val="0"/>
        <w:numPr>
          <w:ilvl w:val="0"/>
          <w:numId w:val="48"/>
        </w:numPr>
        <w:suppressAutoHyphens/>
        <w:spacing w:after="0" w:line="240" w:lineRule="auto"/>
        <w:rPr>
          <w:szCs w:val="24"/>
          <w:lang w:val="ru-RU"/>
        </w:rPr>
      </w:pPr>
      <w:r w:rsidRPr="00D468C9">
        <w:rPr>
          <w:szCs w:val="24"/>
          <w:lang w:val="ru-RU"/>
        </w:rPr>
        <w:t>Решить неравенство  5х-8</w:t>
      </w:r>
      <w:r w:rsidRPr="00D468C9">
        <w:rPr>
          <w:szCs w:val="24"/>
        </w:rPr>
        <w:t>&gt;</w:t>
      </w:r>
      <w:r w:rsidRPr="00D468C9">
        <w:rPr>
          <w:szCs w:val="24"/>
          <w:lang w:val="ru-RU"/>
        </w:rPr>
        <w:t xml:space="preserve">16-7х </w:t>
      </w:r>
    </w:p>
    <w:p w14:paraId="7AAB6F4D" w14:textId="77777777" w:rsidR="006E78D5" w:rsidRPr="00D468C9" w:rsidRDefault="006E78D5" w:rsidP="006E78D5">
      <w:pPr>
        <w:rPr>
          <w:szCs w:val="24"/>
        </w:rPr>
      </w:pPr>
      <w:r w:rsidRPr="00D468C9">
        <w:rPr>
          <w:szCs w:val="24"/>
          <w:lang w:val="ru-RU"/>
        </w:rPr>
        <w:t xml:space="preserve">а)  </w:t>
      </w:r>
      <w:r w:rsidRPr="00D468C9">
        <w:rPr>
          <w:szCs w:val="24"/>
        </w:rPr>
        <w:t xml:space="preserve">x&lt;8;   </w:t>
      </w:r>
      <w:r w:rsidRPr="00D468C9">
        <w:rPr>
          <w:szCs w:val="24"/>
          <w:lang w:val="ru-RU"/>
        </w:rPr>
        <w:t>б) х</w:t>
      </w:r>
      <w:r w:rsidRPr="00D468C9">
        <w:rPr>
          <w:szCs w:val="24"/>
        </w:rPr>
        <w:t xml:space="preserve">&gt;12;  </w:t>
      </w:r>
      <w:r w:rsidRPr="00D468C9">
        <w:rPr>
          <w:szCs w:val="24"/>
          <w:lang w:val="ru-RU"/>
        </w:rPr>
        <w:t>в)  х</w:t>
      </w:r>
      <w:r w:rsidRPr="00D468C9">
        <w:rPr>
          <w:szCs w:val="24"/>
        </w:rPr>
        <w:t>&gt;2.</w:t>
      </w:r>
    </w:p>
    <w:p w14:paraId="1DD9CF64" w14:textId="77777777" w:rsidR="006E78D5" w:rsidRPr="00D468C9" w:rsidRDefault="006E78D5" w:rsidP="00FB0EFB">
      <w:pPr>
        <w:widowControl w:val="0"/>
        <w:numPr>
          <w:ilvl w:val="0"/>
          <w:numId w:val="48"/>
        </w:numPr>
        <w:suppressAutoHyphens/>
        <w:spacing w:after="0" w:line="240" w:lineRule="auto"/>
        <w:rPr>
          <w:szCs w:val="24"/>
          <w:lang w:val="ru-RU"/>
        </w:rPr>
      </w:pPr>
      <w:r w:rsidRPr="00D468C9">
        <w:rPr>
          <w:szCs w:val="24"/>
          <w:lang w:val="ru-RU"/>
        </w:rPr>
        <w:t>Какое утверждение неверно?</w:t>
      </w:r>
    </w:p>
    <w:p w14:paraId="47F5F0E4" w14:textId="77777777" w:rsidR="006E78D5" w:rsidRPr="00D468C9" w:rsidRDefault="006E78D5" w:rsidP="006E78D5">
      <w:pPr>
        <w:rPr>
          <w:szCs w:val="24"/>
          <w:lang w:val="ru-RU"/>
        </w:rPr>
      </w:pPr>
      <w:r w:rsidRPr="00D468C9">
        <w:rPr>
          <w:szCs w:val="24"/>
          <w:lang w:val="ru-RU"/>
        </w:rPr>
        <w:t>а)  через любые три точки проходит плоскость, и притом только одна;</w:t>
      </w:r>
    </w:p>
    <w:p w14:paraId="41273232" w14:textId="77777777" w:rsidR="006E78D5" w:rsidRPr="00D468C9" w:rsidRDefault="006E78D5" w:rsidP="006E78D5">
      <w:pPr>
        <w:rPr>
          <w:szCs w:val="24"/>
          <w:lang w:val="ru-RU"/>
        </w:rPr>
      </w:pPr>
      <w:r w:rsidRPr="00D468C9">
        <w:rPr>
          <w:szCs w:val="24"/>
          <w:lang w:val="ru-RU"/>
        </w:rPr>
        <w:t>б) через две пересекающиеся прямые проходит плоскость, и притом одна.</w:t>
      </w:r>
    </w:p>
    <w:p w14:paraId="17BD7A10" w14:textId="77777777" w:rsidR="006E78D5" w:rsidRPr="00D468C9" w:rsidRDefault="006E78D5" w:rsidP="006E78D5">
      <w:pPr>
        <w:rPr>
          <w:szCs w:val="24"/>
          <w:lang w:val="ru-RU"/>
        </w:rPr>
      </w:pPr>
      <w:r w:rsidRPr="00D468C9">
        <w:rPr>
          <w:szCs w:val="24"/>
          <w:lang w:val="ru-RU"/>
        </w:rPr>
        <w:t>в)  через две параллельные прямые проходит плоскость, и притом одна.</w:t>
      </w:r>
    </w:p>
    <w:p w14:paraId="5B007FBE" w14:textId="77777777" w:rsidR="006E78D5" w:rsidRPr="00D468C9" w:rsidRDefault="006E78D5" w:rsidP="00FB0EFB">
      <w:pPr>
        <w:widowControl w:val="0"/>
        <w:numPr>
          <w:ilvl w:val="0"/>
          <w:numId w:val="48"/>
        </w:numPr>
        <w:suppressAutoHyphens/>
        <w:spacing w:after="0" w:line="240" w:lineRule="auto"/>
        <w:rPr>
          <w:szCs w:val="24"/>
          <w:lang w:val="ru-RU"/>
        </w:rPr>
      </w:pPr>
      <w:r w:rsidRPr="00D468C9">
        <w:rPr>
          <w:szCs w:val="24"/>
          <w:lang w:val="ru-RU"/>
        </w:rPr>
        <w:t>Если точка А не принадлежит прямой а. Тогда через них можно провести можно провести....</w:t>
      </w:r>
    </w:p>
    <w:p w14:paraId="3D318440" w14:textId="77777777" w:rsidR="006E78D5" w:rsidRPr="00D468C9" w:rsidRDefault="006E78D5" w:rsidP="006E78D5">
      <w:pPr>
        <w:rPr>
          <w:szCs w:val="24"/>
          <w:lang w:val="ru-RU"/>
        </w:rPr>
      </w:pPr>
      <w:r w:rsidRPr="00D468C9">
        <w:rPr>
          <w:szCs w:val="24"/>
          <w:lang w:val="ru-RU"/>
        </w:rPr>
        <w:t>а) хотя бы одну плоскость;</w:t>
      </w:r>
    </w:p>
    <w:p w14:paraId="2FAB5821" w14:textId="77777777" w:rsidR="006E78D5" w:rsidRPr="00D468C9" w:rsidRDefault="006E78D5" w:rsidP="006E78D5">
      <w:pPr>
        <w:rPr>
          <w:szCs w:val="24"/>
          <w:lang w:val="ru-RU"/>
        </w:rPr>
      </w:pPr>
      <w:r w:rsidRPr="00D468C9">
        <w:rPr>
          <w:szCs w:val="24"/>
          <w:lang w:val="ru-RU"/>
        </w:rPr>
        <w:t>б) только одну плоскость;</w:t>
      </w:r>
    </w:p>
    <w:p w14:paraId="5B60AB66" w14:textId="77777777" w:rsidR="006E78D5" w:rsidRPr="00D468C9" w:rsidRDefault="006E78D5" w:rsidP="006E78D5">
      <w:pPr>
        <w:rPr>
          <w:szCs w:val="24"/>
          <w:lang w:val="ru-RU"/>
        </w:rPr>
      </w:pPr>
      <w:r w:rsidRPr="00D468C9">
        <w:rPr>
          <w:szCs w:val="24"/>
          <w:lang w:val="ru-RU"/>
        </w:rPr>
        <w:t>в) не более одной плоскости.</w:t>
      </w:r>
    </w:p>
    <w:p w14:paraId="269C57D9" w14:textId="77777777" w:rsidR="006E78D5" w:rsidRPr="00D468C9" w:rsidRDefault="006E78D5" w:rsidP="00FB0EFB">
      <w:pPr>
        <w:widowControl w:val="0"/>
        <w:numPr>
          <w:ilvl w:val="0"/>
          <w:numId w:val="48"/>
        </w:numPr>
        <w:suppressAutoHyphens/>
        <w:spacing w:after="0" w:line="240" w:lineRule="auto"/>
        <w:rPr>
          <w:szCs w:val="24"/>
          <w:lang w:val="ru-RU"/>
        </w:rPr>
      </w:pPr>
      <w:r w:rsidRPr="00D468C9">
        <w:rPr>
          <w:szCs w:val="24"/>
          <w:lang w:val="ru-RU"/>
        </w:rPr>
        <w:t>Для доказательства параллельности двух прямых, достаточно утверждать, что они...</w:t>
      </w:r>
    </w:p>
    <w:p w14:paraId="56E2F9F8" w14:textId="77777777" w:rsidR="006E78D5" w:rsidRPr="00D468C9" w:rsidRDefault="006E78D5" w:rsidP="006E78D5">
      <w:pPr>
        <w:rPr>
          <w:szCs w:val="24"/>
          <w:lang w:val="ru-RU"/>
        </w:rPr>
      </w:pPr>
      <w:r w:rsidRPr="00D468C9">
        <w:rPr>
          <w:szCs w:val="24"/>
          <w:lang w:val="ru-RU"/>
        </w:rPr>
        <w:t>а) не пересекаются;</w:t>
      </w:r>
    </w:p>
    <w:p w14:paraId="5C9C8CA3" w14:textId="77777777" w:rsidR="006E78D5" w:rsidRPr="00D468C9" w:rsidRDefault="006E78D5" w:rsidP="006E78D5">
      <w:pPr>
        <w:rPr>
          <w:szCs w:val="24"/>
          <w:lang w:val="ru-RU"/>
        </w:rPr>
      </w:pPr>
      <w:r w:rsidRPr="00D468C9">
        <w:rPr>
          <w:szCs w:val="24"/>
          <w:lang w:val="ru-RU"/>
        </w:rPr>
        <w:t>б) перпендикулярны некоторой плоскости;</w:t>
      </w:r>
    </w:p>
    <w:p w14:paraId="7CCC387B" w14:textId="77777777" w:rsidR="006E78D5" w:rsidRPr="00D468C9" w:rsidRDefault="006E78D5" w:rsidP="006E78D5">
      <w:pPr>
        <w:rPr>
          <w:szCs w:val="24"/>
          <w:lang w:val="ru-RU"/>
        </w:rPr>
      </w:pPr>
      <w:r w:rsidRPr="00D468C9">
        <w:rPr>
          <w:szCs w:val="24"/>
          <w:lang w:val="ru-RU"/>
        </w:rPr>
        <w:t>в) не пересекаются и лежат в одной плоскости.</w:t>
      </w:r>
    </w:p>
    <w:p w14:paraId="419FBCC5" w14:textId="77777777" w:rsidR="006E78D5" w:rsidRPr="00D468C9" w:rsidRDefault="006E78D5" w:rsidP="00FB0EFB">
      <w:pPr>
        <w:widowControl w:val="0"/>
        <w:numPr>
          <w:ilvl w:val="0"/>
          <w:numId w:val="48"/>
        </w:numPr>
        <w:suppressAutoHyphens/>
        <w:spacing w:after="0" w:line="240" w:lineRule="auto"/>
        <w:rPr>
          <w:szCs w:val="24"/>
          <w:lang w:val="ru-RU"/>
        </w:rPr>
      </w:pPr>
      <w:r w:rsidRPr="00D468C9">
        <w:rPr>
          <w:szCs w:val="24"/>
          <w:lang w:val="ru-RU"/>
        </w:rPr>
        <w:t>Плоскости параллельны если...</w:t>
      </w:r>
    </w:p>
    <w:p w14:paraId="2819B599" w14:textId="77777777" w:rsidR="006E78D5" w:rsidRPr="00D468C9" w:rsidRDefault="006E78D5" w:rsidP="006E78D5">
      <w:pPr>
        <w:rPr>
          <w:szCs w:val="24"/>
          <w:lang w:val="ru-RU"/>
        </w:rPr>
      </w:pPr>
      <w:r w:rsidRPr="00D468C9">
        <w:rPr>
          <w:szCs w:val="24"/>
          <w:lang w:val="ru-RU"/>
        </w:rPr>
        <w:t>а) прямая одной плоскости параллельна прямой другой плоскости;</w:t>
      </w:r>
    </w:p>
    <w:p w14:paraId="7D5874DD" w14:textId="77777777" w:rsidR="006E78D5" w:rsidRPr="00D468C9" w:rsidRDefault="006E78D5" w:rsidP="006E78D5">
      <w:pPr>
        <w:rPr>
          <w:szCs w:val="24"/>
          <w:lang w:val="ru-RU"/>
        </w:rPr>
      </w:pPr>
      <w:r w:rsidRPr="00D468C9">
        <w:rPr>
          <w:szCs w:val="24"/>
          <w:lang w:val="ru-RU"/>
        </w:rPr>
        <w:t>б) две прямые одной плоскости параллельны двум прямым другой плоскости;</w:t>
      </w:r>
    </w:p>
    <w:p w14:paraId="45882AA9" w14:textId="77777777" w:rsidR="006E78D5" w:rsidRPr="00D468C9" w:rsidRDefault="006E78D5" w:rsidP="006E78D5">
      <w:pPr>
        <w:rPr>
          <w:szCs w:val="24"/>
          <w:lang w:val="ru-RU"/>
        </w:rPr>
      </w:pPr>
      <w:r w:rsidRPr="00D468C9">
        <w:rPr>
          <w:szCs w:val="24"/>
          <w:lang w:val="ru-RU"/>
        </w:rPr>
        <w:t>в) две пересекающиеся прямые одной плоскости параллельны другой плоскости.</w:t>
      </w:r>
    </w:p>
    <w:p w14:paraId="13D97049" w14:textId="77777777" w:rsidR="006E78D5" w:rsidRPr="00D468C9" w:rsidRDefault="006E78D5" w:rsidP="00FB0EFB">
      <w:pPr>
        <w:widowControl w:val="0"/>
        <w:numPr>
          <w:ilvl w:val="0"/>
          <w:numId w:val="48"/>
        </w:numPr>
        <w:suppressAutoHyphens/>
        <w:spacing w:after="0" w:line="240" w:lineRule="auto"/>
        <w:rPr>
          <w:szCs w:val="24"/>
          <w:lang w:val="ru-RU"/>
        </w:rPr>
      </w:pPr>
      <w:r w:rsidRPr="00D468C9">
        <w:rPr>
          <w:szCs w:val="24"/>
          <w:lang w:val="ru-RU"/>
        </w:rPr>
        <w:t>Какое утверждение неверно?</w:t>
      </w:r>
    </w:p>
    <w:p w14:paraId="17B560A9" w14:textId="77777777" w:rsidR="006E78D5" w:rsidRPr="00D468C9" w:rsidRDefault="006E78D5" w:rsidP="006E78D5">
      <w:pPr>
        <w:rPr>
          <w:szCs w:val="24"/>
          <w:lang w:val="ru-RU"/>
        </w:rPr>
      </w:pPr>
      <w:r w:rsidRPr="00D468C9">
        <w:rPr>
          <w:szCs w:val="24"/>
          <w:lang w:val="ru-RU"/>
        </w:rPr>
        <w:t>а) отрезки прямых, заключенные между параллельными плоскостями равна;</w:t>
      </w:r>
    </w:p>
    <w:p w14:paraId="2449F974" w14:textId="77777777" w:rsidR="006E78D5" w:rsidRPr="00D468C9" w:rsidRDefault="006E78D5" w:rsidP="006E78D5">
      <w:pPr>
        <w:rPr>
          <w:szCs w:val="24"/>
          <w:lang w:val="ru-RU"/>
        </w:rPr>
      </w:pPr>
      <w:r w:rsidRPr="00D468C9">
        <w:rPr>
          <w:szCs w:val="24"/>
          <w:lang w:val="ru-RU"/>
        </w:rPr>
        <w:t>б) если две параллельные плоскости пересечены третьей, то линии их пересеченияпараллельны;</w:t>
      </w:r>
    </w:p>
    <w:p w14:paraId="44F3AA9C" w14:textId="77777777" w:rsidR="006E78D5" w:rsidRPr="00D468C9" w:rsidRDefault="006E78D5" w:rsidP="006E78D5">
      <w:pPr>
        <w:rPr>
          <w:szCs w:val="24"/>
          <w:lang w:val="ru-RU"/>
        </w:rPr>
      </w:pPr>
      <w:r w:rsidRPr="00D468C9">
        <w:rPr>
          <w:szCs w:val="24"/>
          <w:lang w:val="ru-RU"/>
        </w:rPr>
        <w:t>в) если каждая из двух пересекающихся прямых одной плоскости параллельна другой плоскости, то эти плоскости параллельны.</w:t>
      </w:r>
    </w:p>
    <w:p w14:paraId="52E509D9" w14:textId="77777777" w:rsidR="006E78D5" w:rsidRPr="00D468C9" w:rsidRDefault="006E78D5" w:rsidP="00FB0EFB">
      <w:pPr>
        <w:widowControl w:val="0"/>
        <w:numPr>
          <w:ilvl w:val="0"/>
          <w:numId w:val="48"/>
        </w:numPr>
        <w:suppressAutoHyphens/>
        <w:spacing w:after="0" w:line="240" w:lineRule="auto"/>
        <w:rPr>
          <w:szCs w:val="24"/>
          <w:lang w:val="ru-RU"/>
        </w:rPr>
      </w:pPr>
      <w:r w:rsidRPr="00D468C9">
        <w:rPr>
          <w:szCs w:val="24"/>
          <w:lang w:val="ru-RU"/>
        </w:rPr>
        <w:t>Какое утверждение верное?</w:t>
      </w:r>
    </w:p>
    <w:p w14:paraId="37B7A83E" w14:textId="77777777" w:rsidR="006E78D5" w:rsidRPr="00D468C9" w:rsidRDefault="006E78D5" w:rsidP="006E78D5">
      <w:pPr>
        <w:rPr>
          <w:szCs w:val="24"/>
          <w:lang w:val="ru-RU"/>
        </w:rPr>
      </w:pPr>
      <w:r w:rsidRPr="00D468C9">
        <w:rPr>
          <w:szCs w:val="24"/>
          <w:lang w:val="ru-RU"/>
        </w:rPr>
        <w:t>а) если одна из двух прямых перпендикулярна к третьей, то и другая прямая перпендикулярна к этой прямой;</w:t>
      </w:r>
    </w:p>
    <w:p w14:paraId="1BBE2745" w14:textId="77777777" w:rsidR="006E78D5" w:rsidRPr="00D468C9" w:rsidRDefault="006E78D5" w:rsidP="006E78D5">
      <w:pPr>
        <w:rPr>
          <w:szCs w:val="24"/>
          <w:lang w:val="ru-RU"/>
        </w:rPr>
      </w:pPr>
      <w:r w:rsidRPr="00D468C9">
        <w:rPr>
          <w:szCs w:val="24"/>
          <w:lang w:val="ru-RU"/>
        </w:rPr>
        <w:t>б) если две прямые перпендикулярны к третьей прямой, то они параллельны;</w:t>
      </w:r>
    </w:p>
    <w:p w14:paraId="68F54640" w14:textId="77777777" w:rsidR="006E78D5" w:rsidRPr="00D468C9" w:rsidRDefault="006E78D5" w:rsidP="006E78D5">
      <w:pPr>
        <w:rPr>
          <w:szCs w:val="24"/>
          <w:lang w:val="ru-RU"/>
        </w:rPr>
      </w:pPr>
      <w:r w:rsidRPr="00D468C9">
        <w:rPr>
          <w:szCs w:val="24"/>
          <w:lang w:val="ru-RU"/>
        </w:rPr>
        <w:t>в) если две прямые перпендикулярны к плоскости, то они параллельны.</w:t>
      </w:r>
    </w:p>
    <w:p w14:paraId="2494EA55" w14:textId="77777777" w:rsidR="006E78D5" w:rsidRPr="00D468C9" w:rsidRDefault="006E78D5" w:rsidP="00FB0EFB">
      <w:pPr>
        <w:widowControl w:val="0"/>
        <w:numPr>
          <w:ilvl w:val="0"/>
          <w:numId w:val="48"/>
        </w:numPr>
        <w:suppressAutoHyphens/>
        <w:spacing w:after="0" w:line="240" w:lineRule="auto"/>
        <w:rPr>
          <w:szCs w:val="24"/>
          <w:lang w:val="ru-RU"/>
        </w:rPr>
      </w:pPr>
      <w:r w:rsidRPr="00D468C9">
        <w:rPr>
          <w:szCs w:val="24"/>
          <w:lang w:val="ru-RU"/>
        </w:rPr>
        <w:t xml:space="preserve"> Верно, что...</w:t>
      </w:r>
    </w:p>
    <w:p w14:paraId="7FEE73A0" w14:textId="77777777" w:rsidR="006E78D5" w:rsidRPr="00D468C9" w:rsidRDefault="006E78D5" w:rsidP="006E78D5">
      <w:pPr>
        <w:rPr>
          <w:szCs w:val="24"/>
          <w:lang w:val="ru-RU"/>
        </w:rPr>
      </w:pPr>
      <w:r w:rsidRPr="00D468C9">
        <w:rPr>
          <w:szCs w:val="24"/>
          <w:lang w:val="ru-RU"/>
        </w:rPr>
        <w:t>а) любые три точки лежат в одной плоскости;</w:t>
      </w:r>
    </w:p>
    <w:p w14:paraId="79D6BC87" w14:textId="77777777" w:rsidR="006E78D5" w:rsidRPr="00D468C9" w:rsidRDefault="006E78D5" w:rsidP="006E78D5">
      <w:pPr>
        <w:rPr>
          <w:szCs w:val="24"/>
          <w:lang w:val="ru-RU"/>
        </w:rPr>
      </w:pPr>
      <w:r w:rsidRPr="00D468C9">
        <w:rPr>
          <w:szCs w:val="24"/>
          <w:lang w:val="ru-RU"/>
        </w:rPr>
        <w:t>б) любые четыре точки не лежат в одной плоскости;</w:t>
      </w:r>
    </w:p>
    <w:p w14:paraId="3E0B8D8A" w14:textId="77777777" w:rsidR="006E78D5" w:rsidRPr="00D468C9" w:rsidRDefault="006E78D5" w:rsidP="006E78D5">
      <w:pPr>
        <w:rPr>
          <w:szCs w:val="24"/>
          <w:lang w:val="ru-RU"/>
        </w:rPr>
      </w:pPr>
      <w:r w:rsidRPr="00D468C9">
        <w:rPr>
          <w:szCs w:val="24"/>
          <w:lang w:val="ru-RU"/>
        </w:rPr>
        <w:t>в) через любые три точки, не лежащие на одной плоскости, проходит плоскость и притом только одна.</w:t>
      </w:r>
    </w:p>
    <w:p w14:paraId="5C41C2C5" w14:textId="77777777" w:rsidR="006E78D5" w:rsidRPr="00D468C9" w:rsidRDefault="006E78D5" w:rsidP="00FB0EFB">
      <w:pPr>
        <w:widowControl w:val="0"/>
        <w:numPr>
          <w:ilvl w:val="0"/>
          <w:numId w:val="48"/>
        </w:numPr>
        <w:suppressAutoHyphens/>
        <w:spacing w:after="0" w:line="240" w:lineRule="auto"/>
        <w:rPr>
          <w:szCs w:val="24"/>
          <w:lang w:val="ru-RU"/>
        </w:rPr>
      </w:pPr>
      <w:r w:rsidRPr="00D468C9">
        <w:rPr>
          <w:szCs w:val="24"/>
          <w:lang w:val="ru-RU"/>
        </w:rPr>
        <w:t>Две различные плоскости не могут иметь...</w:t>
      </w:r>
    </w:p>
    <w:p w14:paraId="61D9DF06" w14:textId="77777777" w:rsidR="006E78D5" w:rsidRPr="00D468C9" w:rsidRDefault="006E78D5" w:rsidP="006E78D5">
      <w:pPr>
        <w:rPr>
          <w:szCs w:val="24"/>
          <w:lang w:val="ru-RU"/>
        </w:rPr>
      </w:pPr>
      <w:r w:rsidRPr="00D468C9">
        <w:rPr>
          <w:szCs w:val="24"/>
          <w:lang w:val="ru-RU"/>
        </w:rPr>
        <w:t>а) общую точку;</w:t>
      </w:r>
    </w:p>
    <w:p w14:paraId="7E4DD2C0" w14:textId="77777777" w:rsidR="006E78D5" w:rsidRPr="00D468C9" w:rsidRDefault="006E78D5" w:rsidP="006E78D5">
      <w:pPr>
        <w:rPr>
          <w:szCs w:val="24"/>
          <w:lang w:val="ru-RU"/>
        </w:rPr>
      </w:pPr>
      <w:r w:rsidRPr="00D468C9">
        <w:rPr>
          <w:szCs w:val="24"/>
          <w:lang w:val="ru-RU"/>
        </w:rPr>
        <w:t>б) общую плоскость;</w:t>
      </w:r>
    </w:p>
    <w:p w14:paraId="0A9B0D55" w14:textId="77777777" w:rsidR="006E78D5" w:rsidRPr="00D468C9" w:rsidRDefault="006E78D5" w:rsidP="006E78D5">
      <w:pPr>
        <w:rPr>
          <w:szCs w:val="24"/>
          <w:lang w:val="ru-RU"/>
        </w:rPr>
      </w:pPr>
      <w:r w:rsidRPr="00D468C9">
        <w:rPr>
          <w:szCs w:val="24"/>
          <w:lang w:val="ru-RU"/>
        </w:rPr>
        <w:t>в) три общие точки не лежащие на одной прямой.</w:t>
      </w:r>
    </w:p>
    <w:p w14:paraId="795B39D6" w14:textId="77777777" w:rsidR="006E78D5" w:rsidRPr="00D468C9" w:rsidRDefault="006E78D5" w:rsidP="00FB0EFB">
      <w:pPr>
        <w:widowControl w:val="0"/>
        <w:numPr>
          <w:ilvl w:val="0"/>
          <w:numId w:val="48"/>
        </w:numPr>
        <w:suppressAutoHyphens/>
        <w:spacing w:after="0" w:line="240" w:lineRule="auto"/>
        <w:rPr>
          <w:szCs w:val="24"/>
          <w:lang w:val="ru-RU"/>
        </w:rPr>
      </w:pPr>
      <w:r w:rsidRPr="00D468C9">
        <w:rPr>
          <w:szCs w:val="24"/>
          <w:lang w:val="ru-RU"/>
        </w:rPr>
        <w:t>Какое утверждение верно...</w:t>
      </w:r>
    </w:p>
    <w:p w14:paraId="3BC6BD48" w14:textId="77777777" w:rsidR="006E78D5" w:rsidRPr="00D468C9" w:rsidRDefault="006E78D5" w:rsidP="006E78D5">
      <w:pPr>
        <w:rPr>
          <w:szCs w:val="24"/>
          <w:lang w:val="ru-RU"/>
        </w:rPr>
      </w:pPr>
      <w:r w:rsidRPr="00D468C9">
        <w:rPr>
          <w:szCs w:val="24"/>
          <w:lang w:val="ru-RU"/>
        </w:rPr>
        <w:t>а) две прямые называются параллельными, если они не имеют общих точек;</w:t>
      </w:r>
    </w:p>
    <w:p w14:paraId="5258346B" w14:textId="77777777" w:rsidR="006E78D5" w:rsidRPr="00D468C9" w:rsidRDefault="006E78D5" w:rsidP="006E78D5">
      <w:pPr>
        <w:rPr>
          <w:szCs w:val="24"/>
          <w:lang w:val="ru-RU"/>
        </w:rPr>
      </w:pPr>
      <w:r w:rsidRPr="00D468C9">
        <w:rPr>
          <w:szCs w:val="24"/>
          <w:lang w:val="ru-RU"/>
        </w:rPr>
        <w:t>б) две прямые, параллельные третьей прямой, параллельны.</w:t>
      </w:r>
    </w:p>
    <w:p w14:paraId="1CDFCEBB" w14:textId="77777777" w:rsidR="006E78D5" w:rsidRPr="00D468C9" w:rsidRDefault="006E78D5" w:rsidP="006E78D5">
      <w:pPr>
        <w:rPr>
          <w:szCs w:val="24"/>
          <w:lang w:val="ru-RU"/>
        </w:rPr>
      </w:pPr>
      <w:r w:rsidRPr="00D468C9">
        <w:rPr>
          <w:szCs w:val="24"/>
          <w:lang w:val="ru-RU"/>
        </w:rPr>
        <w:t>в) две прямые перпендикулярные третьей прямой параллельны.</w:t>
      </w:r>
    </w:p>
    <w:p w14:paraId="510A97F3" w14:textId="77777777" w:rsidR="006E78D5" w:rsidRPr="00D468C9" w:rsidRDefault="006E78D5" w:rsidP="00FB0EFB">
      <w:pPr>
        <w:widowControl w:val="0"/>
        <w:numPr>
          <w:ilvl w:val="0"/>
          <w:numId w:val="48"/>
        </w:numPr>
        <w:suppressAutoHyphens/>
        <w:spacing w:after="0" w:line="240" w:lineRule="auto"/>
        <w:rPr>
          <w:szCs w:val="24"/>
          <w:lang w:val="ru-RU"/>
        </w:rPr>
      </w:pPr>
      <w:r w:rsidRPr="00D468C9">
        <w:rPr>
          <w:szCs w:val="24"/>
          <w:lang w:val="ru-RU"/>
        </w:rPr>
        <w:t>Какой не может быть призма:</w:t>
      </w:r>
    </w:p>
    <w:p w14:paraId="1E743213" w14:textId="77777777" w:rsidR="006E78D5" w:rsidRPr="00D468C9" w:rsidRDefault="006E78D5" w:rsidP="006E78D5">
      <w:pPr>
        <w:rPr>
          <w:szCs w:val="24"/>
          <w:lang w:val="ru-RU"/>
        </w:rPr>
      </w:pPr>
      <w:r w:rsidRPr="00D468C9">
        <w:rPr>
          <w:szCs w:val="24"/>
          <w:lang w:val="ru-RU"/>
        </w:rPr>
        <w:t>а) прямой;</w:t>
      </w:r>
    </w:p>
    <w:p w14:paraId="6AB1D2D9" w14:textId="77777777" w:rsidR="006E78D5" w:rsidRPr="00D468C9" w:rsidRDefault="006E78D5" w:rsidP="006E78D5">
      <w:pPr>
        <w:rPr>
          <w:szCs w:val="24"/>
          <w:lang w:val="ru-RU"/>
        </w:rPr>
      </w:pPr>
      <w:r w:rsidRPr="00D468C9">
        <w:rPr>
          <w:szCs w:val="24"/>
          <w:lang w:val="ru-RU"/>
        </w:rPr>
        <w:t>б) правильной;</w:t>
      </w:r>
    </w:p>
    <w:p w14:paraId="42F2C7C4" w14:textId="77777777" w:rsidR="006E78D5" w:rsidRPr="00D468C9" w:rsidRDefault="006E78D5" w:rsidP="006E78D5">
      <w:pPr>
        <w:rPr>
          <w:szCs w:val="24"/>
          <w:lang w:val="ru-RU"/>
        </w:rPr>
      </w:pPr>
      <w:r w:rsidRPr="00D468C9">
        <w:rPr>
          <w:szCs w:val="24"/>
          <w:lang w:val="ru-RU"/>
        </w:rPr>
        <w:t>в) усеченной.</w:t>
      </w:r>
    </w:p>
    <w:p w14:paraId="76E68A7C" w14:textId="77777777" w:rsidR="006E78D5" w:rsidRPr="00D468C9" w:rsidRDefault="006E78D5" w:rsidP="00FB0EFB">
      <w:pPr>
        <w:widowControl w:val="0"/>
        <w:numPr>
          <w:ilvl w:val="0"/>
          <w:numId w:val="48"/>
        </w:numPr>
        <w:suppressAutoHyphens/>
        <w:spacing w:after="0" w:line="240" w:lineRule="auto"/>
        <w:rPr>
          <w:szCs w:val="24"/>
          <w:lang w:val="ru-RU"/>
        </w:rPr>
      </w:pPr>
      <w:r w:rsidRPr="00D468C9">
        <w:rPr>
          <w:szCs w:val="24"/>
          <w:lang w:val="ru-RU"/>
        </w:rPr>
        <w:t>Назовите элемент, не принадлежащий цилиндру</w:t>
      </w:r>
    </w:p>
    <w:p w14:paraId="055BA08D" w14:textId="77777777" w:rsidR="006E78D5" w:rsidRPr="00D468C9" w:rsidRDefault="006E78D5" w:rsidP="006E78D5">
      <w:pPr>
        <w:rPr>
          <w:szCs w:val="24"/>
          <w:lang w:val="ru-RU"/>
        </w:rPr>
      </w:pPr>
      <w:r w:rsidRPr="00D468C9">
        <w:rPr>
          <w:szCs w:val="24"/>
          <w:lang w:val="ru-RU"/>
        </w:rPr>
        <w:t>а) апофема;</w:t>
      </w:r>
    </w:p>
    <w:p w14:paraId="272AEB1C" w14:textId="77777777" w:rsidR="006E78D5" w:rsidRPr="00D468C9" w:rsidRDefault="006E78D5" w:rsidP="006E78D5">
      <w:pPr>
        <w:rPr>
          <w:szCs w:val="24"/>
          <w:lang w:val="ru-RU"/>
        </w:rPr>
      </w:pPr>
      <w:r w:rsidRPr="00D468C9">
        <w:rPr>
          <w:szCs w:val="24"/>
          <w:lang w:val="ru-RU"/>
        </w:rPr>
        <w:t>б) высота;</w:t>
      </w:r>
    </w:p>
    <w:p w14:paraId="348A5941" w14:textId="77777777" w:rsidR="006E78D5" w:rsidRPr="00D468C9" w:rsidRDefault="006E78D5" w:rsidP="006E78D5">
      <w:pPr>
        <w:rPr>
          <w:szCs w:val="24"/>
          <w:lang w:val="ru-RU"/>
        </w:rPr>
      </w:pPr>
      <w:r w:rsidRPr="00D468C9">
        <w:rPr>
          <w:szCs w:val="24"/>
          <w:lang w:val="ru-RU"/>
        </w:rPr>
        <w:t>в) образующая.</w:t>
      </w:r>
    </w:p>
    <w:p w14:paraId="3A8EE26A" w14:textId="77777777" w:rsidR="006E78D5" w:rsidRPr="00D468C9" w:rsidRDefault="006E78D5" w:rsidP="00FB0EFB">
      <w:pPr>
        <w:widowControl w:val="0"/>
        <w:numPr>
          <w:ilvl w:val="0"/>
          <w:numId w:val="48"/>
        </w:numPr>
        <w:suppressAutoHyphens/>
        <w:spacing w:after="0" w:line="240" w:lineRule="auto"/>
        <w:rPr>
          <w:szCs w:val="24"/>
          <w:lang w:val="ru-RU"/>
        </w:rPr>
      </w:pPr>
      <w:r w:rsidRPr="00D468C9">
        <w:rPr>
          <w:szCs w:val="24"/>
          <w:lang w:val="ru-RU"/>
        </w:rPr>
        <w:t xml:space="preserve">Осевым сечением цилиндра является </w:t>
      </w:r>
    </w:p>
    <w:p w14:paraId="1690C125" w14:textId="77777777" w:rsidR="006E78D5" w:rsidRPr="00D468C9" w:rsidRDefault="006E78D5" w:rsidP="006E78D5">
      <w:pPr>
        <w:rPr>
          <w:szCs w:val="24"/>
          <w:lang w:val="ru-RU"/>
        </w:rPr>
      </w:pPr>
      <w:r w:rsidRPr="00D468C9">
        <w:rPr>
          <w:szCs w:val="24"/>
          <w:lang w:val="ru-RU"/>
        </w:rPr>
        <w:t>а) треугольник;</w:t>
      </w:r>
    </w:p>
    <w:p w14:paraId="4A4E6A9A" w14:textId="77777777" w:rsidR="006E78D5" w:rsidRPr="00D468C9" w:rsidRDefault="006E78D5" w:rsidP="006E78D5">
      <w:pPr>
        <w:rPr>
          <w:szCs w:val="24"/>
          <w:lang w:val="ru-RU"/>
        </w:rPr>
      </w:pPr>
      <w:r w:rsidRPr="00D468C9">
        <w:rPr>
          <w:szCs w:val="24"/>
          <w:lang w:val="ru-RU"/>
        </w:rPr>
        <w:t>б) круг;</w:t>
      </w:r>
    </w:p>
    <w:p w14:paraId="3D5C7EB2" w14:textId="77777777" w:rsidR="006E78D5" w:rsidRPr="00D468C9" w:rsidRDefault="006E78D5" w:rsidP="006E78D5">
      <w:pPr>
        <w:rPr>
          <w:szCs w:val="24"/>
          <w:lang w:val="ru-RU"/>
        </w:rPr>
      </w:pPr>
      <w:r w:rsidRPr="00D468C9">
        <w:rPr>
          <w:szCs w:val="24"/>
          <w:lang w:val="ru-RU"/>
        </w:rPr>
        <w:t>в) прямоугольник.</w:t>
      </w:r>
    </w:p>
    <w:p w14:paraId="207549F5" w14:textId="77777777" w:rsidR="006E78D5" w:rsidRPr="00D468C9" w:rsidRDefault="006E78D5" w:rsidP="00FB0EFB">
      <w:pPr>
        <w:widowControl w:val="0"/>
        <w:numPr>
          <w:ilvl w:val="0"/>
          <w:numId w:val="48"/>
        </w:numPr>
        <w:suppressAutoHyphens/>
        <w:spacing w:after="0" w:line="240" w:lineRule="auto"/>
        <w:rPr>
          <w:szCs w:val="24"/>
          <w:lang w:val="ru-RU"/>
        </w:rPr>
      </w:pPr>
      <w:r w:rsidRPr="00D468C9">
        <w:rPr>
          <w:szCs w:val="24"/>
          <w:lang w:val="ru-RU"/>
        </w:rPr>
        <w:t>Назовите элемент, не принадлежащий  конусу</w:t>
      </w:r>
    </w:p>
    <w:p w14:paraId="4EA306EE" w14:textId="77777777" w:rsidR="006E78D5" w:rsidRPr="00D468C9" w:rsidRDefault="006E78D5" w:rsidP="006E78D5">
      <w:pPr>
        <w:rPr>
          <w:szCs w:val="24"/>
          <w:lang w:val="ru-RU"/>
        </w:rPr>
      </w:pPr>
      <w:r w:rsidRPr="00D468C9">
        <w:rPr>
          <w:szCs w:val="24"/>
          <w:lang w:val="ru-RU"/>
        </w:rPr>
        <w:t>а) образующая;</w:t>
      </w:r>
    </w:p>
    <w:p w14:paraId="5F4DCAE0" w14:textId="77777777" w:rsidR="006E78D5" w:rsidRPr="00D468C9" w:rsidRDefault="006E78D5" w:rsidP="006E78D5">
      <w:pPr>
        <w:rPr>
          <w:szCs w:val="24"/>
          <w:lang w:val="ru-RU"/>
        </w:rPr>
      </w:pPr>
      <w:r w:rsidRPr="00D468C9">
        <w:rPr>
          <w:szCs w:val="24"/>
          <w:lang w:val="ru-RU"/>
        </w:rPr>
        <w:t>б)  высота;</w:t>
      </w:r>
    </w:p>
    <w:p w14:paraId="466CDB3A" w14:textId="77777777" w:rsidR="006E78D5" w:rsidRPr="00D468C9" w:rsidRDefault="006E78D5" w:rsidP="006E78D5">
      <w:pPr>
        <w:rPr>
          <w:szCs w:val="24"/>
          <w:lang w:val="ru-RU"/>
        </w:rPr>
      </w:pPr>
      <w:r w:rsidRPr="00D468C9">
        <w:rPr>
          <w:szCs w:val="24"/>
          <w:lang w:val="ru-RU"/>
        </w:rPr>
        <w:t>в)  медиана.</w:t>
      </w:r>
    </w:p>
    <w:p w14:paraId="59231078" w14:textId="77777777" w:rsidR="006E78D5" w:rsidRPr="00D468C9" w:rsidRDefault="006E78D5" w:rsidP="00FB0EFB">
      <w:pPr>
        <w:widowControl w:val="0"/>
        <w:numPr>
          <w:ilvl w:val="0"/>
          <w:numId w:val="48"/>
        </w:numPr>
        <w:suppressAutoHyphens/>
        <w:spacing w:after="0" w:line="240" w:lineRule="auto"/>
        <w:rPr>
          <w:szCs w:val="24"/>
          <w:lang w:val="ru-RU"/>
        </w:rPr>
      </w:pPr>
      <w:r w:rsidRPr="00D468C9">
        <w:rPr>
          <w:szCs w:val="24"/>
          <w:lang w:val="ru-RU"/>
        </w:rPr>
        <w:t>Сфера является поверхностью</w:t>
      </w:r>
    </w:p>
    <w:p w14:paraId="313BA19D" w14:textId="77777777" w:rsidR="006E78D5" w:rsidRPr="00D468C9" w:rsidRDefault="006E78D5" w:rsidP="006E78D5">
      <w:pPr>
        <w:rPr>
          <w:szCs w:val="24"/>
          <w:lang w:val="ru-RU"/>
        </w:rPr>
      </w:pPr>
      <w:r w:rsidRPr="00D468C9">
        <w:rPr>
          <w:szCs w:val="24"/>
          <w:lang w:val="ru-RU"/>
        </w:rPr>
        <w:t>а) конуса;</w:t>
      </w:r>
    </w:p>
    <w:p w14:paraId="57B3CB97" w14:textId="77777777" w:rsidR="006E78D5" w:rsidRPr="00D468C9" w:rsidRDefault="006E78D5" w:rsidP="006E78D5">
      <w:pPr>
        <w:rPr>
          <w:szCs w:val="24"/>
          <w:lang w:val="ru-RU"/>
        </w:rPr>
      </w:pPr>
      <w:r w:rsidRPr="00D468C9">
        <w:rPr>
          <w:szCs w:val="24"/>
          <w:lang w:val="ru-RU"/>
        </w:rPr>
        <w:t>б) усеченного конуса;</w:t>
      </w:r>
    </w:p>
    <w:p w14:paraId="27964B9B" w14:textId="77777777" w:rsidR="006E78D5" w:rsidRPr="00D468C9" w:rsidRDefault="006E78D5" w:rsidP="006E78D5">
      <w:pPr>
        <w:rPr>
          <w:szCs w:val="24"/>
          <w:lang w:val="ru-RU"/>
        </w:rPr>
      </w:pPr>
      <w:r w:rsidRPr="00D468C9">
        <w:rPr>
          <w:szCs w:val="24"/>
          <w:lang w:val="ru-RU"/>
        </w:rPr>
        <w:t>в) шара.</w:t>
      </w:r>
    </w:p>
    <w:p w14:paraId="4BDF346D" w14:textId="77777777" w:rsidR="006E78D5" w:rsidRPr="00D468C9" w:rsidRDefault="006E78D5" w:rsidP="00FB0EFB">
      <w:pPr>
        <w:widowControl w:val="0"/>
        <w:numPr>
          <w:ilvl w:val="0"/>
          <w:numId w:val="48"/>
        </w:numPr>
        <w:suppressAutoHyphens/>
        <w:spacing w:after="0" w:line="240" w:lineRule="auto"/>
        <w:rPr>
          <w:szCs w:val="24"/>
          <w:lang w:val="ru-RU"/>
        </w:rPr>
      </w:pPr>
      <w:r w:rsidRPr="00D468C9">
        <w:rPr>
          <w:szCs w:val="24"/>
          <w:lang w:val="ru-RU"/>
        </w:rPr>
        <w:t xml:space="preserve">Назовите какая фигура является правильным многогранником </w:t>
      </w:r>
    </w:p>
    <w:p w14:paraId="4CEB1F80" w14:textId="77777777" w:rsidR="006E78D5" w:rsidRPr="00D468C9" w:rsidRDefault="006E78D5" w:rsidP="006E78D5">
      <w:pPr>
        <w:rPr>
          <w:szCs w:val="24"/>
          <w:lang w:val="ru-RU"/>
        </w:rPr>
      </w:pPr>
      <w:r w:rsidRPr="00D468C9">
        <w:rPr>
          <w:szCs w:val="24"/>
          <w:lang w:val="ru-RU"/>
        </w:rPr>
        <w:t>а) куб;</w:t>
      </w:r>
    </w:p>
    <w:p w14:paraId="73244C89" w14:textId="77777777" w:rsidR="006E78D5" w:rsidRPr="00D468C9" w:rsidRDefault="006E78D5" w:rsidP="006E78D5">
      <w:pPr>
        <w:rPr>
          <w:szCs w:val="24"/>
          <w:lang w:val="ru-RU"/>
        </w:rPr>
      </w:pPr>
      <w:r w:rsidRPr="00D468C9">
        <w:rPr>
          <w:szCs w:val="24"/>
          <w:lang w:val="ru-RU"/>
        </w:rPr>
        <w:t xml:space="preserve">б) параллелепипед; </w:t>
      </w:r>
    </w:p>
    <w:p w14:paraId="52991835" w14:textId="77777777" w:rsidR="006E78D5" w:rsidRPr="00D468C9" w:rsidRDefault="006E78D5" w:rsidP="006E78D5">
      <w:pPr>
        <w:rPr>
          <w:szCs w:val="24"/>
          <w:lang w:val="ru-RU"/>
        </w:rPr>
      </w:pPr>
      <w:r w:rsidRPr="00D468C9">
        <w:rPr>
          <w:szCs w:val="24"/>
          <w:lang w:val="ru-RU"/>
        </w:rPr>
        <w:t>в) квадрат.</w:t>
      </w:r>
    </w:p>
    <w:p w14:paraId="56428D95" w14:textId="77777777" w:rsidR="006E78D5" w:rsidRPr="00D468C9" w:rsidRDefault="006E78D5" w:rsidP="00FB0EFB">
      <w:pPr>
        <w:widowControl w:val="0"/>
        <w:numPr>
          <w:ilvl w:val="0"/>
          <w:numId w:val="48"/>
        </w:numPr>
        <w:suppressAutoHyphens/>
        <w:spacing w:after="0" w:line="240" w:lineRule="auto"/>
        <w:rPr>
          <w:szCs w:val="24"/>
          <w:lang w:val="ru-RU"/>
        </w:rPr>
      </w:pPr>
      <w:r w:rsidRPr="00D468C9">
        <w:rPr>
          <w:szCs w:val="24"/>
          <w:lang w:val="ru-RU"/>
        </w:rPr>
        <w:t>Апофема это</w:t>
      </w:r>
    </w:p>
    <w:p w14:paraId="523E6F49" w14:textId="77777777" w:rsidR="006E78D5" w:rsidRPr="00D468C9" w:rsidRDefault="006E78D5" w:rsidP="006E78D5">
      <w:pPr>
        <w:rPr>
          <w:szCs w:val="24"/>
          <w:lang w:val="ru-RU"/>
        </w:rPr>
      </w:pPr>
      <w:r w:rsidRPr="00D468C9">
        <w:rPr>
          <w:szCs w:val="24"/>
          <w:lang w:val="ru-RU"/>
        </w:rPr>
        <w:t>а) образующая цилиндра;</w:t>
      </w:r>
    </w:p>
    <w:p w14:paraId="40401B69" w14:textId="77777777" w:rsidR="006E78D5" w:rsidRPr="00D468C9" w:rsidRDefault="006E78D5" w:rsidP="006E78D5">
      <w:pPr>
        <w:rPr>
          <w:szCs w:val="24"/>
          <w:lang w:val="ru-RU"/>
        </w:rPr>
      </w:pPr>
      <w:r w:rsidRPr="00D468C9">
        <w:rPr>
          <w:szCs w:val="24"/>
          <w:lang w:val="ru-RU"/>
        </w:rPr>
        <w:t>б) высота конуса;</w:t>
      </w:r>
    </w:p>
    <w:p w14:paraId="76686774" w14:textId="77777777" w:rsidR="006E78D5" w:rsidRPr="00D468C9" w:rsidRDefault="006E78D5" w:rsidP="006E78D5">
      <w:pPr>
        <w:rPr>
          <w:szCs w:val="24"/>
          <w:lang w:val="ru-RU"/>
        </w:rPr>
      </w:pPr>
      <w:r w:rsidRPr="00D468C9">
        <w:rPr>
          <w:szCs w:val="24"/>
          <w:lang w:val="ru-RU"/>
        </w:rPr>
        <w:t>в) высота боковой грани пирамиды.</w:t>
      </w:r>
    </w:p>
    <w:p w14:paraId="1E55C4F4" w14:textId="77777777" w:rsidR="006E78D5" w:rsidRPr="00D468C9" w:rsidRDefault="006E78D5" w:rsidP="00FB0EFB">
      <w:pPr>
        <w:widowControl w:val="0"/>
        <w:numPr>
          <w:ilvl w:val="0"/>
          <w:numId w:val="48"/>
        </w:numPr>
        <w:suppressAutoHyphens/>
        <w:spacing w:after="0" w:line="240" w:lineRule="auto"/>
        <w:rPr>
          <w:szCs w:val="24"/>
          <w:lang w:val="ru-RU"/>
        </w:rPr>
      </w:pPr>
      <w:r w:rsidRPr="00D468C9">
        <w:rPr>
          <w:szCs w:val="24"/>
          <w:lang w:val="ru-RU"/>
        </w:rPr>
        <w:t xml:space="preserve"> Назовите элемент, не принадлежащий пирамиде:</w:t>
      </w:r>
    </w:p>
    <w:p w14:paraId="5B718933" w14:textId="77777777" w:rsidR="006E78D5" w:rsidRPr="00D468C9" w:rsidRDefault="006E78D5" w:rsidP="006E78D5">
      <w:pPr>
        <w:rPr>
          <w:szCs w:val="24"/>
          <w:lang w:val="ru-RU"/>
        </w:rPr>
      </w:pPr>
      <w:r w:rsidRPr="00D468C9">
        <w:rPr>
          <w:szCs w:val="24"/>
          <w:lang w:val="ru-RU"/>
        </w:rPr>
        <w:t>а) апофема;</w:t>
      </w:r>
    </w:p>
    <w:p w14:paraId="2DA94B16" w14:textId="77777777" w:rsidR="006E78D5" w:rsidRPr="00D468C9" w:rsidRDefault="006E78D5" w:rsidP="006E78D5">
      <w:pPr>
        <w:rPr>
          <w:szCs w:val="24"/>
          <w:lang w:val="ru-RU"/>
        </w:rPr>
      </w:pPr>
      <w:r w:rsidRPr="00D468C9">
        <w:rPr>
          <w:szCs w:val="24"/>
          <w:lang w:val="ru-RU"/>
        </w:rPr>
        <w:t xml:space="preserve">б) образующая; </w:t>
      </w:r>
    </w:p>
    <w:p w14:paraId="52B25180" w14:textId="77777777" w:rsidR="006E78D5" w:rsidRPr="00D468C9" w:rsidRDefault="006E78D5" w:rsidP="006E78D5">
      <w:pPr>
        <w:rPr>
          <w:szCs w:val="24"/>
          <w:lang w:val="ru-RU"/>
        </w:rPr>
      </w:pPr>
      <w:r w:rsidRPr="00D468C9">
        <w:rPr>
          <w:szCs w:val="24"/>
          <w:lang w:val="ru-RU"/>
        </w:rPr>
        <w:t>в) боковое ребро.</w:t>
      </w:r>
    </w:p>
    <w:p w14:paraId="1DED726B" w14:textId="77777777" w:rsidR="006E78D5" w:rsidRPr="00D468C9" w:rsidRDefault="006E78D5" w:rsidP="00FB0EFB">
      <w:pPr>
        <w:widowControl w:val="0"/>
        <w:numPr>
          <w:ilvl w:val="0"/>
          <w:numId w:val="48"/>
        </w:numPr>
        <w:suppressAutoHyphens/>
        <w:spacing w:after="0" w:line="240" w:lineRule="auto"/>
        <w:rPr>
          <w:szCs w:val="24"/>
          <w:lang w:val="ru-RU"/>
        </w:rPr>
      </w:pPr>
      <w:r w:rsidRPr="00D468C9">
        <w:rPr>
          <w:szCs w:val="24"/>
          <w:lang w:val="ru-RU"/>
        </w:rPr>
        <w:t>Назовите элемент, принадлежащий конусу</w:t>
      </w:r>
    </w:p>
    <w:p w14:paraId="394B4152" w14:textId="77777777" w:rsidR="006E78D5" w:rsidRPr="00D468C9" w:rsidRDefault="006E78D5" w:rsidP="006E78D5">
      <w:pPr>
        <w:rPr>
          <w:szCs w:val="24"/>
          <w:lang w:val="ru-RU"/>
        </w:rPr>
      </w:pPr>
      <w:r w:rsidRPr="00D468C9">
        <w:rPr>
          <w:szCs w:val="24"/>
          <w:lang w:val="ru-RU"/>
        </w:rPr>
        <w:t>а) апофема;</w:t>
      </w:r>
    </w:p>
    <w:p w14:paraId="1715C773" w14:textId="77777777" w:rsidR="006E78D5" w:rsidRPr="00D468C9" w:rsidRDefault="006E78D5" w:rsidP="006E78D5">
      <w:pPr>
        <w:rPr>
          <w:szCs w:val="24"/>
          <w:lang w:val="ru-RU"/>
        </w:rPr>
      </w:pPr>
      <w:r w:rsidRPr="00D468C9">
        <w:rPr>
          <w:szCs w:val="24"/>
          <w:lang w:val="ru-RU"/>
        </w:rPr>
        <w:t>б) боковое ребро;</w:t>
      </w:r>
    </w:p>
    <w:p w14:paraId="39914664" w14:textId="77777777" w:rsidR="006E78D5" w:rsidRPr="00D468C9" w:rsidRDefault="006E78D5" w:rsidP="006E78D5">
      <w:pPr>
        <w:rPr>
          <w:szCs w:val="24"/>
          <w:lang w:val="ru-RU"/>
        </w:rPr>
      </w:pPr>
      <w:r w:rsidRPr="00D468C9">
        <w:rPr>
          <w:szCs w:val="24"/>
          <w:lang w:val="ru-RU"/>
        </w:rPr>
        <w:t>в) образующая.</w:t>
      </w:r>
    </w:p>
    <w:p w14:paraId="15464C56" w14:textId="77777777" w:rsidR="006E78D5" w:rsidRPr="00D468C9" w:rsidRDefault="006E78D5" w:rsidP="00FB0EFB">
      <w:pPr>
        <w:widowControl w:val="0"/>
        <w:numPr>
          <w:ilvl w:val="0"/>
          <w:numId w:val="48"/>
        </w:numPr>
        <w:suppressAutoHyphens/>
        <w:spacing w:after="0" w:line="240" w:lineRule="auto"/>
        <w:rPr>
          <w:szCs w:val="24"/>
          <w:lang w:val="ru-RU"/>
        </w:rPr>
      </w:pPr>
      <w:r w:rsidRPr="00D468C9">
        <w:rPr>
          <w:szCs w:val="24"/>
          <w:lang w:val="ru-RU"/>
        </w:rPr>
        <w:t>Геометрическое тело, представляющее собой объединение конечного числа плоских многоугольников называется</w:t>
      </w:r>
    </w:p>
    <w:p w14:paraId="44EB4932" w14:textId="77777777" w:rsidR="006E78D5" w:rsidRPr="00D468C9" w:rsidRDefault="006E78D5" w:rsidP="006E78D5">
      <w:pPr>
        <w:rPr>
          <w:szCs w:val="24"/>
          <w:lang w:val="ru-RU"/>
        </w:rPr>
      </w:pPr>
      <w:r w:rsidRPr="00D468C9">
        <w:rPr>
          <w:szCs w:val="24"/>
          <w:lang w:val="ru-RU"/>
        </w:rPr>
        <w:t>а) призмой;</w:t>
      </w:r>
    </w:p>
    <w:p w14:paraId="1163E7B9" w14:textId="77777777" w:rsidR="006E78D5" w:rsidRPr="00D468C9" w:rsidRDefault="006E78D5" w:rsidP="006E78D5">
      <w:pPr>
        <w:rPr>
          <w:szCs w:val="24"/>
          <w:lang w:val="ru-RU"/>
        </w:rPr>
      </w:pPr>
      <w:r w:rsidRPr="00D468C9">
        <w:rPr>
          <w:szCs w:val="24"/>
          <w:lang w:val="ru-RU"/>
        </w:rPr>
        <w:t>б) многогранником;</w:t>
      </w:r>
    </w:p>
    <w:p w14:paraId="40BD4E8B" w14:textId="77777777" w:rsidR="006E78D5" w:rsidRPr="00D468C9" w:rsidRDefault="006E78D5" w:rsidP="006E78D5">
      <w:pPr>
        <w:rPr>
          <w:szCs w:val="24"/>
          <w:lang w:val="ru-RU"/>
        </w:rPr>
      </w:pPr>
      <w:r w:rsidRPr="00D468C9">
        <w:rPr>
          <w:szCs w:val="24"/>
          <w:lang w:val="ru-RU"/>
        </w:rPr>
        <w:t>в) параллелепипедом.</w:t>
      </w:r>
    </w:p>
    <w:p w14:paraId="397AF606" w14:textId="77777777" w:rsidR="006E78D5" w:rsidRPr="00D468C9" w:rsidRDefault="006E78D5" w:rsidP="00FB0EFB">
      <w:pPr>
        <w:widowControl w:val="0"/>
        <w:numPr>
          <w:ilvl w:val="0"/>
          <w:numId w:val="48"/>
        </w:numPr>
        <w:suppressAutoHyphens/>
        <w:spacing w:after="0" w:line="240" w:lineRule="auto"/>
        <w:rPr>
          <w:szCs w:val="24"/>
          <w:lang w:val="ru-RU"/>
        </w:rPr>
      </w:pPr>
      <w:r w:rsidRPr="00D468C9">
        <w:rPr>
          <w:szCs w:val="24"/>
          <w:lang w:val="ru-RU"/>
        </w:rPr>
        <w:t>Укажите множество, которое будет пустым.</w:t>
      </w:r>
    </w:p>
    <w:p w14:paraId="3D3D219E" w14:textId="77777777" w:rsidR="006E78D5" w:rsidRPr="00D468C9" w:rsidRDefault="006E78D5" w:rsidP="006E78D5">
      <w:pPr>
        <w:rPr>
          <w:szCs w:val="24"/>
          <w:lang w:val="ru-RU"/>
        </w:rPr>
      </w:pPr>
      <w:r w:rsidRPr="00D468C9">
        <w:rPr>
          <w:szCs w:val="24"/>
          <w:lang w:val="ru-RU"/>
        </w:rPr>
        <w:t>а) множество натуральных чисел;</w:t>
      </w:r>
    </w:p>
    <w:p w14:paraId="6D3F7147" w14:textId="77777777" w:rsidR="006E78D5" w:rsidRPr="00D468C9" w:rsidRDefault="006E78D5" w:rsidP="006E78D5">
      <w:pPr>
        <w:rPr>
          <w:szCs w:val="24"/>
          <w:lang w:val="ru-RU"/>
        </w:rPr>
      </w:pPr>
      <w:r w:rsidRPr="00D468C9">
        <w:rPr>
          <w:szCs w:val="24"/>
          <w:lang w:val="ru-RU"/>
        </w:rPr>
        <w:t>б) множество двузначных чисел, кратных 10;</w:t>
      </w:r>
    </w:p>
    <w:p w14:paraId="35E9AA8D" w14:textId="77777777" w:rsidR="006E78D5" w:rsidRPr="00D468C9" w:rsidRDefault="006E78D5" w:rsidP="006E78D5">
      <w:pPr>
        <w:rPr>
          <w:szCs w:val="24"/>
          <w:lang w:val="ru-RU"/>
        </w:rPr>
      </w:pPr>
      <w:r w:rsidRPr="00D468C9">
        <w:rPr>
          <w:szCs w:val="24"/>
          <w:lang w:val="ru-RU"/>
        </w:rPr>
        <w:t>в) множество двузначных чисел, больших 99.</w:t>
      </w:r>
    </w:p>
    <w:p w14:paraId="6040C381" w14:textId="77777777" w:rsidR="006E78D5" w:rsidRPr="00D468C9" w:rsidRDefault="006E78D5" w:rsidP="00FB0EFB">
      <w:pPr>
        <w:widowControl w:val="0"/>
        <w:numPr>
          <w:ilvl w:val="0"/>
          <w:numId w:val="48"/>
        </w:numPr>
        <w:suppressAutoHyphens/>
        <w:spacing w:after="0" w:line="240" w:lineRule="auto"/>
        <w:rPr>
          <w:szCs w:val="24"/>
          <w:lang w:val="ru-RU"/>
        </w:rPr>
      </w:pPr>
      <w:r w:rsidRPr="00D468C9">
        <w:rPr>
          <w:szCs w:val="24"/>
          <w:lang w:val="ru-RU"/>
        </w:rPr>
        <w:t xml:space="preserve"> Укажите множество, которое будет бесконечным</w:t>
      </w:r>
    </w:p>
    <w:p w14:paraId="2F99155D" w14:textId="77777777" w:rsidR="006E78D5" w:rsidRPr="00D468C9" w:rsidRDefault="006E78D5" w:rsidP="006E78D5">
      <w:pPr>
        <w:rPr>
          <w:szCs w:val="24"/>
          <w:lang w:val="ru-RU"/>
        </w:rPr>
      </w:pPr>
      <w:r w:rsidRPr="00D468C9">
        <w:rPr>
          <w:szCs w:val="24"/>
          <w:lang w:val="ru-RU"/>
        </w:rPr>
        <w:t>а) множество натуральных чисел;</w:t>
      </w:r>
    </w:p>
    <w:p w14:paraId="1ED56109" w14:textId="77777777" w:rsidR="006E78D5" w:rsidRPr="00D468C9" w:rsidRDefault="006E78D5" w:rsidP="006E78D5">
      <w:pPr>
        <w:rPr>
          <w:szCs w:val="24"/>
          <w:lang w:val="ru-RU"/>
        </w:rPr>
      </w:pPr>
      <w:r w:rsidRPr="00D468C9">
        <w:rPr>
          <w:szCs w:val="24"/>
          <w:lang w:val="ru-RU"/>
        </w:rPr>
        <w:t>б) множество делителей числа 146;</w:t>
      </w:r>
    </w:p>
    <w:p w14:paraId="7AF85E59" w14:textId="77777777" w:rsidR="006E78D5" w:rsidRPr="00D468C9" w:rsidRDefault="006E78D5" w:rsidP="006E78D5">
      <w:pPr>
        <w:rPr>
          <w:szCs w:val="24"/>
          <w:lang w:val="ru-RU"/>
        </w:rPr>
      </w:pPr>
      <w:r w:rsidRPr="00D468C9">
        <w:rPr>
          <w:szCs w:val="24"/>
          <w:lang w:val="ru-RU"/>
        </w:rPr>
        <w:t>в) множество двузначных чисел, кратных 8.</w:t>
      </w:r>
    </w:p>
    <w:p w14:paraId="2548727F" w14:textId="77777777" w:rsidR="006E78D5" w:rsidRPr="00D468C9" w:rsidRDefault="006E78D5" w:rsidP="00FB0EFB">
      <w:pPr>
        <w:widowControl w:val="0"/>
        <w:numPr>
          <w:ilvl w:val="0"/>
          <w:numId w:val="48"/>
        </w:numPr>
        <w:suppressAutoHyphens/>
        <w:spacing w:after="0" w:line="240" w:lineRule="auto"/>
        <w:rPr>
          <w:szCs w:val="24"/>
          <w:lang w:val="ru-RU"/>
        </w:rPr>
      </w:pPr>
      <w:r w:rsidRPr="00D468C9">
        <w:rPr>
          <w:szCs w:val="24"/>
          <w:lang w:val="ru-RU"/>
        </w:rPr>
        <w:t>Найдите логарифм числа 64 по основанию 4</w:t>
      </w:r>
    </w:p>
    <w:p w14:paraId="675D36D8" w14:textId="77777777" w:rsidR="006E78D5" w:rsidRPr="00D468C9" w:rsidRDefault="006E78D5" w:rsidP="006E78D5">
      <w:pPr>
        <w:rPr>
          <w:szCs w:val="24"/>
          <w:lang w:val="ru-RU"/>
        </w:rPr>
      </w:pPr>
      <w:r w:rsidRPr="00D468C9">
        <w:rPr>
          <w:szCs w:val="24"/>
          <w:lang w:val="ru-RU"/>
        </w:rPr>
        <w:t>а) 3;   б)7;   в) 13.</w:t>
      </w:r>
    </w:p>
    <w:p w14:paraId="7E0DEBF5" w14:textId="77777777" w:rsidR="006E78D5" w:rsidRPr="00D468C9" w:rsidRDefault="006E78D5" w:rsidP="00FB0EFB">
      <w:pPr>
        <w:widowControl w:val="0"/>
        <w:numPr>
          <w:ilvl w:val="0"/>
          <w:numId w:val="48"/>
        </w:numPr>
        <w:suppressAutoHyphens/>
        <w:spacing w:after="0" w:line="240" w:lineRule="auto"/>
        <w:rPr>
          <w:szCs w:val="24"/>
          <w:lang w:val="ru-RU"/>
        </w:rPr>
      </w:pPr>
      <w:r w:rsidRPr="00D468C9">
        <w:rPr>
          <w:szCs w:val="24"/>
          <w:lang w:val="ru-RU"/>
        </w:rPr>
        <w:t xml:space="preserve">Найдите логарифм числа 125 по основанию 5 </w:t>
      </w:r>
    </w:p>
    <w:p w14:paraId="772220FE" w14:textId="77777777" w:rsidR="006E78D5" w:rsidRPr="00D468C9" w:rsidRDefault="006E78D5" w:rsidP="006E78D5">
      <w:pPr>
        <w:rPr>
          <w:szCs w:val="24"/>
          <w:lang w:val="ru-RU"/>
        </w:rPr>
      </w:pPr>
      <w:r w:rsidRPr="00D468C9">
        <w:rPr>
          <w:szCs w:val="24"/>
          <w:lang w:val="ru-RU"/>
        </w:rPr>
        <w:t>а) -2;   б)3;   в)4.</w:t>
      </w:r>
    </w:p>
    <w:p w14:paraId="7358AE60" w14:textId="77777777" w:rsidR="006E78D5" w:rsidRPr="00D468C9" w:rsidRDefault="006E78D5" w:rsidP="00FB0EFB">
      <w:pPr>
        <w:widowControl w:val="0"/>
        <w:numPr>
          <w:ilvl w:val="0"/>
          <w:numId w:val="48"/>
        </w:numPr>
        <w:suppressAutoHyphens/>
        <w:spacing w:after="0" w:line="240" w:lineRule="auto"/>
        <w:rPr>
          <w:szCs w:val="24"/>
          <w:lang w:val="ru-RU"/>
        </w:rPr>
      </w:pPr>
      <w:r w:rsidRPr="00D468C9">
        <w:rPr>
          <w:szCs w:val="24"/>
          <w:lang w:val="ru-RU"/>
        </w:rPr>
        <w:t>Нулевая степень любого числа равна</w:t>
      </w:r>
    </w:p>
    <w:p w14:paraId="2C268DB1" w14:textId="77777777" w:rsidR="006E78D5" w:rsidRPr="00D468C9" w:rsidRDefault="006E78D5" w:rsidP="006E78D5">
      <w:pPr>
        <w:rPr>
          <w:szCs w:val="24"/>
          <w:lang w:val="ru-RU"/>
        </w:rPr>
      </w:pPr>
      <w:r w:rsidRPr="00D468C9">
        <w:rPr>
          <w:szCs w:val="24"/>
          <w:lang w:val="ru-RU"/>
        </w:rPr>
        <w:t>а) 0;  б)1;  в) -1;</w:t>
      </w:r>
    </w:p>
    <w:p w14:paraId="5E1679AB" w14:textId="77777777" w:rsidR="006E78D5" w:rsidRPr="00D468C9" w:rsidRDefault="006E78D5" w:rsidP="00FB0EFB">
      <w:pPr>
        <w:widowControl w:val="0"/>
        <w:numPr>
          <w:ilvl w:val="0"/>
          <w:numId w:val="48"/>
        </w:numPr>
        <w:suppressAutoHyphens/>
        <w:spacing w:after="0" w:line="240" w:lineRule="auto"/>
        <w:rPr>
          <w:szCs w:val="24"/>
          <w:lang w:val="ru-RU"/>
        </w:rPr>
      </w:pPr>
      <w:r w:rsidRPr="00D468C9">
        <w:rPr>
          <w:szCs w:val="24"/>
          <w:lang w:val="ru-RU"/>
        </w:rPr>
        <w:t>Графиком квадратичной функции является</w:t>
      </w:r>
    </w:p>
    <w:p w14:paraId="1F468212" w14:textId="77777777" w:rsidR="006E78D5" w:rsidRPr="00D468C9" w:rsidRDefault="006E78D5" w:rsidP="006E78D5">
      <w:pPr>
        <w:rPr>
          <w:szCs w:val="24"/>
          <w:lang w:val="ru-RU"/>
        </w:rPr>
      </w:pPr>
      <w:r w:rsidRPr="00D468C9">
        <w:rPr>
          <w:szCs w:val="24"/>
          <w:lang w:val="ru-RU"/>
        </w:rPr>
        <w:t>а) прямая;  б) парабола; в) гипербола;</w:t>
      </w:r>
    </w:p>
    <w:p w14:paraId="6EF8A40F" w14:textId="77777777" w:rsidR="006E78D5" w:rsidRPr="00D468C9" w:rsidRDefault="006E78D5" w:rsidP="00FB0EFB">
      <w:pPr>
        <w:widowControl w:val="0"/>
        <w:numPr>
          <w:ilvl w:val="0"/>
          <w:numId w:val="48"/>
        </w:numPr>
        <w:suppressAutoHyphens/>
        <w:spacing w:after="0" w:line="240" w:lineRule="auto"/>
        <w:rPr>
          <w:szCs w:val="24"/>
          <w:lang w:val="ru-RU"/>
        </w:rPr>
      </w:pPr>
      <w:r w:rsidRPr="00D468C9">
        <w:rPr>
          <w:szCs w:val="24"/>
          <w:lang w:val="ru-RU"/>
        </w:rPr>
        <w:t>Ветви параболы направлены вверх, если</w:t>
      </w:r>
    </w:p>
    <w:p w14:paraId="53BAC424" w14:textId="77777777" w:rsidR="006E78D5" w:rsidRPr="00D468C9" w:rsidRDefault="006E78D5" w:rsidP="006E78D5">
      <w:pPr>
        <w:rPr>
          <w:szCs w:val="24"/>
        </w:rPr>
      </w:pPr>
      <w:r w:rsidRPr="00D468C9">
        <w:rPr>
          <w:szCs w:val="24"/>
          <w:lang w:val="ru-RU"/>
        </w:rPr>
        <w:t>а)  а=0;   б) а</w:t>
      </w:r>
      <w:r w:rsidRPr="00D468C9">
        <w:rPr>
          <w:szCs w:val="24"/>
        </w:rPr>
        <w:t xml:space="preserve">&lt;0;   </w:t>
      </w:r>
      <w:r w:rsidRPr="00D468C9">
        <w:rPr>
          <w:szCs w:val="24"/>
          <w:lang w:val="ru-RU"/>
        </w:rPr>
        <w:t>в)  а</w:t>
      </w:r>
      <w:r w:rsidRPr="00D468C9">
        <w:rPr>
          <w:szCs w:val="24"/>
        </w:rPr>
        <w:t>&gt;0.</w:t>
      </w:r>
    </w:p>
    <w:p w14:paraId="3F037A1C" w14:textId="77777777" w:rsidR="006E78D5" w:rsidRPr="00D468C9" w:rsidRDefault="006E78D5" w:rsidP="00FB0EFB">
      <w:pPr>
        <w:widowControl w:val="0"/>
        <w:numPr>
          <w:ilvl w:val="0"/>
          <w:numId w:val="48"/>
        </w:numPr>
        <w:suppressAutoHyphens/>
        <w:spacing w:after="0" w:line="240" w:lineRule="auto"/>
        <w:rPr>
          <w:szCs w:val="24"/>
          <w:lang w:val="ru-RU"/>
        </w:rPr>
      </w:pPr>
      <w:r w:rsidRPr="00D468C9">
        <w:rPr>
          <w:szCs w:val="24"/>
          <w:lang w:val="ru-RU"/>
        </w:rPr>
        <w:t>Ветви параболы направлены вниз, если</w:t>
      </w:r>
    </w:p>
    <w:p w14:paraId="037066A2" w14:textId="77777777" w:rsidR="006E78D5" w:rsidRPr="00D468C9" w:rsidRDefault="006E78D5" w:rsidP="006E78D5">
      <w:pPr>
        <w:rPr>
          <w:szCs w:val="24"/>
        </w:rPr>
      </w:pPr>
      <w:r w:rsidRPr="00D468C9">
        <w:rPr>
          <w:szCs w:val="24"/>
          <w:lang w:val="ru-RU"/>
        </w:rPr>
        <w:t>а)  а=0;   б) а</w:t>
      </w:r>
      <w:r w:rsidRPr="00D468C9">
        <w:rPr>
          <w:szCs w:val="24"/>
        </w:rPr>
        <w:t xml:space="preserve">&lt;0;   </w:t>
      </w:r>
      <w:r w:rsidRPr="00D468C9">
        <w:rPr>
          <w:szCs w:val="24"/>
          <w:lang w:val="ru-RU"/>
        </w:rPr>
        <w:t>в)  а</w:t>
      </w:r>
      <w:r w:rsidRPr="00D468C9">
        <w:rPr>
          <w:szCs w:val="24"/>
        </w:rPr>
        <w:t>&gt;0.</w:t>
      </w:r>
    </w:p>
    <w:p w14:paraId="0A1DFBE5" w14:textId="77777777" w:rsidR="006E78D5" w:rsidRPr="00D468C9" w:rsidRDefault="006E78D5" w:rsidP="00FB0EFB">
      <w:pPr>
        <w:widowControl w:val="0"/>
        <w:numPr>
          <w:ilvl w:val="0"/>
          <w:numId w:val="48"/>
        </w:numPr>
        <w:suppressAutoHyphens/>
        <w:spacing w:after="0" w:line="240" w:lineRule="auto"/>
        <w:rPr>
          <w:szCs w:val="24"/>
          <w:lang w:val="ru-RU"/>
        </w:rPr>
      </w:pPr>
      <w:r w:rsidRPr="00D468C9">
        <w:rPr>
          <w:szCs w:val="24"/>
          <w:lang w:val="ru-RU"/>
        </w:rPr>
        <w:t xml:space="preserve"> Значения, которые может принимать независимая переменная называется</w:t>
      </w:r>
    </w:p>
    <w:p w14:paraId="3B5525A8" w14:textId="77777777" w:rsidR="006E78D5" w:rsidRPr="00D468C9" w:rsidRDefault="006E78D5" w:rsidP="006E78D5">
      <w:pPr>
        <w:rPr>
          <w:szCs w:val="24"/>
          <w:lang w:val="ru-RU"/>
        </w:rPr>
      </w:pPr>
      <w:r w:rsidRPr="00D468C9">
        <w:rPr>
          <w:szCs w:val="24"/>
          <w:lang w:val="ru-RU"/>
        </w:rPr>
        <w:t>а) областью определения функции;</w:t>
      </w:r>
    </w:p>
    <w:p w14:paraId="4C9270FA" w14:textId="77777777" w:rsidR="006E78D5" w:rsidRPr="00D468C9" w:rsidRDefault="006E78D5" w:rsidP="006E78D5">
      <w:pPr>
        <w:rPr>
          <w:szCs w:val="24"/>
          <w:lang w:val="ru-RU"/>
        </w:rPr>
      </w:pPr>
      <w:r w:rsidRPr="00D468C9">
        <w:rPr>
          <w:szCs w:val="24"/>
          <w:lang w:val="ru-RU"/>
        </w:rPr>
        <w:t>б) областью значения функции;</w:t>
      </w:r>
    </w:p>
    <w:p w14:paraId="29050395" w14:textId="77777777" w:rsidR="006E78D5" w:rsidRPr="00D468C9" w:rsidRDefault="006E78D5" w:rsidP="006E78D5">
      <w:pPr>
        <w:rPr>
          <w:szCs w:val="24"/>
          <w:lang w:val="ru-RU"/>
        </w:rPr>
      </w:pPr>
      <w:r w:rsidRPr="00D468C9">
        <w:rPr>
          <w:szCs w:val="24"/>
          <w:lang w:val="ru-RU"/>
        </w:rPr>
        <w:t>в) функциональной зависимостью.</w:t>
      </w:r>
    </w:p>
    <w:p w14:paraId="40674006" w14:textId="77777777" w:rsidR="006E78D5" w:rsidRPr="00D468C9" w:rsidRDefault="006E78D5" w:rsidP="00FB0EFB">
      <w:pPr>
        <w:widowControl w:val="0"/>
        <w:numPr>
          <w:ilvl w:val="0"/>
          <w:numId w:val="48"/>
        </w:numPr>
        <w:suppressAutoHyphens/>
        <w:spacing w:after="0" w:line="240" w:lineRule="auto"/>
        <w:rPr>
          <w:szCs w:val="24"/>
          <w:lang w:val="ru-RU"/>
        </w:rPr>
      </w:pPr>
      <w:r w:rsidRPr="00D468C9">
        <w:rPr>
          <w:szCs w:val="24"/>
          <w:lang w:val="ru-RU"/>
        </w:rPr>
        <w:t>Значения, которые может принимать зависимая переменная называется</w:t>
      </w:r>
    </w:p>
    <w:p w14:paraId="540FF84D" w14:textId="77777777" w:rsidR="006E78D5" w:rsidRPr="00D468C9" w:rsidRDefault="006E78D5" w:rsidP="006E78D5">
      <w:pPr>
        <w:rPr>
          <w:szCs w:val="24"/>
          <w:lang w:val="ru-RU"/>
        </w:rPr>
      </w:pPr>
      <w:r w:rsidRPr="00D468C9">
        <w:rPr>
          <w:szCs w:val="24"/>
          <w:lang w:val="ru-RU"/>
        </w:rPr>
        <w:t>а) областью определения функции;</w:t>
      </w:r>
    </w:p>
    <w:p w14:paraId="03B57ED0" w14:textId="77777777" w:rsidR="006E78D5" w:rsidRPr="00D468C9" w:rsidRDefault="006E78D5" w:rsidP="006E78D5">
      <w:pPr>
        <w:rPr>
          <w:szCs w:val="24"/>
          <w:lang w:val="ru-RU"/>
        </w:rPr>
      </w:pPr>
      <w:r w:rsidRPr="00D468C9">
        <w:rPr>
          <w:szCs w:val="24"/>
          <w:lang w:val="ru-RU"/>
        </w:rPr>
        <w:t>б) областью значения функции;</w:t>
      </w:r>
    </w:p>
    <w:p w14:paraId="64CEA70F" w14:textId="77777777" w:rsidR="006E78D5" w:rsidRPr="00D468C9" w:rsidRDefault="006E78D5" w:rsidP="006E78D5">
      <w:pPr>
        <w:rPr>
          <w:szCs w:val="24"/>
          <w:lang w:val="ru-RU"/>
        </w:rPr>
      </w:pPr>
      <w:r w:rsidRPr="00D468C9">
        <w:rPr>
          <w:szCs w:val="24"/>
          <w:lang w:val="ru-RU"/>
        </w:rPr>
        <w:t>в) непрерывностью функции.</w:t>
      </w:r>
    </w:p>
    <w:p w14:paraId="66EBDED0" w14:textId="77777777" w:rsidR="006E78D5" w:rsidRPr="00D468C9" w:rsidRDefault="006E78D5" w:rsidP="00FB0EFB">
      <w:pPr>
        <w:widowControl w:val="0"/>
        <w:numPr>
          <w:ilvl w:val="0"/>
          <w:numId w:val="48"/>
        </w:numPr>
        <w:suppressAutoHyphens/>
        <w:spacing w:after="0" w:line="240" w:lineRule="auto"/>
        <w:rPr>
          <w:szCs w:val="24"/>
          <w:lang w:val="ru-RU"/>
        </w:rPr>
      </w:pPr>
      <w:r w:rsidRPr="00D468C9">
        <w:rPr>
          <w:szCs w:val="24"/>
          <w:lang w:val="ru-RU"/>
        </w:rPr>
        <w:t xml:space="preserve"> Квадратное уравнение имеет два корня, если дискриминант Д</w:t>
      </w:r>
    </w:p>
    <w:p w14:paraId="01CFAEC7" w14:textId="77777777" w:rsidR="006E78D5" w:rsidRPr="00D468C9" w:rsidRDefault="006E78D5" w:rsidP="006E78D5">
      <w:pPr>
        <w:rPr>
          <w:szCs w:val="24"/>
        </w:rPr>
      </w:pPr>
      <w:r w:rsidRPr="00D468C9">
        <w:rPr>
          <w:szCs w:val="24"/>
          <w:lang w:val="ru-RU"/>
        </w:rPr>
        <w:t>а) Д=0;   б)Д</w:t>
      </w:r>
      <w:r w:rsidRPr="00D468C9">
        <w:rPr>
          <w:szCs w:val="24"/>
        </w:rPr>
        <w:t xml:space="preserve">&lt;0;   </w:t>
      </w:r>
      <w:r w:rsidRPr="00D468C9">
        <w:rPr>
          <w:szCs w:val="24"/>
          <w:lang w:val="ru-RU"/>
        </w:rPr>
        <w:t>в) Д</w:t>
      </w:r>
      <w:r w:rsidRPr="00D468C9">
        <w:rPr>
          <w:szCs w:val="24"/>
        </w:rPr>
        <w:t>&gt;0.</w:t>
      </w:r>
    </w:p>
    <w:p w14:paraId="1770BA46" w14:textId="77777777" w:rsidR="006E78D5" w:rsidRPr="00D468C9" w:rsidRDefault="006E78D5" w:rsidP="00FB0EFB">
      <w:pPr>
        <w:widowControl w:val="0"/>
        <w:numPr>
          <w:ilvl w:val="0"/>
          <w:numId w:val="48"/>
        </w:numPr>
        <w:suppressAutoHyphens/>
        <w:spacing w:after="0" w:line="240" w:lineRule="auto"/>
        <w:rPr>
          <w:szCs w:val="24"/>
          <w:lang w:val="ru-RU"/>
        </w:rPr>
      </w:pPr>
      <w:r w:rsidRPr="00D468C9">
        <w:rPr>
          <w:szCs w:val="24"/>
          <w:lang w:val="ru-RU"/>
        </w:rPr>
        <w:t>Квадратное уравнение имеет один корень, если дискриминант Д</w:t>
      </w:r>
    </w:p>
    <w:p w14:paraId="5AA6C8D3" w14:textId="77777777" w:rsidR="006E78D5" w:rsidRPr="00D468C9" w:rsidRDefault="006E78D5" w:rsidP="006E78D5">
      <w:pPr>
        <w:rPr>
          <w:szCs w:val="24"/>
          <w:lang w:val="ru-RU"/>
        </w:rPr>
      </w:pPr>
      <w:r w:rsidRPr="00D468C9">
        <w:rPr>
          <w:szCs w:val="24"/>
          <w:lang w:val="ru-RU"/>
        </w:rPr>
        <w:t xml:space="preserve"> а) Д=0;   б)Д&lt;0;   в) Д&gt;0.</w:t>
      </w:r>
    </w:p>
    <w:p w14:paraId="4B733CBD" w14:textId="77777777" w:rsidR="006E78D5" w:rsidRPr="00D468C9" w:rsidRDefault="006E78D5" w:rsidP="00FB0EFB">
      <w:pPr>
        <w:widowControl w:val="0"/>
        <w:numPr>
          <w:ilvl w:val="0"/>
          <w:numId w:val="48"/>
        </w:numPr>
        <w:suppressAutoHyphens/>
        <w:spacing w:after="0" w:line="240" w:lineRule="auto"/>
        <w:rPr>
          <w:szCs w:val="24"/>
          <w:lang w:val="ru-RU"/>
        </w:rPr>
      </w:pPr>
      <w:r w:rsidRPr="00D468C9">
        <w:rPr>
          <w:szCs w:val="24"/>
          <w:lang w:val="ru-RU"/>
        </w:rPr>
        <w:t>Квадратное уравнение  не имеет корней, если дискриминант Д</w:t>
      </w:r>
    </w:p>
    <w:p w14:paraId="1EEE02B1" w14:textId="77777777" w:rsidR="006E78D5" w:rsidRPr="00D468C9" w:rsidRDefault="006E78D5" w:rsidP="006E78D5">
      <w:pPr>
        <w:rPr>
          <w:szCs w:val="24"/>
          <w:lang w:val="ru-RU"/>
        </w:rPr>
      </w:pPr>
      <w:r w:rsidRPr="00D468C9">
        <w:rPr>
          <w:szCs w:val="24"/>
          <w:lang w:val="ru-RU"/>
        </w:rPr>
        <w:t xml:space="preserve"> а) Д=0;   б)Д&lt;0;   в) Д&gt;0.</w:t>
      </w:r>
    </w:p>
    <w:p w14:paraId="2BEA0696" w14:textId="77777777" w:rsidR="006E78D5" w:rsidRPr="00D468C9" w:rsidRDefault="006E78D5" w:rsidP="00FB0EFB">
      <w:pPr>
        <w:widowControl w:val="0"/>
        <w:numPr>
          <w:ilvl w:val="0"/>
          <w:numId w:val="48"/>
        </w:numPr>
        <w:suppressAutoHyphens/>
        <w:spacing w:after="0" w:line="240" w:lineRule="auto"/>
        <w:rPr>
          <w:szCs w:val="24"/>
          <w:lang w:val="ru-RU"/>
        </w:rPr>
      </w:pPr>
      <w:r w:rsidRPr="00D468C9">
        <w:rPr>
          <w:szCs w:val="24"/>
          <w:lang w:val="ru-RU"/>
        </w:rPr>
        <w:t>Процесс нахождения производной функции называется:</w:t>
      </w:r>
    </w:p>
    <w:p w14:paraId="4C0B6A81" w14:textId="77777777" w:rsidR="006E78D5" w:rsidRPr="00D468C9" w:rsidRDefault="006E78D5" w:rsidP="006E78D5">
      <w:pPr>
        <w:rPr>
          <w:szCs w:val="24"/>
          <w:lang w:val="ru-RU"/>
        </w:rPr>
      </w:pPr>
      <w:r w:rsidRPr="00D468C9">
        <w:rPr>
          <w:szCs w:val="24"/>
          <w:lang w:val="ru-RU"/>
        </w:rPr>
        <w:t>а) дифференцированием;</w:t>
      </w:r>
    </w:p>
    <w:p w14:paraId="6D01B1AD" w14:textId="77777777" w:rsidR="006E78D5" w:rsidRPr="00D468C9" w:rsidRDefault="006E78D5" w:rsidP="006E78D5">
      <w:pPr>
        <w:rPr>
          <w:szCs w:val="24"/>
          <w:lang w:val="ru-RU"/>
        </w:rPr>
      </w:pPr>
      <w:r w:rsidRPr="00D468C9">
        <w:rPr>
          <w:szCs w:val="24"/>
          <w:lang w:val="ru-RU"/>
        </w:rPr>
        <w:t>б) интегрированием;</w:t>
      </w:r>
    </w:p>
    <w:p w14:paraId="750A1961" w14:textId="77777777" w:rsidR="006E78D5" w:rsidRPr="00D468C9" w:rsidRDefault="006E78D5" w:rsidP="006E78D5">
      <w:pPr>
        <w:rPr>
          <w:szCs w:val="24"/>
          <w:lang w:val="ru-RU"/>
        </w:rPr>
      </w:pPr>
      <w:r w:rsidRPr="00D468C9">
        <w:rPr>
          <w:szCs w:val="24"/>
          <w:lang w:val="ru-RU"/>
        </w:rPr>
        <w:t>в) построением графика функции.</w:t>
      </w:r>
    </w:p>
    <w:p w14:paraId="1F7C8EDC" w14:textId="77777777" w:rsidR="006E78D5" w:rsidRPr="00D468C9" w:rsidRDefault="006E78D5" w:rsidP="00FB0EFB">
      <w:pPr>
        <w:widowControl w:val="0"/>
        <w:numPr>
          <w:ilvl w:val="0"/>
          <w:numId w:val="48"/>
        </w:numPr>
        <w:suppressAutoHyphens/>
        <w:spacing w:after="0" w:line="240" w:lineRule="auto"/>
        <w:rPr>
          <w:szCs w:val="24"/>
          <w:lang w:val="ru-RU"/>
        </w:rPr>
      </w:pPr>
      <w:r w:rsidRPr="00D468C9">
        <w:rPr>
          <w:szCs w:val="24"/>
          <w:lang w:val="ru-RU"/>
        </w:rPr>
        <w:t xml:space="preserve">Производная  </w:t>
      </w:r>
      <w:r w:rsidRPr="00D468C9">
        <w:rPr>
          <w:szCs w:val="24"/>
        </w:rPr>
        <w:t>sinx</w:t>
      </w:r>
      <w:r w:rsidRPr="00D468C9">
        <w:rPr>
          <w:szCs w:val="24"/>
          <w:lang w:val="ru-RU"/>
        </w:rPr>
        <w:t>равна</w:t>
      </w:r>
    </w:p>
    <w:p w14:paraId="088141B3" w14:textId="77777777" w:rsidR="006E78D5" w:rsidRPr="00D468C9" w:rsidRDefault="006E78D5" w:rsidP="006E78D5">
      <w:pPr>
        <w:rPr>
          <w:szCs w:val="24"/>
          <w:lang w:val="ru-RU"/>
        </w:rPr>
      </w:pPr>
      <w:r w:rsidRPr="00D468C9">
        <w:rPr>
          <w:szCs w:val="24"/>
          <w:lang w:val="ru-RU"/>
        </w:rPr>
        <w:t xml:space="preserve">а)  </w:t>
      </w:r>
      <w:r w:rsidRPr="00D468C9">
        <w:rPr>
          <w:szCs w:val="24"/>
        </w:rPr>
        <w:t>cosx</w:t>
      </w:r>
      <w:r w:rsidRPr="00D468C9">
        <w:rPr>
          <w:szCs w:val="24"/>
          <w:lang w:val="ru-RU"/>
        </w:rPr>
        <w:t xml:space="preserve">;   б)  </w:t>
      </w:r>
      <w:r w:rsidRPr="00D468C9">
        <w:rPr>
          <w:szCs w:val="24"/>
        </w:rPr>
        <w:t>sinx</w:t>
      </w:r>
      <w:r w:rsidRPr="00D468C9">
        <w:rPr>
          <w:szCs w:val="24"/>
          <w:lang w:val="ru-RU"/>
        </w:rPr>
        <w:t>;   в) -</w:t>
      </w:r>
      <w:r w:rsidRPr="00D468C9">
        <w:rPr>
          <w:szCs w:val="24"/>
        </w:rPr>
        <w:t>cosx</w:t>
      </w:r>
      <w:r w:rsidRPr="00D468C9">
        <w:rPr>
          <w:szCs w:val="24"/>
          <w:lang w:val="ru-RU"/>
        </w:rPr>
        <w:t>.</w:t>
      </w:r>
    </w:p>
    <w:p w14:paraId="61C23735" w14:textId="77777777" w:rsidR="006E78D5" w:rsidRPr="00D468C9" w:rsidRDefault="006E78D5" w:rsidP="00FB0EFB">
      <w:pPr>
        <w:widowControl w:val="0"/>
        <w:numPr>
          <w:ilvl w:val="0"/>
          <w:numId w:val="48"/>
        </w:numPr>
        <w:suppressAutoHyphens/>
        <w:spacing w:after="0" w:line="240" w:lineRule="auto"/>
        <w:rPr>
          <w:szCs w:val="24"/>
          <w:lang w:val="ru-RU"/>
        </w:rPr>
      </w:pPr>
      <w:r w:rsidRPr="00D468C9">
        <w:rPr>
          <w:szCs w:val="24"/>
          <w:lang w:val="ru-RU"/>
        </w:rPr>
        <w:t xml:space="preserve"> Производная </w:t>
      </w:r>
      <w:r w:rsidRPr="00D468C9">
        <w:rPr>
          <w:szCs w:val="24"/>
        </w:rPr>
        <w:t xml:space="preserve">cos x </w:t>
      </w:r>
      <w:r w:rsidRPr="00D468C9">
        <w:rPr>
          <w:szCs w:val="24"/>
          <w:lang w:val="ru-RU"/>
        </w:rPr>
        <w:t>равна</w:t>
      </w:r>
    </w:p>
    <w:p w14:paraId="72CCDB85" w14:textId="77777777" w:rsidR="006E78D5" w:rsidRPr="00D468C9" w:rsidRDefault="006E78D5" w:rsidP="006E78D5">
      <w:pPr>
        <w:rPr>
          <w:szCs w:val="24"/>
          <w:lang w:val="ru-RU"/>
        </w:rPr>
      </w:pPr>
      <w:r w:rsidRPr="00D468C9">
        <w:rPr>
          <w:szCs w:val="24"/>
          <w:lang w:val="ru-RU"/>
        </w:rPr>
        <w:t xml:space="preserve">а)  </w:t>
      </w:r>
      <w:r w:rsidRPr="00D468C9">
        <w:rPr>
          <w:szCs w:val="24"/>
        </w:rPr>
        <w:t>cosx</w:t>
      </w:r>
      <w:r w:rsidRPr="00D468C9">
        <w:rPr>
          <w:szCs w:val="24"/>
          <w:lang w:val="ru-RU"/>
        </w:rPr>
        <w:t>;   б)  -</w:t>
      </w:r>
      <w:r w:rsidRPr="00D468C9">
        <w:rPr>
          <w:szCs w:val="24"/>
        </w:rPr>
        <w:t>sinx</w:t>
      </w:r>
      <w:r w:rsidRPr="00D468C9">
        <w:rPr>
          <w:szCs w:val="24"/>
          <w:lang w:val="ru-RU"/>
        </w:rPr>
        <w:t>;   в) -</w:t>
      </w:r>
      <w:r w:rsidRPr="00D468C9">
        <w:rPr>
          <w:szCs w:val="24"/>
        </w:rPr>
        <w:t>cosx</w:t>
      </w:r>
      <w:r w:rsidRPr="00D468C9">
        <w:rPr>
          <w:szCs w:val="24"/>
          <w:lang w:val="ru-RU"/>
        </w:rPr>
        <w:t>.</w:t>
      </w:r>
    </w:p>
    <w:p w14:paraId="380E7367" w14:textId="77777777" w:rsidR="006E78D5" w:rsidRPr="00D468C9" w:rsidRDefault="006E78D5" w:rsidP="00FB0EFB">
      <w:pPr>
        <w:widowControl w:val="0"/>
        <w:numPr>
          <w:ilvl w:val="0"/>
          <w:numId w:val="48"/>
        </w:numPr>
        <w:suppressAutoHyphens/>
        <w:spacing w:after="0" w:line="240" w:lineRule="auto"/>
        <w:rPr>
          <w:szCs w:val="24"/>
          <w:lang w:val="ru-RU"/>
        </w:rPr>
      </w:pPr>
      <w:r w:rsidRPr="00D468C9">
        <w:rPr>
          <w:szCs w:val="24"/>
          <w:lang w:val="ru-RU"/>
        </w:rPr>
        <w:t>Производная любого числа равна:</w:t>
      </w:r>
    </w:p>
    <w:p w14:paraId="1D6E1A73" w14:textId="77777777" w:rsidR="006E78D5" w:rsidRPr="00D468C9" w:rsidRDefault="006E78D5" w:rsidP="006E78D5">
      <w:pPr>
        <w:rPr>
          <w:szCs w:val="24"/>
          <w:lang w:val="ru-RU"/>
        </w:rPr>
      </w:pPr>
      <w:r w:rsidRPr="00D468C9">
        <w:rPr>
          <w:szCs w:val="24"/>
          <w:lang w:val="ru-RU"/>
        </w:rPr>
        <w:t>а)  0;  б) -1;   в) 1.</w:t>
      </w:r>
    </w:p>
    <w:p w14:paraId="23F97410" w14:textId="77777777" w:rsidR="006E78D5" w:rsidRPr="00D468C9" w:rsidRDefault="006E78D5" w:rsidP="00FB0EFB">
      <w:pPr>
        <w:widowControl w:val="0"/>
        <w:numPr>
          <w:ilvl w:val="0"/>
          <w:numId w:val="48"/>
        </w:numPr>
        <w:suppressAutoHyphens/>
        <w:spacing w:after="0" w:line="240" w:lineRule="auto"/>
        <w:rPr>
          <w:szCs w:val="24"/>
          <w:lang w:val="ru-RU"/>
        </w:rPr>
      </w:pPr>
      <w:r w:rsidRPr="00D468C9">
        <w:rPr>
          <w:szCs w:val="24"/>
          <w:lang w:val="ru-RU"/>
        </w:rPr>
        <w:t>При умножении двух чисел с одинаковыми основаниями, их степени</w:t>
      </w:r>
    </w:p>
    <w:p w14:paraId="33E64BD3" w14:textId="77777777" w:rsidR="006E78D5" w:rsidRPr="00D468C9" w:rsidRDefault="006E78D5" w:rsidP="006E78D5">
      <w:pPr>
        <w:rPr>
          <w:szCs w:val="24"/>
          <w:lang w:val="ru-RU"/>
        </w:rPr>
      </w:pPr>
      <w:r w:rsidRPr="00D468C9">
        <w:rPr>
          <w:szCs w:val="24"/>
          <w:lang w:val="ru-RU"/>
        </w:rPr>
        <w:t>а) складываются;  б) вычитаются;  в) умножаются.</w:t>
      </w:r>
    </w:p>
    <w:p w14:paraId="24F7B878" w14:textId="77777777" w:rsidR="006E78D5" w:rsidRPr="00D468C9" w:rsidRDefault="006E78D5" w:rsidP="00FB0EFB">
      <w:pPr>
        <w:widowControl w:val="0"/>
        <w:numPr>
          <w:ilvl w:val="0"/>
          <w:numId w:val="48"/>
        </w:numPr>
        <w:suppressAutoHyphens/>
        <w:spacing w:after="0" w:line="240" w:lineRule="auto"/>
        <w:rPr>
          <w:szCs w:val="24"/>
          <w:lang w:val="ru-RU"/>
        </w:rPr>
      </w:pPr>
      <w:r w:rsidRPr="00D468C9">
        <w:rPr>
          <w:szCs w:val="24"/>
          <w:lang w:val="ru-RU"/>
        </w:rPr>
        <w:t xml:space="preserve"> При делении  двух чисел с одинаковыми основаниями, их степени</w:t>
      </w:r>
    </w:p>
    <w:p w14:paraId="4E6C8CC3" w14:textId="77777777" w:rsidR="006E78D5" w:rsidRPr="00D468C9" w:rsidRDefault="006E78D5" w:rsidP="006E78D5">
      <w:pPr>
        <w:rPr>
          <w:szCs w:val="24"/>
          <w:lang w:val="ru-RU"/>
        </w:rPr>
      </w:pPr>
      <w:r w:rsidRPr="00D468C9">
        <w:rPr>
          <w:szCs w:val="24"/>
          <w:lang w:val="ru-RU"/>
        </w:rPr>
        <w:t>а) складываются;  б) вычитаются;  в) умножаются.</w:t>
      </w:r>
    </w:p>
    <w:p w14:paraId="35610562" w14:textId="77777777" w:rsidR="006E78D5" w:rsidRPr="00D468C9" w:rsidRDefault="006E78D5" w:rsidP="00FB0EFB">
      <w:pPr>
        <w:widowControl w:val="0"/>
        <w:numPr>
          <w:ilvl w:val="0"/>
          <w:numId w:val="48"/>
        </w:numPr>
        <w:suppressAutoHyphens/>
        <w:spacing w:after="0" w:line="240" w:lineRule="auto"/>
        <w:rPr>
          <w:szCs w:val="24"/>
          <w:lang w:val="ru-RU"/>
        </w:rPr>
      </w:pPr>
      <w:r w:rsidRPr="00D468C9">
        <w:rPr>
          <w:szCs w:val="24"/>
          <w:lang w:val="ru-RU"/>
        </w:rPr>
        <w:t>При возведении степени в степень, степени</w:t>
      </w:r>
    </w:p>
    <w:p w14:paraId="661853B2" w14:textId="77777777" w:rsidR="006E78D5" w:rsidRPr="00D468C9" w:rsidRDefault="006E78D5" w:rsidP="006E78D5">
      <w:pPr>
        <w:rPr>
          <w:szCs w:val="24"/>
          <w:lang w:val="ru-RU"/>
        </w:rPr>
      </w:pPr>
      <w:r w:rsidRPr="00D468C9">
        <w:rPr>
          <w:szCs w:val="24"/>
          <w:lang w:val="ru-RU"/>
        </w:rPr>
        <w:t>а) складываются;  б) вычитаются;  в) умножаются.</w:t>
      </w:r>
    </w:p>
    <w:p w14:paraId="4E4FBE5D" w14:textId="77777777" w:rsidR="006E78D5" w:rsidRPr="00D468C9" w:rsidRDefault="006E78D5" w:rsidP="00FB0EFB">
      <w:pPr>
        <w:widowControl w:val="0"/>
        <w:numPr>
          <w:ilvl w:val="0"/>
          <w:numId w:val="48"/>
        </w:numPr>
        <w:suppressAutoHyphens/>
        <w:spacing w:after="0" w:line="240" w:lineRule="auto"/>
        <w:rPr>
          <w:szCs w:val="24"/>
          <w:lang w:val="ru-RU"/>
        </w:rPr>
      </w:pPr>
      <w:r w:rsidRPr="00D468C9">
        <w:rPr>
          <w:szCs w:val="24"/>
          <w:lang w:val="ru-RU"/>
        </w:rPr>
        <w:t>Решите уравнение  4х+5=6х-1</w:t>
      </w:r>
    </w:p>
    <w:p w14:paraId="6446C26F" w14:textId="77777777" w:rsidR="006E78D5" w:rsidRPr="00D468C9" w:rsidRDefault="006E78D5" w:rsidP="006E78D5">
      <w:pPr>
        <w:rPr>
          <w:szCs w:val="24"/>
          <w:lang w:val="ru-RU"/>
        </w:rPr>
      </w:pPr>
      <w:r w:rsidRPr="00D468C9">
        <w:rPr>
          <w:szCs w:val="24"/>
          <w:lang w:val="ru-RU"/>
        </w:rPr>
        <w:t>а)  х=3;  б) х=8;  в) х=2.</w:t>
      </w:r>
    </w:p>
    <w:p w14:paraId="099E1590" w14:textId="77777777" w:rsidR="006E78D5" w:rsidRPr="00D468C9" w:rsidRDefault="006E78D5" w:rsidP="00FB0EFB">
      <w:pPr>
        <w:widowControl w:val="0"/>
        <w:numPr>
          <w:ilvl w:val="0"/>
          <w:numId w:val="48"/>
        </w:numPr>
        <w:suppressAutoHyphens/>
        <w:spacing w:after="0" w:line="240" w:lineRule="auto"/>
        <w:rPr>
          <w:szCs w:val="24"/>
          <w:lang w:val="ru-RU"/>
        </w:rPr>
      </w:pPr>
      <w:r w:rsidRPr="00D468C9">
        <w:rPr>
          <w:szCs w:val="24"/>
          <w:lang w:val="ru-RU"/>
        </w:rPr>
        <w:t>Решите уравнение  3х-8=  - 5</w:t>
      </w:r>
    </w:p>
    <w:p w14:paraId="10ADE4BF" w14:textId="77777777" w:rsidR="006E78D5" w:rsidRPr="00D468C9" w:rsidRDefault="006E78D5" w:rsidP="006E78D5">
      <w:pPr>
        <w:rPr>
          <w:szCs w:val="24"/>
          <w:lang w:val="ru-RU"/>
        </w:rPr>
      </w:pPr>
      <w:r w:rsidRPr="00D468C9">
        <w:rPr>
          <w:szCs w:val="24"/>
          <w:lang w:val="ru-RU"/>
        </w:rPr>
        <w:t xml:space="preserve">а) х=1;  б) х=2;  х=0.  </w:t>
      </w:r>
    </w:p>
    <w:p w14:paraId="7A2D2609" w14:textId="77777777" w:rsidR="006E78D5" w:rsidRPr="00D468C9" w:rsidRDefault="006E78D5" w:rsidP="006E78D5">
      <w:pPr>
        <w:rPr>
          <w:szCs w:val="24"/>
          <w:lang w:val="ru-RU"/>
        </w:rPr>
      </w:pPr>
    </w:p>
    <w:p w14:paraId="31191F61" w14:textId="77777777" w:rsidR="006E78D5" w:rsidRPr="00D468C9" w:rsidRDefault="006E78D5" w:rsidP="006E78D5">
      <w:pPr>
        <w:rPr>
          <w:szCs w:val="24"/>
          <w:lang w:val="ru-RU"/>
        </w:rPr>
      </w:pPr>
      <w:r w:rsidRPr="00D468C9">
        <w:rPr>
          <w:szCs w:val="24"/>
          <w:lang w:val="ru-RU"/>
        </w:rPr>
        <w:t>Эталон ответов</w:t>
      </w:r>
    </w:p>
    <w:tbl>
      <w:tblPr>
        <w:tblW w:w="10276" w:type="dxa"/>
        <w:tblInd w:w="55" w:type="dxa"/>
        <w:tblLayout w:type="fixed"/>
        <w:tblCellMar>
          <w:top w:w="55" w:type="dxa"/>
          <w:left w:w="55" w:type="dxa"/>
          <w:bottom w:w="55" w:type="dxa"/>
          <w:right w:w="55" w:type="dxa"/>
        </w:tblCellMar>
        <w:tblLook w:val="0000" w:firstRow="0" w:lastRow="0" w:firstColumn="0" w:lastColumn="0" w:noHBand="0" w:noVBand="0"/>
      </w:tblPr>
      <w:tblGrid>
        <w:gridCol w:w="354"/>
        <w:gridCol w:w="354"/>
        <w:gridCol w:w="355"/>
        <w:gridCol w:w="354"/>
        <w:gridCol w:w="354"/>
        <w:gridCol w:w="355"/>
        <w:gridCol w:w="354"/>
        <w:gridCol w:w="354"/>
        <w:gridCol w:w="355"/>
        <w:gridCol w:w="354"/>
        <w:gridCol w:w="354"/>
        <w:gridCol w:w="355"/>
        <w:gridCol w:w="354"/>
        <w:gridCol w:w="354"/>
        <w:gridCol w:w="355"/>
        <w:gridCol w:w="354"/>
        <w:gridCol w:w="354"/>
        <w:gridCol w:w="355"/>
        <w:gridCol w:w="354"/>
        <w:gridCol w:w="354"/>
        <w:gridCol w:w="355"/>
        <w:gridCol w:w="354"/>
        <w:gridCol w:w="354"/>
        <w:gridCol w:w="355"/>
        <w:gridCol w:w="354"/>
        <w:gridCol w:w="354"/>
        <w:gridCol w:w="355"/>
        <w:gridCol w:w="354"/>
        <w:gridCol w:w="355"/>
      </w:tblGrid>
      <w:tr w:rsidR="006E78D5" w:rsidRPr="00D468C9" w14:paraId="50D6A03F" w14:textId="77777777" w:rsidTr="002E28C4">
        <w:trPr>
          <w:trHeight w:val="553"/>
        </w:trPr>
        <w:tc>
          <w:tcPr>
            <w:tcW w:w="354" w:type="dxa"/>
            <w:tcBorders>
              <w:top w:val="single" w:sz="1" w:space="0" w:color="000000"/>
              <w:left w:val="single" w:sz="1" w:space="0" w:color="000000"/>
              <w:bottom w:val="single" w:sz="1" w:space="0" w:color="000000"/>
            </w:tcBorders>
          </w:tcPr>
          <w:p w14:paraId="2BD5ACAC" w14:textId="77777777" w:rsidR="006E78D5" w:rsidRPr="00D468C9" w:rsidRDefault="006E78D5" w:rsidP="002E28C4">
            <w:pPr>
              <w:pStyle w:val="affa"/>
              <w:rPr>
                <w:rFonts w:cs="Times New Roman"/>
                <w:sz w:val="20"/>
                <w:szCs w:val="20"/>
              </w:rPr>
            </w:pPr>
            <w:r w:rsidRPr="00D468C9">
              <w:rPr>
                <w:rFonts w:cs="Times New Roman"/>
                <w:sz w:val="20"/>
                <w:szCs w:val="20"/>
              </w:rPr>
              <w:t>1</w:t>
            </w:r>
          </w:p>
        </w:tc>
        <w:tc>
          <w:tcPr>
            <w:tcW w:w="354" w:type="dxa"/>
            <w:tcBorders>
              <w:top w:val="single" w:sz="1" w:space="0" w:color="000000"/>
              <w:left w:val="single" w:sz="1" w:space="0" w:color="000000"/>
              <w:bottom w:val="single" w:sz="1" w:space="0" w:color="000000"/>
            </w:tcBorders>
          </w:tcPr>
          <w:p w14:paraId="3F4E138F" w14:textId="77777777" w:rsidR="006E78D5" w:rsidRPr="00D468C9" w:rsidRDefault="006E78D5" w:rsidP="002E28C4">
            <w:pPr>
              <w:pStyle w:val="affa"/>
              <w:rPr>
                <w:rFonts w:cs="Times New Roman"/>
                <w:sz w:val="20"/>
                <w:szCs w:val="20"/>
              </w:rPr>
            </w:pPr>
            <w:r w:rsidRPr="00D468C9">
              <w:rPr>
                <w:rFonts w:cs="Times New Roman"/>
                <w:sz w:val="20"/>
                <w:szCs w:val="20"/>
              </w:rPr>
              <w:t>2</w:t>
            </w:r>
          </w:p>
        </w:tc>
        <w:tc>
          <w:tcPr>
            <w:tcW w:w="355" w:type="dxa"/>
            <w:tcBorders>
              <w:top w:val="single" w:sz="1" w:space="0" w:color="000000"/>
              <w:left w:val="single" w:sz="1" w:space="0" w:color="000000"/>
              <w:bottom w:val="single" w:sz="1" w:space="0" w:color="000000"/>
            </w:tcBorders>
          </w:tcPr>
          <w:p w14:paraId="31511CF5" w14:textId="77777777" w:rsidR="006E78D5" w:rsidRPr="00D468C9" w:rsidRDefault="006E78D5" w:rsidP="002E28C4">
            <w:pPr>
              <w:pStyle w:val="affa"/>
              <w:rPr>
                <w:rFonts w:cs="Times New Roman"/>
                <w:sz w:val="20"/>
                <w:szCs w:val="20"/>
              </w:rPr>
            </w:pPr>
            <w:r w:rsidRPr="00D468C9">
              <w:rPr>
                <w:rFonts w:cs="Times New Roman"/>
                <w:sz w:val="20"/>
                <w:szCs w:val="20"/>
              </w:rPr>
              <w:t>3</w:t>
            </w:r>
          </w:p>
        </w:tc>
        <w:tc>
          <w:tcPr>
            <w:tcW w:w="354" w:type="dxa"/>
            <w:tcBorders>
              <w:top w:val="single" w:sz="1" w:space="0" w:color="000000"/>
              <w:left w:val="single" w:sz="1" w:space="0" w:color="000000"/>
              <w:bottom w:val="single" w:sz="1" w:space="0" w:color="000000"/>
            </w:tcBorders>
          </w:tcPr>
          <w:p w14:paraId="0FD0ABD6" w14:textId="77777777" w:rsidR="006E78D5" w:rsidRPr="00D468C9" w:rsidRDefault="006E78D5" w:rsidP="002E28C4">
            <w:pPr>
              <w:pStyle w:val="affa"/>
              <w:rPr>
                <w:rFonts w:cs="Times New Roman"/>
                <w:sz w:val="20"/>
                <w:szCs w:val="20"/>
              </w:rPr>
            </w:pPr>
            <w:r w:rsidRPr="00D468C9">
              <w:rPr>
                <w:rFonts w:cs="Times New Roman"/>
                <w:sz w:val="20"/>
                <w:szCs w:val="20"/>
              </w:rPr>
              <w:t>4</w:t>
            </w:r>
          </w:p>
        </w:tc>
        <w:tc>
          <w:tcPr>
            <w:tcW w:w="354" w:type="dxa"/>
            <w:tcBorders>
              <w:top w:val="single" w:sz="1" w:space="0" w:color="000000"/>
              <w:left w:val="single" w:sz="1" w:space="0" w:color="000000"/>
              <w:bottom w:val="single" w:sz="1" w:space="0" w:color="000000"/>
            </w:tcBorders>
          </w:tcPr>
          <w:p w14:paraId="535CF97F" w14:textId="77777777" w:rsidR="006E78D5" w:rsidRPr="00D468C9" w:rsidRDefault="006E78D5" w:rsidP="002E28C4">
            <w:pPr>
              <w:pStyle w:val="affa"/>
              <w:rPr>
                <w:rFonts w:cs="Times New Roman"/>
                <w:sz w:val="20"/>
                <w:szCs w:val="20"/>
              </w:rPr>
            </w:pPr>
            <w:r w:rsidRPr="00D468C9">
              <w:rPr>
                <w:rFonts w:cs="Times New Roman"/>
                <w:sz w:val="20"/>
                <w:szCs w:val="20"/>
              </w:rPr>
              <w:t>5</w:t>
            </w:r>
          </w:p>
        </w:tc>
        <w:tc>
          <w:tcPr>
            <w:tcW w:w="355" w:type="dxa"/>
            <w:tcBorders>
              <w:top w:val="single" w:sz="1" w:space="0" w:color="000000"/>
              <w:left w:val="single" w:sz="1" w:space="0" w:color="000000"/>
              <w:bottom w:val="single" w:sz="1" w:space="0" w:color="000000"/>
            </w:tcBorders>
          </w:tcPr>
          <w:p w14:paraId="30DC654A" w14:textId="77777777" w:rsidR="006E78D5" w:rsidRPr="00D468C9" w:rsidRDefault="006E78D5" w:rsidP="002E28C4">
            <w:pPr>
              <w:pStyle w:val="affa"/>
              <w:rPr>
                <w:rFonts w:cs="Times New Roman"/>
                <w:sz w:val="20"/>
                <w:szCs w:val="20"/>
              </w:rPr>
            </w:pPr>
            <w:r w:rsidRPr="00D468C9">
              <w:rPr>
                <w:rFonts w:cs="Times New Roman"/>
                <w:sz w:val="20"/>
                <w:szCs w:val="20"/>
              </w:rPr>
              <w:t>6</w:t>
            </w:r>
          </w:p>
        </w:tc>
        <w:tc>
          <w:tcPr>
            <w:tcW w:w="354" w:type="dxa"/>
            <w:tcBorders>
              <w:top w:val="single" w:sz="1" w:space="0" w:color="000000"/>
              <w:left w:val="single" w:sz="1" w:space="0" w:color="000000"/>
              <w:bottom w:val="single" w:sz="1" w:space="0" w:color="000000"/>
            </w:tcBorders>
          </w:tcPr>
          <w:p w14:paraId="12268DCB" w14:textId="77777777" w:rsidR="006E78D5" w:rsidRPr="00D468C9" w:rsidRDefault="006E78D5" w:rsidP="002E28C4">
            <w:pPr>
              <w:pStyle w:val="affa"/>
              <w:rPr>
                <w:rFonts w:cs="Times New Roman"/>
                <w:sz w:val="20"/>
                <w:szCs w:val="20"/>
              </w:rPr>
            </w:pPr>
            <w:r w:rsidRPr="00D468C9">
              <w:rPr>
                <w:rFonts w:cs="Times New Roman"/>
                <w:sz w:val="20"/>
                <w:szCs w:val="20"/>
              </w:rPr>
              <w:t>7</w:t>
            </w:r>
          </w:p>
        </w:tc>
        <w:tc>
          <w:tcPr>
            <w:tcW w:w="354" w:type="dxa"/>
            <w:tcBorders>
              <w:top w:val="single" w:sz="1" w:space="0" w:color="000000"/>
              <w:left w:val="single" w:sz="1" w:space="0" w:color="000000"/>
              <w:bottom w:val="single" w:sz="1" w:space="0" w:color="000000"/>
            </w:tcBorders>
          </w:tcPr>
          <w:p w14:paraId="6C1A6A47" w14:textId="77777777" w:rsidR="006E78D5" w:rsidRPr="00D468C9" w:rsidRDefault="006E78D5" w:rsidP="002E28C4">
            <w:pPr>
              <w:pStyle w:val="affa"/>
              <w:rPr>
                <w:rFonts w:cs="Times New Roman"/>
                <w:sz w:val="20"/>
                <w:szCs w:val="20"/>
              </w:rPr>
            </w:pPr>
            <w:r w:rsidRPr="00D468C9">
              <w:rPr>
                <w:rFonts w:cs="Times New Roman"/>
                <w:sz w:val="20"/>
                <w:szCs w:val="20"/>
              </w:rPr>
              <w:t>8</w:t>
            </w:r>
          </w:p>
        </w:tc>
        <w:tc>
          <w:tcPr>
            <w:tcW w:w="355" w:type="dxa"/>
            <w:tcBorders>
              <w:top w:val="single" w:sz="1" w:space="0" w:color="000000"/>
              <w:left w:val="single" w:sz="1" w:space="0" w:color="000000"/>
              <w:bottom w:val="single" w:sz="1" w:space="0" w:color="000000"/>
            </w:tcBorders>
          </w:tcPr>
          <w:p w14:paraId="4C6C1536" w14:textId="77777777" w:rsidR="006E78D5" w:rsidRPr="00D468C9" w:rsidRDefault="006E78D5" w:rsidP="002E28C4">
            <w:pPr>
              <w:pStyle w:val="affa"/>
              <w:rPr>
                <w:rFonts w:cs="Times New Roman"/>
                <w:sz w:val="20"/>
                <w:szCs w:val="20"/>
              </w:rPr>
            </w:pPr>
            <w:r w:rsidRPr="00D468C9">
              <w:rPr>
                <w:rFonts w:cs="Times New Roman"/>
                <w:sz w:val="20"/>
                <w:szCs w:val="20"/>
              </w:rPr>
              <w:t>9</w:t>
            </w:r>
          </w:p>
        </w:tc>
        <w:tc>
          <w:tcPr>
            <w:tcW w:w="354" w:type="dxa"/>
            <w:tcBorders>
              <w:top w:val="single" w:sz="1" w:space="0" w:color="000000"/>
              <w:left w:val="single" w:sz="1" w:space="0" w:color="000000"/>
              <w:bottom w:val="single" w:sz="1" w:space="0" w:color="000000"/>
            </w:tcBorders>
          </w:tcPr>
          <w:p w14:paraId="6976965A" w14:textId="77777777" w:rsidR="006E78D5" w:rsidRPr="00D468C9" w:rsidRDefault="006E78D5" w:rsidP="002E28C4">
            <w:pPr>
              <w:pStyle w:val="affa"/>
              <w:rPr>
                <w:rFonts w:cs="Times New Roman"/>
                <w:sz w:val="20"/>
                <w:szCs w:val="20"/>
              </w:rPr>
            </w:pPr>
            <w:r w:rsidRPr="00D468C9">
              <w:rPr>
                <w:rFonts w:cs="Times New Roman"/>
                <w:sz w:val="20"/>
                <w:szCs w:val="20"/>
              </w:rPr>
              <w:t>10</w:t>
            </w:r>
          </w:p>
        </w:tc>
        <w:tc>
          <w:tcPr>
            <w:tcW w:w="354" w:type="dxa"/>
            <w:tcBorders>
              <w:top w:val="single" w:sz="1" w:space="0" w:color="000000"/>
              <w:left w:val="single" w:sz="1" w:space="0" w:color="000000"/>
              <w:bottom w:val="single" w:sz="1" w:space="0" w:color="000000"/>
            </w:tcBorders>
          </w:tcPr>
          <w:p w14:paraId="0572DD74" w14:textId="77777777" w:rsidR="006E78D5" w:rsidRPr="00D468C9" w:rsidRDefault="006E78D5" w:rsidP="002E28C4">
            <w:pPr>
              <w:pStyle w:val="affa"/>
              <w:rPr>
                <w:rFonts w:cs="Times New Roman"/>
                <w:sz w:val="20"/>
                <w:szCs w:val="20"/>
              </w:rPr>
            </w:pPr>
            <w:r w:rsidRPr="00D468C9">
              <w:rPr>
                <w:rFonts w:cs="Times New Roman"/>
                <w:sz w:val="20"/>
                <w:szCs w:val="20"/>
              </w:rPr>
              <w:t>11</w:t>
            </w:r>
          </w:p>
        </w:tc>
        <w:tc>
          <w:tcPr>
            <w:tcW w:w="355" w:type="dxa"/>
            <w:tcBorders>
              <w:top w:val="single" w:sz="1" w:space="0" w:color="000000"/>
              <w:left w:val="single" w:sz="1" w:space="0" w:color="000000"/>
              <w:bottom w:val="single" w:sz="1" w:space="0" w:color="000000"/>
            </w:tcBorders>
          </w:tcPr>
          <w:p w14:paraId="22A66E0E" w14:textId="77777777" w:rsidR="006E78D5" w:rsidRPr="00D468C9" w:rsidRDefault="006E78D5" w:rsidP="002E28C4">
            <w:pPr>
              <w:pStyle w:val="affa"/>
              <w:rPr>
                <w:rFonts w:cs="Times New Roman"/>
                <w:sz w:val="20"/>
                <w:szCs w:val="20"/>
              </w:rPr>
            </w:pPr>
            <w:r w:rsidRPr="00D468C9">
              <w:rPr>
                <w:rFonts w:cs="Times New Roman"/>
                <w:sz w:val="20"/>
                <w:szCs w:val="20"/>
              </w:rPr>
              <w:t>12</w:t>
            </w:r>
          </w:p>
        </w:tc>
        <w:tc>
          <w:tcPr>
            <w:tcW w:w="354" w:type="dxa"/>
            <w:tcBorders>
              <w:top w:val="single" w:sz="1" w:space="0" w:color="000000"/>
              <w:left w:val="single" w:sz="1" w:space="0" w:color="000000"/>
              <w:bottom w:val="single" w:sz="1" w:space="0" w:color="000000"/>
            </w:tcBorders>
          </w:tcPr>
          <w:p w14:paraId="65D8CA6D" w14:textId="77777777" w:rsidR="006E78D5" w:rsidRPr="00D468C9" w:rsidRDefault="006E78D5" w:rsidP="002E28C4">
            <w:pPr>
              <w:pStyle w:val="affa"/>
              <w:rPr>
                <w:rFonts w:cs="Times New Roman"/>
                <w:sz w:val="20"/>
                <w:szCs w:val="20"/>
              </w:rPr>
            </w:pPr>
            <w:r w:rsidRPr="00D468C9">
              <w:rPr>
                <w:rFonts w:cs="Times New Roman"/>
                <w:sz w:val="20"/>
                <w:szCs w:val="20"/>
              </w:rPr>
              <w:t>13</w:t>
            </w:r>
          </w:p>
        </w:tc>
        <w:tc>
          <w:tcPr>
            <w:tcW w:w="354" w:type="dxa"/>
            <w:tcBorders>
              <w:top w:val="single" w:sz="1" w:space="0" w:color="000000"/>
              <w:left w:val="single" w:sz="1" w:space="0" w:color="000000"/>
              <w:bottom w:val="single" w:sz="1" w:space="0" w:color="000000"/>
            </w:tcBorders>
          </w:tcPr>
          <w:p w14:paraId="48DAB268" w14:textId="77777777" w:rsidR="006E78D5" w:rsidRPr="00D468C9" w:rsidRDefault="006E78D5" w:rsidP="002E28C4">
            <w:pPr>
              <w:pStyle w:val="affa"/>
              <w:rPr>
                <w:rFonts w:cs="Times New Roman"/>
                <w:sz w:val="20"/>
                <w:szCs w:val="20"/>
              </w:rPr>
            </w:pPr>
            <w:r w:rsidRPr="00D468C9">
              <w:rPr>
                <w:rFonts w:cs="Times New Roman"/>
                <w:sz w:val="20"/>
                <w:szCs w:val="20"/>
              </w:rPr>
              <w:t>14</w:t>
            </w:r>
          </w:p>
        </w:tc>
        <w:tc>
          <w:tcPr>
            <w:tcW w:w="355" w:type="dxa"/>
            <w:tcBorders>
              <w:top w:val="single" w:sz="1" w:space="0" w:color="000000"/>
              <w:left w:val="single" w:sz="1" w:space="0" w:color="000000"/>
              <w:bottom w:val="single" w:sz="1" w:space="0" w:color="000000"/>
            </w:tcBorders>
          </w:tcPr>
          <w:p w14:paraId="08FB0E76" w14:textId="77777777" w:rsidR="006E78D5" w:rsidRPr="00D468C9" w:rsidRDefault="006E78D5" w:rsidP="002E28C4">
            <w:pPr>
              <w:pStyle w:val="affa"/>
              <w:rPr>
                <w:rFonts w:cs="Times New Roman"/>
                <w:sz w:val="20"/>
                <w:szCs w:val="20"/>
              </w:rPr>
            </w:pPr>
            <w:r w:rsidRPr="00D468C9">
              <w:rPr>
                <w:rFonts w:cs="Times New Roman"/>
                <w:sz w:val="20"/>
                <w:szCs w:val="20"/>
              </w:rPr>
              <w:t>15</w:t>
            </w:r>
          </w:p>
        </w:tc>
        <w:tc>
          <w:tcPr>
            <w:tcW w:w="354" w:type="dxa"/>
            <w:tcBorders>
              <w:top w:val="single" w:sz="1" w:space="0" w:color="000000"/>
              <w:left w:val="single" w:sz="1" w:space="0" w:color="000000"/>
              <w:bottom w:val="single" w:sz="1" w:space="0" w:color="000000"/>
            </w:tcBorders>
          </w:tcPr>
          <w:p w14:paraId="22666DB5" w14:textId="77777777" w:rsidR="006E78D5" w:rsidRPr="00D468C9" w:rsidRDefault="006E78D5" w:rsidP="002E28C4">
            <w:pPr>
              <w:pStyle w:val="affa"/>
              <w:rPr>
                <w:rFonts w:cs="Times New Roman"/>
                <w:sz w:val="20"/>
                <w:szCs w:val="20"/>
              </w:rPr>
            </w:pPr>
            <w:r w:rsidRPr="00D468C9">
              <w:rPr>
                <w:rFonts w:cs="Times New Roman"/>
                <w:sz w:val="20"/>
                <w:szCs w:val="20"/>
              </w:rPr>
              <w:t>16</w:t>
            </w:r>
          </w:p>
        </w:tc>
        <w:tc>
          <w:tcPr>
            <w:tcW w:w="354" w:type="dxa"/>
            <w:tcBorders>
              <w:top w:val="single" w:sz="1" w:space="0" w:color="000000"/>
              <w:left w:val="single" w:sz="1" w:space="0" w:color="000000"/>
              <w:bottom w:val="single" w:sz="1" w:space="0" w:color="000000"/>
            </w:tcBorders>
          </w:tcPr>
          <w:p w14:paraId="4E8B6C01" w14:textId="77777777" w:rsidR="006E78D5" w:rsidRPr="00D468C9" w:rsidRDefault="006E78D5" w:rsidP="002E28C4">
            <w:pPr>
              <w:pStyle w:val="affa"/>
              <w:rPr>
                <w:rFonts w:cs="Times New Roman"/>
                <w:sz w:val="20"/>
                <w:szCs w:val="20"/>
              </w:rPr>
            </w:pPr>
            <w:r w:rsidRPr="00D468C9">
              <w:rPr>
                <w:rFonts w:cs="Times New Roman"/>
                <w:sz w:val="20"/>
                <w:szCs w:val="20"/>
              </w:rPr>
              <w:t>17</w:t>
            </w:r>
          </w:p>
        </w:tc>
        <w:tc>
          <w:tcPr>
            <w:tcW w:w="355" w:type="dxa"/>
            <w:tcBorders>
              <w:top w:val="single" w:sz="1" w:space="0" w:color="000000"/>
              <w:left w:val="single" w:sz="1" w:space="0" w:color="000000"/>
              <w:bottom w:val="single" w:sz="1" w:space="0" w:color="000000"/>
            </w:tcBorders>
          </w:tcPr>
          <w:p w14:paraId="55BB457E" w14:textId="77777777" w:rsidR="006E78D5" w:rsidRPr="00D468C9" w:rsidRDefault="006E78D5" w:rsidP="002E28C4">
            <w:pPr>
              <w:pStyle w:val="affa"/>
              <w:rPr>
                <w:rFonts w:cs="Times New Roman"/>
                <w:sz w:val="20"/>
                <w:szCs w:val="20"/>
              </w:rPr>
            </w:pPr>
            <w:r w:rsidRPr="00D468C9">
              <w:rPr>
                <w:rFonts w:cs="Times New Roman"/>
                <w:sz w:val="20"/>
                <w:szCs w:val="20"/>
              </w:rPr>
              <w:t>18</w:t>
            </w:r>
          </w:p>
        </w:tc>
        <w:tc>
          <w:tcPr>
            <w:tcW w:w="354" w:type="dxa"/>
            <w:tcBorders>
              <w:top w:val="single" w:sz="1" w:space="0" w:color="000000"/>
              <w:left w:val="single" w:sz="1" w:space="0" w:color="000000"/>
              <w:bottom w:val="single" w:sz="1" w:space="0" w:color="000000"/>
            </w:tcBorders>
          </w:tcPr>
          <w:p w14:paraId="0C65D888" w14:textId="77777777" w:rsidR="006E78D5" w:rsidRPr="00D468C9" w:rsidRDefault="006E78D5" w:rsidP="002E28C4">
            <w:pPr>
              <w:pStyle w:val="affa"/>
              <w:rPr>
                <w:rFonts w:cs="Times New Roman"/>
                <w:sz w:val="20"/>
                <w:szCs w:val="20"/>
              </w:rPr>
            </w:pPr>
            <w:r w:rsidRPr="00D468C9">
              <w:rPr>
                <w:rFonts w:cs="Times New Roman"/>
                <w:sz w:val="20"/>
                <w:szCs w:val="20"/>
              </w:rPr>
              <w:t>19</w:t>
            </w:r>
          </w:p>
        </w:tc>
        <w:tc>
          <w:tcPr>
            <w:tcW w:w="354" w:type="dxa"/>
            <w:tcBorders>
              <w:top w:val="single" w:sz="1" w:space="0" w:color="000000"/>
              <w:left w:val="single" w:sz="1" w:space="0" w:color="000000"/>
              <w:bottom w:val="single" w:sz="1" w:space="0" w:color="000000"/>
            </w:tcBorders>
          </w:tcPr>
          <w:p w14:paraId="3A308025" w14:textId="77777777" w:rsidR="006E78D5" w:rsidRPr="00D468C9" w:rsidRDefault="006E78D5" w:rsidP="002E28C4">
            <w:pPr>
              <w:pStyle w:val="affa"/>
              <w:rPr>
                <w:rFonts w:cs="Times New Roman"/>
                <w:sz w:val="20"/>
                <w:szCs w:val="20"/>
              </w:rPr>
            </w:pPr>
            <w:r w:rsidRPr="00D468C9">
              <w:rPr>
                <w:rFonts w:cs="Times New Roman"/>
                <w:sz w:val="20"/>
                <w:szCs w:val="20"/>
              </w:rPr>
              <w:t>20</w:t>
            </w:r>
          </w:p>
        </w:tc>
        <w:tc>
          <w:tcPr>
            <w:tcW w:w="355" w:type="dxa"/>
            <w:tcBorders>
              <w:top w:val="single" w:sz="1" w:space="0" w:color="000000"/>
              <w:left w:val="single" w:sz="1" w:space="0" w:color="000000"/>
              <w:bottom w:val="single" w:sz="1" w:space="0" w:color="000000"/>
            </w:tcBorders>
          </w:tcPr>
          <w:p w14:paraId="71B0E1C2" w14:textId="77777777" w:rsidR="006E78D5" w:rsidRPr="00D468C9" w:rsidRDefault="006E78D5" w:rsidP="002E28C4">
            <w:pPr>
              <w:pStyle w:val="affa"/>
              <w:rPr>
                <w:rFonts w:cs="Times New Roman"/>
                <w:sz w:val="20"/>
                <w:szCs w:val="20"/>
              </w:rPr>
            </w:pPr>
            <w:r w:rsidRPr="00D468C9">
              <w:rPr>
                <w:rFonts w:cs="Times New Roman"/>
                <w:sz w:val="20"/>
                <w:szCs w:val="20"/>
              </w:rPr>
              <w:t>21</w:t>
            </w:r>
          </w:p>
        </w:tc>
        <w:tc>
          <w:tcPr>
            <w:tcW w:w="354" w:type="dxa"/>
            <w:tcBorders>
              <w:top w:val="single" w:sz="1" w:space="0" w:color="000000"/>
              <w:left w:val="single" w:sz="1" w:space="0" w:color="000000"/>
              <w:bottom w:val="single" w:sz="1" w:space="0" w:color="000000"/>
            </w:tcBorders>
          </w:tcPr>
          <w:p w14:paraId="29D1B2E8" w14:textId="77777777" w:rsidR="006E78D5" w:rsidRPr="00D468C9" w:rsidRDefault="006E78D5" w:rsidP="002E28C4">
            <w:pPr>
              <w:pStyle w:val="affa"/>
              <w:rPr>
                <w:rFonts w:cs="Times New Roman"/>
                <w:sz w:val="20"/>
                <w:szCs w:val="20"/>
              </w:rPr>
            </w:pPr>
            <w:r w:rsidRPr="00D468C9">
              <w:rPr>
                <w:rFonts w:cs="Times New Roman"/>
                <w:sz w:val="20"/>
                <w:szCs w:val="20"/>
              </w:rPr>
              <w:t>22</w:t>
            </w:r>
          </w:p>
        </w:tc>
        <w:tc>
          <w:tcPr>
            <w:tcW w:w="354" w:type="dxa"/>
            <w:tcBorders>
              <w:top w:val="single" w:sz="1" w:space="0" w:color="000000"/>
              <w:left w:val="single" w:sz="1" w:space="0" w:color="000000"/>
              <w:bottom w:val="single" w:sz="1" w:space="0" w:color="000000"/>
            </w:tcBorders>
          </w:tcPr>
          <w:p w14:paraId="6CC9499E" w14:textId="77777777" w:rsidR="006E78D5" w:rsidRPr="00D468C9" w:rsidRDefault="006E78D5" w:rsidP="002E28C4">
            <w:pPr>
              <w:pStyle w:val="affa"/>
              <w:rPr>
                <w:rFonts w:cs="Times New Roman"/>
                <w:sz w:val="20"/>
                <w:szCs w:val="20"/>
              </w:rPr>
            </w:pPr>
            <w:r w:rsidRPr="00D468C9">
              <w:rPr>
                <w:rFonts w:cs="Times New Roman"/>
                <w:sz w:val="20"/>
                <w:szCs w:val="20"/>
              </w:rPr>
              <w:t>23</w:t>
            </w:r>
          </w:p>
        </w:tc>
        <w:tc>
          <w:tcPr>
            <w:tcW w:w="355" w:type="dxa"/>
            <w:tcBorders>
              <w:top w:val="single" w:sz="1" w:space="0" w:color="000000"/>
              <w:left w:val="single" w:sz="1" w:space="0" w:color="000000"/>
              <w:bottom w:val="single" w:sz="1" w:space="0" w:color="000000"/>
            </w:tcBorders>
          </w:tcPr>
          <w:p w14:paraId="011A1C5A" w14:textId="77777777" w:rsidR="006E78D5" w:rsidRPr="00D468C9" w:rsidRDefault="006E78D5" w:rsidP="002E28C4">
            <w:pPr>
              <w:pStyle w:val="affa"/>
              <w:rPr>
                <w:rFonts w:cs="Times New Roman"/>
                <w:sz w:val="20"/>
                <w:szCs w:val="20"/>
              </w:rPr>
            </w:pPr>
            <w:r w:rsidRPr="00D468C9">
              <w:rPr>
                <w:rFonts w:cs="Times New Roman"/>
                <w:sz w:val="20"/>
                <w:szCs w:val="20"/>
              </w:rPr>
              <w:t>24</w:t>
            </w:r>
          </w:p>
        </w:tc>
        <w:tc>
          <w:tcPr>
            <w:tcW w:w="354" w:type="dxa"/>
            <w:tcBorders>
              <w:top w:val="single" w:sz="1" w:space="0" w:color="000000"/>
              <w:left w:val="single" w:sz="1" w:space="0" w:color="000000"/>
              <w:bottom w:val="single" w:sz="1" w:space="0" w:color="000000"/>
            </w:tcBorders>
          </w:tcPr>
          <w:p w14:paraId="61BE562D" w14:textId="77777777" w:rsidR="006E78D5" w:rsidRPr="00D468C9" w:rsidRDefault="006E78D5" w:rsidP="002E28C4">
            <w:pPr>
              <w:pStyle w:val="affa"/>
              <w:rPr>
                <w:rFonts w:cs="Times New Roman"/>
                <w:sz w:val="20"/>
                <w:szCs w:val="20"/>
              </w:rPr>
            </w:pPr>
            <w:r w:rsidRPr="00D468C9">
              <w:rPr>
                <w:rFonts w:cs="Times New Roman"/>
                <w:sz w:val="20"/>
                <w:szCs w:val="20"/>
              </w:rPr>
              <w:t>25</w:t>
            </w:r>
          </w:p>
        </w:tc>
        <w:tc>
          <w:tcPr>
            <w:tcW w:w="354" w:type="dxa"/>
            <w:tcBorders>
              <w:top w:val="single" w:sz="1" w:space="0" w:color="000000"/>
              <w:left w:val="single" w:sz="1" w:space="0" w:color="000000"/>
              <w:bottom w:val="single" w:sz="1" w:space="0" w:color="000000"/>
            </w:tcBorders>
          </w:tcPr>
          <w:p w14:paraId="5DFCE000" w14:textId="77777777" w:rsidR="006E78D5" w:rsidRPr="00D468C9" w:rsidRDefault="006E78D5" w:rsidP="002E28C4">
            <w:pPr>
              <w:pStyle w:val="affa"/>
              <w:rPr>
                <w:rFonts w:cs="Times New Roman"/>
                <w:sz w:val="20"/>
                <w:szCs w:val="20"/>
              </w:rPr>
            </w:pPr>
            <w:r w:rsidRPr="00D468C9">
              <w:rPr>
                <w:rFonts w:cs="Times New Roman"/>
                <w:sz w:val="20"/>
                <w:szCs w:val="20"/>
              </w:rPr>
              <w:t>26</w:t>
            </w:r>
          </w:p>
        </w:tc>
        <w:tc>
          <w:tcPr>
            <w:tcW w:w="355" w:type="dxa"/>
            <w:tcBorders>
              <w:top w:val="single" w:sz="1" w:space="0" w:color="000000"/>
              <w:left w:val="single" w:sz="1" w:space="0" w:color="000000"/>
              <w:bottom w:val="single" w:sz="1" w:space="0" w:color="000000"/>
            </w:tcBorders>
          </w:tcPr>
          <w:p w14:paraId="492A5BA2" w14:textId="77777777" w:rsidR="006E78D5" w:rsidRPr="00D468C9" w:rsidRDefault="006E78D5" w:rsidP="002E28C4">
            <w:pPr>
              <w:pStyle w:val="affa"/>
              <w:rPr>
                <w:rFonts w:cs="Times New Roman"/>
                <w:sz w:val="20"/>
                <w:szCs w:val="20"/>
              </w:rPr>
            </w:pPr>
            <w:r w:rsidRPr="00D468C9">
              <w:rPr>
                <w:rFonts w:cs="Times New Roman"/>
                <w:sz w:val="20"/>
                <w:szCs w:val="20"/>
              </w:rPr>
              <w:t>27</w:t>
            </w:r>
          </w:p>
        </w:tc>
        <w:tc>
          <w:tcPr>
            <w:tcW w:w="354" w:type="dxa"/>
            <w:tcBorders>
              <w:top w:val="single" w:sz="1" w:space="0" w:color="000000"/>
              <w:left w:val="single" w:sz="1" w:space="0" w:color="000000"/>
              <w:bottom w:val="single" w:sz="1" w:space="0" w:color="000000"/>
            </w:tcBorders>
          </w:tcPr>
          <w:p w14:paraId="790A2473" w14:textId="77777777" w:rsidR="006E78D5" w:rsidRPr="00D468C9" w:rsidRDefault="006E78D5" w:rsidP="002E28C4">
            <w:pPr>
              <w:pStyle w:val="affa"/>
              <w:rPr>
                <w:rFonts w:cs="Times New Roman"/>
                <w:sz w:val="20"/>
                <w:szCs w:val="20"/>
              </w:rPr>
            </w:pPr>
            <w:r w:rsidRPr="00D468C9">
              <w:rPr>
                <w:rFonts w:cs="Times New Roman"/>
                <w:sz w:val="20"/>
                <w:szCs w:val="20"/>
              </w:rPr>
              <w:t>28</w:t>
            </w:r>
          </w:p>
        </w:tc>
        <w:tc>
          <w:tcPr>
            <w:tcW w:w="355" w:type="dxa"/>
            <w:tcBorders>
              <w:top w:val="single" w:sz="1" w:space="0" w:color="000000"/>
              <w:left w:val="single" w:sz="1" w:space="0" w:color="000000"/>
              <w:bottom w:val="single" w:sz="1" w:space="0" w:color="000000"/>
              <w:right w:val="single" w:sz="1" w:space="0" w:color="000000"/>
            </w:tcBorders>
          </w:tcPr>
          <w:p w14:paraId="15253E60" w14:textId="77777777" w:rsidR="006E78D5" w:rsidRPr="00D468C9" w:rsidRDefault="006E78D5" w:rsidP="002E28C4">
            <w:pPr>
              <w:pStyle w:val="affa"/>
              <w:rPr>
                <w:rFonts w:cs="Times New Roman"/>
                <w:sz w:val="20"/>
                <w:szCs w:val="20"/>
              </w:rPr>
            </w:pPr>
            <w:r w:rsidRPr="00D468C9">
              <w:rPr>
                <w:rFonts w:cs="Times New Roman"/>
                <w:sz w:val="20"/>
                <w:szCs w:val="20"/>
              </w:rPr>
              <w:t>29</w:t>
            </w:r>
          </w:p>
        </w:tc>
      </w:tr>
      <w:tr w:rsidR="006E78D5" w:rsidRPr="00D468C9" w14:paraId="0982EDD6" w14:textId="77777777" w:rsidTr="002E28C4">
        <w:trPr>
          <w:trHeight w:val="281"/>
        </w:trPr>
        <w:tc>
          <w:tcPr>
            <w:tcW w:w="354" w:type="dxa"/>
            <w:tcBorders>
              <w:left w:val="single" w:sz="1" w:space="0" w:color="000000"/>
              <w:bottom w:val="single" w:sz="1" w:space="0" w:color="000000"/>
            </w:tcBorders>
          </w:tcPr>
          <w:p w14:paraId="54CE73A4" w14:textId="77777777" w:rsidR="006E78D5" w:rsidRPr="00D468C9" w:rsidRDefault="006E78D5" w:rsidP="002E28C4">
            <w:pPr>
              <w:pStyle w:val="affa"/>
              <w:rPr>
                <w:rFonts w:cs="Times New Roman"/>
                <w:sz w:val="20"/>
                <w:szCs w:val="20"/>
              </w:rPr>
            </w:pPr>
            <w:r w:rsidRPr="00D468C9">
              <w:rPr>
                <w:rFonts w:cs="Times New Roman"/>
                <w:sz w:val="20"/>
                <w:szCs w:val="20"/>
              </w:rPr>
              <w:t>б</w:t>
            </w:r>
          </w:p>
        </w:tc>
        <w:tc>
          <w:tcPr>
            <w:tcW w:w="354" w:type="dxa"/>
            <w:tcBorders>
              <w:left w:val="single" w:sz="1" w:space="0" w:color="000000"/>
              <w:bottom w:val="single" w:sz="1" w:space="0" w:color="000000"/>
            </w:tcBorders>
          </w:tcPr>
          <w:p w14:paraId="0F3743DB" w14:textId="77777777" w:rsidR="006E78D5" w:rsidRPr="00D468C9" w:rsidRDefault="006E78D5" w:rsidP="002E28C4">
            <w:pPr>
              <w:pStyle w:val="affa"/>
              <w:rPr>
                <w:rFonts w:cs="Times New Roman"/>
                <w:sz w:val="20"/>
                <w:szCs w:val="20"/>
              </w:rPr>
            </w:pPr>
            <w:r w:rsidRPr="00D468C9">
              <w:rPr>
                <w:rFonts w:cs="Times New Roman"/>
                <w:sz w:val="20"/>
                <w:szCs w:val="20"/>
              </w:rPr>
              <w:t>в</w:t>
            </w:r>
          </w:p>
        </w:tc>
        <w:tc>
          <w:tcPr>
            <w:tcW w:w="355" w:type="dxa"/>
            <w:tcBorders>
              <w:left w:val="single" w:sz="1" w:space="0" w:color="000000"/>
              <w:bottom w:val="single" w:sz="1" w:space="0" w:color="000000"/>
            </w:tcBorders>
          </w:tcPr>
          <w:p w14:paraId="5632E3E7" w14:textId="77777777" w:rsidR="006E78D5" w:rsidRPr="00D468C9" w:rsidRDefault="006E78D5" w:rsidP="002E28C4">
            <w:pPr>
              <w:pStyle w:val="affa"/>
              <w:rPr>
                <w:rFonts w:cs="Times New Roman"/>
                <w:sz w:val="20"/>
                <w:szCs w:val="20"/>
              </w:rPr>
            </w:pPr>
            <w:r w:rsidRPr="00D468C9">
              <w:rPr>
                <w:rFonts w:cs="Times New Roman"/>
                <w:sz w:val="20"/>
                <w:szCs w:val="20"/>
              </w:rPr>
              <w:t>б</w:t>
            </w:r>
          </w:p>
        </w:tc>
        <w:tc>
          <w:tcPr>
            <w:tcW w:w="354" w:type="dxa"/>
            <w:tcBorders>
              <w:left w:val="single" w:sz="1" w:space="0" w:color="000000"/>
              <w:bottom w:val="single" w:sz="1" w:space="0" w:color="000000"/>
            </w:tcBorders>
          </w:tcPr>
          <w:p w14:paraId="795DE95C" w14:textId="77777777" w:rsidR="006E78D5" w:rsidRPr="00D468C9" w:rsidRDefault="006E78D5" w:rsidP="002E28C4">
            <w:pPr>
              <w:pStyle w:val="affa"/>
              <w:rPr>
                <w:rFonts w:cs="Times New Roman"/>
                <w:sz w:val="20"/>
                <w:szCs w:val="20"/>
              </w:rPr>
            </w:pPr>
            <w:r w:rsidRPr="00D468C9">
              <w:rPr>
                <w:rFonts w:cs="Times New Roman"/>
                <w:sz w:val="20"/>
                <w:szCs w:val="20"/>
              </w:rPr>
              <w:t>а</w:t>
            </w:r>
          </w:p>
        </w:tc>
        <w:tc>
          <w:tcPr>
            <w:tcW w:w="354" w:type="dxa"/>
            <w:tcBorders>
              <w:left w:val="single" w:sz="1" w:space="0" w:color="000000"/>
              <w:bottom w:val="single" w:sz="1" w:space="0" w:color="000000"/>
            </w:tcBorders>
          </w:tcPr>
          <w:p w14:paraId="22CE6376" w14:textId="77777777" w:rsidR="006E78D5" w:rsidRPr="00D468C9" w:rsidRDefault="006E78D5" w:rsidP="002E28C4">
            <w:pPr>
              <w:pStyle w:val="affa"/>
              <w:rPr>
                <w:rFonts w:cs="Times New Roman"/>
                <w:sz w:val="20"/>
                <w:szCs w:val="20"/>
              </w:rPr>
            </w:pPr>
            <w:r w:rsidRPr="00D468C9">
              <w:rPr>
                <w:rFonts w:cs="Times New Roman"/>
                <w:sz w:val="20"/>
                <w:szCs w:val="20"/>
              </w:rPr>
              <w:t>б</w:t>
            </w:r>
          </w:p>
        </w:tc>
        <w:tc>
          <w:tcPr>
            <w:tcW w:w="355" w:type="dxa"/>
            <w:tcBorders>
              <w:left w:val="single" w:sz="1" w:space="0" w:color="000000"/>
              <w:bottom w:val="single" w:sz="1" w:space="0" w:color="000000"/>
            </w:tcBorders>
          </w:tcPr>
          <w:p w14:paraId="62CA7537" w14:textId="77777777" w:rsidR="006E78D5" w:rsidRPr="00D468C9" w:rsidRDefault="006E78D5" w:rsidP="002E28C4">
            <w:pPr>
              <w:pStyle w:val="affa"/>
              <w:rPr>
                <w:rFonts w:cs="Times New Roman"/>
                <w:sz w:val="20"/>
                <w:szCs w:val="20"/>
              </w:rPr>
            </w:pPr>
            <w:r w:rsidRPr="00D468C9">
              <w:rPr>
                <w:rFonts w:cs="Times New Roman"/>
                <w:sz w:val="20"/>
                <w:szCs w:val="20"/>
              </w:rPr>
              <w:t>в</w:t>
            </w:r>
          </w:p>
        </w:tc>
        <w:tc>
          <w:tcPr>
            <w:tcW w:w="354" w:type="dxa"/>
            <w:tcBorders>
              <w:left w:val="single" w:sz="1" w:space="0" w:color="000000"/>
              <w:bottom w:val="single" w:sz="1" w:space="0" w:color="000000"/>
            </w:tcBorders>
          </w:tcPr>
          <w:p w14:paraId="0BFFA689" w14:textId="77777777" w:rsidR="006E78D5" w:rsidRPr="00D468C9" w:rsidRDefault="006E78D5" w:rsidP="002E28C4">
            <w:pPr>
              <w:pStyle w:val="affa"/>
              <w:rPr>
                <w:rFonts w:cs="Times New Roman"/>
                <w:sz w:val="20"/>
                <w:szCs w:val="20"/>
              </w:rPr>
            </w:pPr>
            <w:r w:rsidRPr="00D468C9">
              <w:rPr>
                <w:rFonts w:cs="Times New Roman"/>
                <w:sz w:val="20"/>
                <w:szCs w:val="20"/>
              </w:rPr>
              <w:t>а</w:t>
            </w:r>
          </w:p>
        </w:tc>
        <w:tc>
          <w:tcPr>
            <w:tcW w:w="354" w:type="dxa"/>
            <w:tcBorders>
              <w:left w:val="single" w:sz="1" w:space="0" w:color="000000"/>
              <w:bottom w:val="single" w:sz="1" w:space="0" w:color="000000"/>
            </w:tcBorders>
          </w:tcPr>
          <w:p w14:paraId="69A48A4B" w14:textId="77777777" w:rsidR="006E78D5" w:rsidRPr="00D468C9" w:rsidRDefault="006E78D5" w:rsidP="002E28C4">
            <w:pPr>
              <w:pStyle w:val="affa"/>
              <w:rPr>
                <w:rFonts w:cs="Times New Roman"/>
                <w:sz w:val="20"/>
                <w:szCs w:val="20"/>
              </w:rPr>
            </w:pPr>
            <w:r w:rsidRPr="00D468C9">
              <w:rPr>
                <w:rFonts w:cs="Times New Roman"/>
                <w:sz w:val="20"/>
                <w:szCs w:val="20"/>
              </w:rPr>
              <w:t>а</w:t>
            </w:r>
          </w:p>
        </w:tc>
        <w:tc>
          <w:tcPr>
            <w:tcW w:w="355" w:type="dxa"/>
            <w:tcBorders>
              <w:left w:val="single" w:sz="1" w:space="0" w:color="000000"/>
              <w:bottom w:val="single" w:sz="1" w:space="0" w:color="000000"/>
            </w:tcBorders>
          </w:tcPr>
          <w:p w14:paraId="685A45BF" w14:textId="77777777" w:rsidR="006E78D5" w:rsidRPr="00D468C9" w:rsidRDefault="006E78D5" w:rsidP="002E28C4">
            <w:pPr>
              <w:pStyle w:val="affa"/>
              <w:rPr>
                <w:rFonts w:cs="Times New Roman"/>
                <w:sz w:val="20"/>
                <w:szCs w:val="20"/>
              </w:rPr>
            </w:pPr>
            <w:r w:rsidRPr="00D468C9">
              <w:rPr>
                <w:rFonts w:cs="Times New Roman"/>
                <w:sz w:val="20"/>
                <w:szCs w:val="20"/>
              </w:rPr>
              <w:t>а</w:t>
            </w:r>
          </w:p>
        </w:tc>
        <w:tc>
          <w:tcPr>
            <w:tcW w:w="354" w:type="dxa"/>
            <w:tcBorders>
              <w:left w:val="single" w:sz="1" w:space="0" w:color="000000"/>
              <w:bottom w:val="single" w:sz="1" w:space="0" w:color="000000"/>
            </w:tcBorders>
          </w:tcPr>
          <w:p w14:paraId="6A329CCE" w14:textId="77777777" w:rsidR="006E78D5" w:rsidRPr="00D468C9" w:rsidRDefault="006E78D5" w:rsidP="002E28C4">
            <w:pPr>
              <w:pStyle w:val="affa"/>
              <w:rPr>
                <w:rFonts w:cs="Times New Roman"/>
                <w:sz w:val="20"/>
                <w:szCs w:val="20"/>
              </w:rPr>
            </w:pPr>
            <w:r w:rsidRPr="00D468C9">
              <w:rPr>
                <w:rFonts w:cs="Times New Roman"/>
                <w:sz w:val="20"/>
                <w:szCs w:val="20"/>
              </w:rPr>
              <w:t>а</w:t>
            </w:r>
          </w:p>
        </w:tc>
        <w:tc>
          <w:tcPr>
            <w:tcW w:w="354" w:type="dxa"/>
            <w:tcBorders>
              <w:left w:val="single" w:sz="1" w:space="0" w:color="000000"/>
              <w:bottom w:val="single" w:sz="1" w:space="0" w:color="000000"/>
            </w:tcBorders>
          </w:tcPr>
          <w:p w14:paraId="32B684AC" w14:textId="77777777" w:rsidR="006E78D5" w:rsidRPr="00D468C9" w:rsidRDefault="006E78D5" w:rsidP="002E28C4">
            <w:pPr>
              <w:pStyle w:val="affa"/>
              <w:rPr>
                <w:rFonts w:cs="Times New Roman"/>
                <w:sz w:val="20"/>
                <w:szCs w:val="20"/>
              </w:rPr>
            </w:pPr>
            <w:r w:rsidRPr="00D468C9">
              <w:rPr>
                <w:rFonts w:cs="Times New Roman"/>
                <w:sz w:val="20"/>
                <w:szCs w:val="20"/>
              </w:rPr>
              <w:t>а</w:t>
            </w:r>
          </w:p>
        </w:tc>
        <w:tc>
          <w:tcPr>
            <w:tcW w:w="355" w:type="dxa"/>
            <w:tcBorders>
              <w:left w:val="single" w:sz="1" w:space="0" w:color="000000"/>
              <w:bottom w:val="single" w:sz="1" w:space="0" w:color="000000"/>
            </w:tcBorders>
          </w:tcPr>
          <w:p w14:paraId="1F0C7B4D" w14:textId="77777777" w:rsidR="006E78D5" w:rsidRPr="00D468C9" w:rsidRDefault="006E78D5" w:rsidP="002E28C4">
            <w:pPr>
              <w:pStyle w:val="affa"/>
              <w:rPr>
                <w:rFonts w:cs="Times New Roman"/>
                <w:sz w:val="20"/>
                <w:szCs w:val="20"/>
              </w:rPr>
            </w:pPr>
            <w:r w:rsidRPr="00D468C9">
              <w:rPr>
                <w:rFonts w:cs="Times New Roman"/>
                <w:sz w:val="20"/>
                <w:szCs w:val="20"/>
              </w:rPr>
              <w:t>а</w:t>
            </w:r>
          </w:p>
        </w:tc>
        <w:tc>
          <w:tcPr>
            <w:tcW w:w="354" w:type="dxa"/>
            <w:tcBorders>
              <w:left w:val="single" w:sz="1" w:space="0" w:color="000000"/>
              <w:bottom w:val="single" w:sz="1" w:space="0" w:color="000000"/>
            </w:tcBorders>
          </w:tcPr>
          <w:p w14:paraId="3CE2F105" w14:textId="77777777" w:rsidR="006E78D5" w:rsidRPr="00D468C9" w:rsidRDefault="006E78D5" w:rsidP="002E28C4">
            <w:pPr>
              <w:pStyle w:val="affa"/>
              <w:rPr>
                <w:rFonts w:cs="Times New Roman"/>
                <w:sz w:val="20"/>
                <w:szCs w:val="20"/>
              </w:rPr>
            </w:pPr>
            <w:r w:rsidRPr="00D468C9">
              <w:rPr>
                <w:rFonts w:cs="Times New Roman"/>
                <w:sz w:val="20"/>
                <w:szCs w:val="20"/>
              </w:rPr>
              <w:t>в</w:t>
            </w:r>
          </w:p>
        </w:tc>
        <w:tc>
          <w:tcPr>
            <w:tcW w:w="354" w:type="dxa"/>
            <w:tcBorders>
              <w:left w:val="single" w:sz="1" w:space="0" w:color="000000"/>
              <w:bottom w:val="single" w:sz="1" w:space="0" w:color="000000"/>
            </w:tcBorders>
          </w:tcPr>
          <w:p w14:paraId="6945218F" w14:textId="77777777" w:rsidR="006E78D5" w:rsidRPr="00D468C9" w:rsidRDefault="006E78D5" w:rsidP="002E28C4">
            <w:pPr>
              <w:pStyle w:val="affa"/>
              <w:rPr>
                <w:rFonts w:cs="Times New Roman"/>
                <w:sz w:val="20"/>
                <w:szCs w:val="20"/>
              </w:rPr>
            </w:pPr>
            <w:r w:rsidRPr="00D468C9">
              <w:rPr>
                <w:rFonts w:cs="Times New Roman"/>
                <w:sz w:val="20"/>
                <w:szCs w:val="20"/>
              </w:rPr>
              <w:t>в</w:t>
            </w:r>
          </w:p>
        </w:tc>
        <w:tc>
          <w:tcPr>
            <w:tcW w:w="355" w:type="dxa"/>
            <w:tcBorders>
              <w:left w:val="single" w:sz="1" w:space="0" w:color="000000"/>
              <w:bottom w:val="single" w:sz="1" w:space="0" w:color="000000"/>
            </w:tcBorders>
          </w:tcPr>
          <w:p w14:paraId="1C255580" w14:textId="77777777" w:rsidR="006E78D5" w:rsidRPr="00D468C9" w:rsidRDefault="006E78D5" w:rsidP="002E28C4">
            <w:pPr>
              <w:pStyle w:val="affa"/>
              <w:rPr>
                <w:rFonts w:cs="Times New Roman"/>
                <w:sz w:val="20"/>
                <w:szCs w:val="20"/>
              </w:rPr>
            </w:pPr>
            <w:r w:rsidRPr="00D468C9">
              <w:rPr>
                <w:rFonts w:cs="Times New Roman"/>
                <w:sz w:val="20"/>
                <w:szCs w:val="20"/>
              </w:rPr>
              <w:t>в</w:t>
            </w:r>
          </w:p>
        </w:tc>
        <w:tc>
          <w:tcPr>
            <w:tcW w:w="354" w:type="dxa"/>
            <w:tcBorders>
              <w:left w:val="single" w:sz="1" w:space="0" w:color="000000"/>
              <w:bottom w:val="single" w:sz="1" w:space="0" w:color="000000"/>
            </w:tcBorders>
          </w:tcPr>
          <w:p w14:paraId="5F4DCE37" w14:textId="77777777" w:rsidR="006E78D5" w:rsidRPr="00D468C9" w:rsidRDefault="006E78D5" w:rsidP="002E28C4">
            <w:pPr>
              <w:pStyle w:val="affa"/>
              <w:rPr>
                <w:rFonts w:cs="Times New Roman"/>
                <w:sz w:val="20"/>
                <w:szCs w:val="20"/>
              </w:rPr>
            </w:pPr>
            <w:r w:rsidRPr="00D468C9">
              <w:rPr>
                <w:rFonts w:cs="Times New Roman"/>
                <w:sz w:val="20"/>
                <w:szCs w:val="20"/>
              </w:rPr>
              <w:t>а</w:t>
            </w:r>
          </w:p>
        </w:tc>
        <w:tc>
          <w:tcPr>
            <w:tcW w:w="354" w:type="dxa"/>
            <w:tcBorders>
              <w:left w:val="single" w:sz="1" w:space="0" w:color="000000"/>
              <w:bottom w:val="single" w:sz="1" w:space="0" w:color="000000"/>
            </w:tcBorders>
          </w:tcPr>
          <w:p w14:paraId="46ECEF18" w14:textId="77777777" w:rsidR="006E78D5" w:rsidRPr="00D468C9" w:rsidRDefault="006E78D5" w:rsidP="002E28C4">
            <w:pPr>
              <w:pStyle w:val="affa"/>
              <w:rPr>
                <w:rFonts w:cs="Times New Roman"/>
                <w:sz w:val="20"/>
                <w:szCs w:val="20"/>
              </w:rPr>
            </w:pPr>
            <w:r w:rsidRPr="00D468C9">
              <w:rPr>
                <w:rFonts w:cs="Times New Roman"/>
                <w:sz w:val="20"/>
                <w:szCs w:val="20"/>
              </w:rPr>
              <w:t>в</w:t>
            </w:r>
          </w:p>
        </w:tc>
        <w:tc>
          <w:tcPr>
            <w:tcW w:w="355" w:type="dxa"/>
            <w:tcBorders>
              <w:left w:val="single" w:sz="1" w:space="0" w:color="000000"/>
              <w:bottom w:val="single" w:sz="1" w:space="0" w:color="000000"/>
            </w:tcBorders>
          </w:tcPr>
          <w:p w14:paraId="0A9D40C4" w14:textId="77777777" w:rsidR="006E78D5" w:rsidRPr="00D468C9" w:rsidRDefault="006E78D5" w:rsidP="002E28C4">
            <w:pPr>
              <w:pStyle w:val="affa"/>
              <w:rPr>
                <w:rFonts w:cs="Times New Roman"/>
                <w:sz w:val="20"/>
                <w:szCs w:val="20"/>
              </w:rPr>
            </w:pPr>
            <w:r w:rsidRPr="00D468C9">
              <w:rPr>
                <w:rFonts w:cs="Times New Roman"/>
                <w:sz w:val="20"/>
                <w:szCs w:val="20"/>
              </w:rPr>
              <w:t>б</w:t>
            </w:r>
          </w:p>
        </w:tc>
        <w:tc>
          <w:tcPr>
            <w:tcW w:w="354" w:type="dxa"/>
            <w:tcBorders>
              <w:left w:val="single" w:sz="1" w:space="0" w:color="000000"/>
              <w:bottom w:val="single" w:sz="1" w:space="0" w:color="000000"/>
            </w:tcBorders>
          </w:tcPr>
          <w:p w14:paraId="4DCA58E6" w14:textId="77777777" w:rsidR="006E78D5" w:rsidRPr="00D468C9" w:rsidRDefault="006E78D5" w:rsidP="002E28C4">
            <w:pPr>
              <w:pStyle w:val="affa"/>
              <w:rPr>
                <w:rFonts w:cs="Times New Roman"/>
                <w:sz w:val="20"/>
                <w:szCs w:val="20"/>
              </w:rPr>
            </w:pPr>
            <w:r w:rsidRPr="00D468C9">
              <w:rPr>
                <w:rFonts w:cs="Times New Roman"/>
                <w:sz w:val="20"/>
                <w:szCs w:val="20"/>
              </w:rPr>
              <w:t>в</w:t>
            </w:r>
          </w:p>
        </w:tc>
        <w:tc>
          <w:tcPr>
            <w:tcW w:w="354" w:type="dxa"/>
            <w:tcBorders>
              <w:left w:val="single" w:sz="1" w:space="0" w:color="000000"/>
              <w:bottom w:val="single" w:sz="1" w:space="0" w:color="000000"/>
            </w:tcBorders>
          </w:tcPr>
          <w:p w14:paraId="66C14426" w14:textId="77777777" w:rsidR="006E78D5" w:rsidRPr="00D468C9" w:rsidRDefault="006E78D5" w:rsidP="002E28C4">
            <w:pPr>
              <w:pStyle w:val="affa"/>
              <w:rPr>
                <w:rFonts w:cs="Times New Roman"/>
                <w:sz w:val="20"/>
                <w:szCs w:val="20"/>
              </w:rPr>
            </w:pPr>
            <w:r w:rsidRPr="00D468C9">
              <w:rPr>
                <w:rFonts w:cs="Times New Roman"/>
                <w:sz w:val="20"/>
                <w:szCs w:val="20"/>
              </w:rPr>
              <w:t>а</w:t>
            </w:r>
          </w:p>
        </w:tc>
        <w:tc>
          <w:tcPr>
            <w:tcW w:w="355" w:type="dxa"/>
            <w:tcBorders>
              <w:left w:val="single" w:sz="1" w:space="0" w:color="000000"/>
              <w:bottom w:val="single" w:sz="1" w:space="0" w:color="000000"/>
            </w:tcBorders>
          </w:tcPr>
          <w:p w14:paraId="1F60426B" w14:textId="77777777" w:rsidR="006E78D5" w:rsidRPr="00D468C9" w:rsidRDefault="006E78D5" w:rsidP="002E28C4">
            <w:pPr>
              <w:pStyle w:val="affa"/>
              <w:rPr>
                <w:rFonts w:cs="Times New Roman"/>
                <w:sz w:val="20"/>
                <w:szCs w:val="20"/>
              </w:rPr>
            </w:pPr>
            <w:r w:rsidRPr="00D468C9">
              <w:rPr>
                <w:rFonts w:cs="Times New Roman"/>
                <w:sz w:val="20"/>
                <w:szCs w:val="20"/>
              </w:rPr>
              <w:t>в</w:t>
            </w:r>
          </w:p>
        </w:tc>
        <w:tc>
          <w:tcPr>
            <w:tcW w:w="354" w:type="dxa"/>
            <w:tcBorders>
              <w:left w:val="single" w:sz="1" w:space="0" w:color="000000"/>
              <w:bottom w:val="single" w:sz="1" w:space="0" w:color="000000"/>
            </w:tcBorders>
          </w:tcPr>
          <w:p w14:paraId="4AE0C9D4" w14:textId="77777777" w:rsidR="006E78D5" w:rsidRPr="00D468C9" w:rsidRDefault="006E78D5" w:rsidP="002E28C4">
            <w:pPr>
              <w:pStyle w:val="affa"/>
              <w:rPr>
                <w:rFonts w:cs="Times New Roman"/>
                <w:sz w:val="20"/>
                <w:szCs w:val="20"/>
              </w:rPr>
            </w:pPr>
            <w:r w:rsidRPr="00D468C9">
              <w:rPr>
                <w:rFonts w:cs="Times New Roman"/>
                <w:sz w:val="20"/>
                <w:szCs w:val="20"/>
              </w:rPr>
              <w:t>в</w:t>
            </w:r>
          </w:p>
        </w:tc>
        <w:tc>
          <w:tcPr>
            <w:tcW w:w="354" w:type="dxa"/>
            <w:tcBorders>
              <w:left w:val="single" w:sz="1" w:space="0" w:color="000000"/>
              <w:bottom w:val="single" w:sz="1" w:space="0" w:color="000000"/>
            </w:tcBorders>
          </w:tcPr>
          <w:p w14:paraId="2CABA461" w14:textId="77777777" w:rsidR="006E78D5" w:rsidRPr="00D468C9" w:rsidRDefault="006E78D5" w:rsidP="002E28C4">
            <w:pPr>
              <w:pStyle w:val="affa"/>
              <w:rPr>
                <w:rFonts w:cs="Times New Roman"/>
                <w:sz w:val="20"/>
                <w:szCs w:val="20"/>
              </w:rPr>
            </w:pPr>
            <w:r w:rsidRPr="00D468C9">
              <w:rPr>
                <w:rFonts w:cs="Times New Roman"/>
                <w:sz w:val="20"/>
                <w:szCs w:val="20"/>
              </w:rPr>
              <w:t>в</w:t>
            </w:r>
          </w:p>
        </w:tc>
        <w:tc>
          <w:tcPr>
            <w:tcW w:w="355" w:type="dxa"/>
            <w:tcBorders>
              <w:left w:val="single" w:sz="1" w:space="0" w:color="000000"/>
              <w:bottom w:val="single" w:sz="1" w:space="0" w:color="000000"/>
            </w:tcBorders>
          </w:tcPr>
          <w:p w14:paraId="4FCDF953" w14:textId="77777777" w:rsidR="006E78D5" w:rsidRPr="00D468C9" w:rsidRDefault="006E78D5" w:rsidP="002E28C4">
            <w:pPr>
              <w:pStyle w:val="affa"/>
              <w:rPr>
                <w:rFonts w:cs="Times New Roman"/>
                <w:sz w:val="20"/>
                <w:szCs w:val="20"/>
              </w:rPr>
            </w:pPr>
            <w:r w:rsidRPr="00D468C9">
              <w:rPr>
                <w:rFonts w:cs="Times New Roman"/>
                <w:sz w:val="20"/>
                <w:szCs w:val="20"/>
              </w:rPr>
              <w:t>а</w:t>
            </w:r>
          </w:p>
        </w:tc>
        <w:tc>
          <w:tcPr>
            <w:tcW w:w="354" w:type="dxa"/>
            <w:tcBorders>
              <w:left w:val="single" w:sz="1" w:space="0" w:color="000000"/>
              <w:bottom w:val="single" w:sz="1" w:space="0" w:color="000000"/>
            </w:tcBorders>
          </w:tcPr>
          <w:p w14:paraId="2BE2C80F" w14:textId="77777777" w:rsidR="006E78D5" w:rsidRPr="00D468C9" w:rsidRDefault="006E78D5" w:rsidP="002E28C4">
            <w:pPr>
              <w:pStyle w:val="affa"/>
              <w:rPr>
                <w:rFonts w:cs="Times New Roman"/>
                <w:sz w:val="20"/>
                <w:szCs w:val="20"/>
              </w:rPr>
            </w:pPr>
            <w:r w:rsidRPr="00D468C9">
              <w:rPr>
                <w:rFonts w:cs="Times New Roman"/>
                <w:sz w:val="20"/>
                <w:szCs w:val="20"/>
              </w:rPr>
              <w:t>в</w:t>
            </w:r>
          </w:p>
        </w:tc>
        <w:tc>
          <w:tcPr>
            <w:tcW w:w="354" w:type="dxa"/>
            <w:tcBorders>
              <w:left w:val="single" w:sz="1" w:space="0" w:color="000000"/>
              <w:bottom w:val="single" w:sz="1" w:space="0" w:color="000000"/>
            </w:tcBorders>
          </w:tcPr>
          <w:p w14:paraId="3621B84C" w14:textId="77777777" w:rsidR="006E78D5" w:rsidRPr="00D468C9" w:rsidRDefault="006E78D5" w:rsidP="002E28C4">
            <w:pPr>
              <w:pStyle w:val="affa"/>
              <w:rPr>
                <w:rFonts w:cs="Times New Roman"/>
                <w:sz w:val="20"/>
                <w:szCs w:val="20"/>
              </w:rPr>
            </w:pPr>
            <w:r w:rsidRPr="00D468C9">
              <w:rPr>
                <w:rFonts w:cs="Times New Roman"/>
                <w:sz w:val="20"/>
                <w:szCs w:val="20"/>
              </w:rPr>
              <w:t>б</w:t>
            </w:r>
          </w:p>
        </w:tc>
        <w:tc>
          <w:tcPr>
            <w:tcW w:w="355" w:type="dxa"/>
            <w:tcBorders>
              <w:left w:val="single" w:sz="1" w:space="0" w:color="000000"/>
              <w:bottom w:val="single" w:sz="1" w:space="0" w:color="000000"/>
            </w:tcBorders>
          </w:tcPr>
          <w:p w14:paraId="46A81513" w14:textId="77777777" w:rsidR="006E78D5" w:rsidRPr="00D468C9" w:rsidRDefault="006E78D5" w:rsidP="002E28C4">
            <w:pPr>
              <w:pStyle w:val="affa"/>
              <w:rPr>
                <w:rFonts w:cs="Times New Roman"/>
                <w:sz w:val="20"/>
                <w:szCs w:val="20"/>
              </w:rPr>
            </w:pPr>
            <w:r w:rsidRPr="00D468C9">
              <w:rPr>
                <w:rFonts w:cs="Times New Roman"/>
                <w:sz w:val="20"/>
                <w:szCs w:val="20"/>
              </w:rPr>
              <w:t>в</w:t>
            </w:r>
          </w:p>
        </w:tc>
        <w:tc>
          <w:tcPr>
            <w:tcW w:w="354" w:type="dxa"/>
            <w:tcBorders>
              <w:left w:val="single" w:sz="1" w:space="0" w:color="000000"/>
              <w:bottom w:val="single" w:sz="1" w:space="0" w:color="000000"/>
            </w:tcBorders>
          </w:tcPr>
          <w:p w14:paraId="393D4F19" w14:textId="77777777" w:rsidR="006E78D5" w:rsidRPr="00D468C9" w:rsidRDefault="006E78D5" w:rsidP="002E28C4">
            <w:pPr>
              <w:pStyle w:val="affa"/>
              <w:rPr>
                <w:rFonts w:cs="Times New Roman"/>
                <w:sz w:val="20"/>
                <w:szCs w:val="20"/>
              </w:rPr>
            </w:pPr>
            <w:r w:rsidRPr="00D468C9">
              <w:rPr>
                <w:rFonts w:cs="Times New Roman"/>
                <w:sz w:val="20"/>
                <w:szCs w:val="20"/>
              </w:rPr>
              <w:t>б</w:t>
            </w:r>
          </w:p>
        </w:tc>
        <w:tc>
          <w:tcPr>
            <w:tcW w:w="355" w:type="dxa"/>
            <w:tcBorders>
              <w:left w:val="single" w:sz="1" w:space="0" w:color="000000"/>
              <w:bottom w:val="single" w:sz="1" w:space="0" w:color="000000"/>
              <w:right w:val="single" w:sz="1" w:space="0" w:color="000000"/>
            </w:tcBorders>
          </w:tcPr>
          <w:p w14:paraId="001039B8" w14:textId="77777777" w:rsidR="006E78D5" w:rsidRPr="00D468C9" w:rsidRDefault="006E78D5" w:rsidP="002E28C4">
            <w:pPr>
              <w:pStyle w:val="affa"/>
              <w:rPr>
                <w:rFonts w:cs="Times New Roman"/>
                <w:sz w:val="20"/>
                <w:szCs w:val="20"/>
              </w:rPr>
            </w:pPr>
            <w:r w:rsidRPr="00D468C9">
              <w:rPr>
                <w:rFonts w:cs="Times New Roman"/>
                <w:sz w:val="20"/>
                <w:szCs w:val="20"/>
              </w:rPr>
              <w:t>в</w:t>
            </w:r>
          </w:p>
        </w:tc>
      </w:tr>
    </w:tbl>
    <w:p w14:paraId="7EEAE1BD" w14:textId="77777777" w:rsidR="006E78D5" w:rsidRPr="00D468C9" w:rsidRDefault="006E78D5" w:rsidP="006E78D5">
      <w:pPr>
        <w:rPr>
          <w:szCs w:val="24"/>
          <w:lang w:val="ru-RU"/>
        </w:rPr>
      </w:pPr>
    </w:p>
    <w:tbl>
      <w:tblPr>
        <w:tblW w:w="10331" w:type="dxa"/>
        <w:tblInd w:w="55" w:type="dxa"/>
        <w:tblLayout w:type="fixed"/>
        <w:tblCellMar>
          <w:top w:w="55" w:type="dxa"/>
          <w:left w:w="55" w:type="dxa"/>
          <w:bottom w:w="55" w:type="dxa"/>
          <w:right w:w="55" w:type="dxa"/>
        </w:tblCellMar>
        <w:tblLook w:val="0000" w:firstRow="0" w:lastRow="0" w:firstColumn="0" w:lastColumn="0" w:noHBand="0" w:noVBand="0"/>
      </w:tblPr>
      <w:tblGrid>
        <w:gridCol w:w="491"/>
        <w:gridCol w:w="492"/>
        <w:gridCol w:w="492"/>
        <w:gridCol w:w="492"/>
        <w:gridCol w:w="492"/>
        <w:gridCol w:w="492"/>
        <w:gridCol w:w="492"/>
        <w:gridCol w:w="492"/>
        <w:gridCol w:w="492"/>
        <w:gridCol w:w="492"/>
        <w:gridCol w:w="492"/>
        <w:gridCol w:w="492"/>
        <w:gridCol w:w="492"/>
        <w:gridCol w:w="492"/>
        <w:gridCol w:w="492"/>
        <w:gridCol w:w="492"/>
        <w:gridCol w:w="492"/>
        <w:gridCol w:w="492"/>
        <w:gridCol w:w="492"/>
        <w:gridCol w:w="492"/>
        <w:gridCol w:w="492"/>
      </w:tblGrid>
      <w:tr w:rsidR="006E78D5" w:rsidRPr="00D468C9" w14:paraId="606F9F30" w14:textId="77777777" w:rsidTr="002E28C4">
        <w:trPr>
          <w:trHeight w:val="234"/>
        </w:trPr>
        <w:tc>
          <w:tcPr>
            <w:tcW w:w="491" w:type="dxa"/>
            <w:tcBorders>
              <w:top w:val="single" w:sz="1" w:space="0" w:color="000000"/>
              <w:left w:val="single" w:sz="1" w:space="0" w:color="000000"/>
              <w:bottom w:val="single" w:sz="1" w:space="0" w:color="000000"/>
            </w:tcBorders>
          </w:tcPr>
          <w:p w14:paraId="13E30399" w14:textId="77777777" w:rsidR="006E78D5" w:rsidRPr="00D468C9" w:rsidRDefault="006E78D5" w:rsidP="002E28C4">
            <w:pPr>
              <w:pStyle w:val="affa"/>
              <w:rPr>
                <w:rFonts w:cs="Times New Roman"/>
                <w:sz w:val="20"/>
                <w:szCs w:val="20"/>
              </w:rPr>
            </w:pPr>
            <w:r w:rsidRPr="00D468C9">
              <w:rPr>
                <w:rFonts w:cs="Times New Roman"/>
                <w:sz w:val="20"/>
                <w:szCs w:val="20"/>
              </w:rPr>
              <w:t>30</w:t>
            </w:r>
          </w:p>
        </w:tc>
        <w:tc>
          <w:tcPr>
            <w:tcW w:w="492" w:type="dxa"/>
            <w:tcBorders>
              <w:top w:val="single" w:sz="1" w:space="0" w:color="000000"/>
              <w:left w:val="single" w:sz="1" w:space="0" w:color="000000"/>
              <w:bottom w:val="single" w:sz="1" w:space="0" w:color="000000"/>
            </w:tcBorders>
          </w:tcPr>
          <w:p w14:paraId="070DB045" w14:textId="77777777" w:rsidR="006E78D5" w:rsidRPr="00D468C9" w:rsidRDefault="006E78D5" w:rsidP="002E28C4">
            <w:pPr>
              <w:pStyle w:val="affa"/>
              <w:rPr>
                <w:rFonts w:cs="Times New Roman"/>
                <w:sz w:val="20"/>
                <w:szCs w:val="20"/>
              </w:rPr>
            </w:pPr>
            <w:r w:rsidRPr="00D468C9">
              <w:rPr>
                <w:rFonts w:cs="Times New Roman"/>
                <w:sz w:val="20"/>
                <w:szCs w:val="20"/>
              </w:rPr>
              <w:t>31</w:t>
            </w:r>
          </w:p>
        </w:tc>
        <w:tc>
          <w:tcPr>
            <w:tcW w:w="492" w:type="dxa"/>
            <w:tcBorders>
              <w:top w:val="single" w:sz="1" w:space="0" w:color="000000"/>
              <w:left w:val="single" w:sz="1" w:space="0" w:color="000000"/>
              <w:bottom w:val="single" w:sz="1" w:space="0" w:color="000000"/>
            </w:tcBorders>
          </w:tcPr>
          <w:p w14:paraId="332FF692" w14:textId="77777777" w:rsidR="006E78D5" w:rsidRPr="00D468C9" w:rsidRDefault="006E78D5" w:rsidP="002E28C4">
            <w:pPr>
              <w:pStyle w:val="affa"/>
              <w:rPr>
                <w:rFonts w:cs="Times New Roman"/>
                <w:sz w:val="20"/>
                <w:szCs w:val="20"/>
              </w:rPr>
            </w:pPr>
            <w:r w:rsidRPr="00D468C9">
              <w:rPr>
                <w:rFonts w:cs="Times New Roman"/>
                <w:sz w:val="20"/>
                <w:szCs w:val="20"/>
              </w:rPr>
              <w:t>32</w:t>
            </w:r>
          </w:p>
        </w:tc>
        <w:tc>
          <w:tcPr>
            <w:tcW w:w="492" w:type="dxa"/>
            <w:tcBorders>
              <w:top w:val="single" w:sz="1" w:space="0" w:color="000000"/>
              <w:left w:val="single" w:sz="1" w:space="0" w:color="000000"/>
              <w:bottom w:val="single" w:sz="1" w:space="0" w:color="000000"/>
            </w:tcBorders>
          </w:tcPr>
          <w:p w14:paraId="52131F05" w14:textId="77777777" w:rsidR="006E78D5" w:rsidRPr="00D468C9" w:rsidRDefault="006E78D5" w:rsidP="002E28C4">
            <w:pPr>
              <w:pStyle w:val="affa"/>
              <w:rPr>
                <w:rFonts w:cs="Times New Roman"/>
                <w:sz w:val="20"/>
                <w:szCs w:val="20"/>
              </w:rPr>
            </w:pPr>
            <w:r w:rsidRPr="00D468C9">
              <w:rPr>
                <w:rFonts w:cs="Times New Roman"/>
                <w:sz w:val="20"/>
                <w:szCs w:val="20"/>
              </w:rPr>
              <w:t>33</w:t>
            </w:r>
          </w:p>
        </w:tc>
        <w:tc>
          <w:tcPr>
            <w:tcW w:w="492" w:type="dxa"/>
            <w:tcBorders>
              <w:top w:val="single" w:sz="1" w:space="0" w:color="000000"/>
              <w:left w:val="single" w:sz="1" w:space="0" w:color="000000"/>
              <w:bottom w:val="single" w:sz="1" w:space="0" w:color="000000"/>
            </w:tcBorders>
          </w:tcPr>
          <w:p w14:paraId="4299F6CE" w14:textId="77777777" w:rsidR="006E78D5" w:rsidRPr="00D468C9" w:rsidRDefault="006E78D5" w:rsidP="002E28C4">
            <w:pPr>
              <w:pStyle w:val="affa"/>
              <w:rPr>
                <w:rFonts w:cs="Times New Roman"/>
                <w:sz w:val="20"/>
                <w:szCs w:val="20"/>
              </w:rPr>
            </w:pPr>
            <w:r w:rsidRPr="00D468C9">
              <w:rPr>
                <w:rFonts w:cs="Times New Roman"/>
                <w:sz w:val="20"/>
                <w:szCs w:val="20"/>
              </w:rPr>
              <w:t>34</w:t>
            </w:r>
          </w:p>
        </w:tc>
        <w:tc>
          <w:tcPr>
            <w:tcW w:w="492" w:type="dxa"/>
            <w:tcBorders>
              <w:top w:val="single" w:sz="1" w:space="0" w:color="000000"/>
              <w:left w:val="single" w:sz="1" w:space="0" w:color="000000"/>
              <w:bottom w:val="single" w:sz="1" w:space="0" w:color="000000"/>
            </w:tcBorders>
          </w:tcPr>
          <w:p w14:paraId="279E1D92" w14:textId="77777777" w:rsidR="006E78D5" w:rsidRPr="00D468C9" w:rsidRDefault="006E78D5" w:rsidP="002E28C4">
            <w:pPr>
              <w:pStyle w:val="affa"/>
              <w:rPr>
                <w:rFonts w:cs="Times New Roman"/>
                <w:sz w:val="20"/>
                <w:szCs w:val="20"/>
              </w:rPr>
            </w:pPr>
            <w:r w:rsidRPr="00D468C9">
              <w:rPr>
                <w:rFonts w:cs="Times New Roman"/>
                <w:sz w:val="20"/>
                <w:szCs w:val="20"/>
              </w:rPr>
              <w:t>35</w:t>
            </w:r>
          </w:p>
        </w:tc>
        <w:tc>
          <w:tcPr>
            <w:tcW w:w="492" w:type="dxa"/>
            <w:tcBorders>
              <w:top w:val="single" w:sz="1" w:space="0" w:color="000000"/>
              <w:left w:val="single" w:sz="1" w:space="0" w:color="000000"/>
              <w:bottom w:val="single" w:sz="1" w:space="0" w:color="000000"/>
            </w:tcBorders>
          </w:tcPr>
          <w:p w14:paraId="77E1309E" w14:textId="77777777" w:rsidR="006E78D5" w:rsidRPr="00D468C9" w:rsidRDefault="006E78D5" w:rsidP="002E28C4">
            <w:pPr>
              <w:pStyle w:val="affa"/>
              <w:rPr>
                <w:rFonts w:cs="Times New Roman"/>
                <w:sz w:val="20"/>
                <w:szCs w:val="20"/>
              </w:rPr>
            </w:pPr>
            <w:r w:rsidRPr="00D468C9">
              <w:rPr>
                <w:rFonts w:cs="Times New Roman"/>
                <w:sz w:val="20"/>
                <w:szCs w:val="20"/>
              </w:rPr>
              <w:t>36</w:t>
            </w:r>
          </w:p>
        </w:tc>
        <w:tc>
          <w:tcPr>
            <w:tcW w:w="492" w:type="dxa"/>
            <w:tcBorders>
              <w:top w:val="single" w:sz="1" w:space="0" w:color="000000"/>
              <w:left w:val="single" w:sz="1" w:space="0" w:color="000000"/>
              <w:bottom w:val="single" w:sz="1" w:space="0" w:color="000000"/>
            </w:tcBorders>
          </w:tcPr>
          <w:p w14:paraId="151321A6" w14:textId="77777777" w:rsidR="006E78D5" w:rsidRPr="00D468C9" w:rsidRDefault="006E78D5" w:rsidP="002E28C4">
            <w:pPr>
              <w:pStyle w:val="affa"/>
              <w:rPr>
                <w:rFonts w:cs="Times New Roman"/>
                <w:sz w:val="20"/>
                <w:szCs w:val="20"/>
              </w:rPr>
            </w:pPr>
            <w:r w:rsidRPr="00D468C9">
              <w:rPr>
                <w:rFonts w:cs="Times New Roman"/>
                <w:sz w:val="20"/>
                <w:szCs w:val="20"/>
              </w:rPr>
              <w:t>37</w:t>
            </w:r>
          </w:p>
        </w:tc>
        <w:tc>
          <w:tcPr>
            <w:tcW w:w="492" w:type="dxa"/>
            <w:tcBorders>
              <w:top w:val="single" w:sz="1" w:space="0" w:color="000000"/>
              <w:left w:val="single" w:sz="1" w:space="0" w:color="000000"/>
              <w:bottom w:val="single" w:sz="1" w:space="0" w:color="000000"/>
            </w:tcBorders>
          </w:tcPr>
          <w:p w14:paraId="19FEA7B6" w14:textId="77777777" w:rsidR="006E78D5" w:rsidRPr="00D468C9" w:rsidRDefault="006E78D5" w:rsidP="002E28C4">
            <w:pPr>
              <w:pStyle w:val="affa"/>
              <w:rPr>
                <w:rFonts w:cs="Times New Roman"/>
                <w:sz w:val="20"/>
                <w:szCs w:val="20"/>
              </w:rPr>
            </w:pPr>
            <w:r w:rsidRPr="00D468C9">
              <w:rPr>
                <w:rFonts w:cs="Times New Roman"/>
                <w:sz w:val="20"/>
                <w:szCs w:val="20"/>
              </w:rPr>
              <w:t>38</w:t>
            </w:r>
          </w:p>
        </w:tc>
        <w:tc>
          <w:tcPr>
            <w:tcW w:w="492" w:type="dxa"/>
            <w:tcBorders>
              <w:top w:val="single" w:sz="1" w:space="0" w:color="000000"/>
              <w:left w:val="single" w:sz="1" w:space="0" w:color="000000"/>
              <w:bottom w:val="single" w:sz="1" w:space="0" w:color="000000"/>
            </w:tcBorders>
          </w:tcPr>
          <w:p w14:paraId="5974B2C1" w14:textId="77777777" w:rsidR="006E78D5" w:rsidRPr="00D468C9" w:rsidRDefault="006E78D5" w:rsidP="002E28C4">
            <w:pPr>
              <w:pStyle w:val="affa"/>
              <w:rPr>
                <w:rFonts w:cs="Times New Roman"/>
                <w:sz w:val="20"/>
                <w:szCs w:val="20"/>
              </w:rPr>
            </w:pPr>
            <w:r w:rsidRPr="00D468C9">
              <w:rPr>
                <w:rFonts w:cs="Times New Roman"/>
                <w:sz w:val="20"/>
                <w:szCs w:val="20"/>
              </w:rPr>
              <w:t>39</w:t>
            </w:r>
          </w:p>
        </w:tc>
        <w:tc>
          <w:tcPr>
            <w:tcW w:w="492" w:type="dxa"/>
            <w:tcBorders>
              <w:top w:val="single" w:sz="1" w:space="0" w:color="000000"/>
              <w:left w:val="single" w:sz="1" w:space="0" w:color="000000"/>
              <w:bottom w:val="single" w:sz="1" w:space="0" w:color="000000"/>
            </w:tcBorders>
          </w:tcPr>
          <w:p w14:paraId="6CFA7472" w14:textId="77777777" w:rsidR="006E78D5" w:rsidRPr="00D468C9" w:rsidRDefault="006E78D5" w:rsidP="002E28C4">
            <w:pPr>
              <w:pStyle w:val="affa"/>
              <w:rPr>
                <w:rFonts w:cs="Times New Roman"/>
                <w:sz w:val="20"/>
                <w:szCs w:val="20"/>
              </w:rPr>
            </w:pPr>
            <w:r w:rsidRPr="00D468C9">
              <w:rPr>
                <w:rFonts w:cs="Times New Roman"/>
                <w:sz w:val="20"/>
                <w:szCs w:val="20"/>
              </w:rPr>
              <w:t>40</w:t>
            </w:r>
          </w:p>
        </w:tc>
        <w:tc>
          <w:tcPr>
            <w:tcW w:w="492" w:type="dxa"/>
            <w:tcBorders>
              <w:top w:val="single" w:sz="1" w:space="0" w:color="000000"/>
              <w:left w:val="single" w:sz="1" w:space="0" w:color="000000"/>
              <w:bottom w:val="single" w:sz="1" w:space="0" w:color="000000"/>
            </w:tcBorders>
          </w:tcPr>
          <w:p w14:paraId="5F522D8D" w14:textId="77777777" w:rsidR="006E78D5" w:rsidRPr="00D468C9" w:rsidRDefault="006E78D5" w:rsidP="002E28C4">
            <w:pPr>
              <w:pStyle w:val="affa"/>
              <w:rPr>
                <w:rFonts w:cs="Times New Roman"/>
                <w:sz w:val="20"/>
                <w:szCs w:val="20"/>
              </w:rPr>
            </w:pPr>
            <w:r w:rsidRPr="00D468C9">
              <w:rPr>
                <w:rFonts w:cs="Times New Roman"/>
                <w:sz w:val="20"/>
                <w:szCs w:val="20"/>
              </w:rPr>
              <w:t>41</w:t>
            </w:r>
          </w:p>
        </w:tc>
        <w:tc>
          <w:tcPr>
            <w:tcW w:w="492" w:type="dxa"/>
            <w:tcBorders>
              <w:top w:val="single" w:sz="1" w:space="0" w:color="000000"/>
              <w:left w:val="single" w:sz="1" w:space="0" w:color="000000"/>
              <w:bottom w:val="single" w:sz="1" w:space="0" w:color="000000"/>
            </w:tcBorders>
          </w:tcPr>
          <w:p w14:paraId="6EAA690A" w14:textId="77777777" w:rsidR="006E78D5" w:rsidRPr="00D468C9" w:rsidRDefault="006E78D5" w:rsidP="002E28C4">
            <w:pPr>
              <w:pStyle w:val="affa"/>
              <w:rPr>
                <w:rFonts w:cs="Times New Roman"/>
                <w:sz w:val="20"/>
                <w:szCs w:val="20"/>
              </w:rPr>
            </w:pPr>
            <w:r w:rsidRPr="00D468C9">
              <w:rPr>
                <w:rFonts w:cs="Times New Roman"/>
                <w:sz w:val="20"/>
                <w:szCs w:val="20"/>
              </w:rPr>
              <w:t>42</w:t>
            </w:r>
          </w:p>
        </w:tc>
        <w:tc>
          <w:tcPr>
            <w:tcW w:w="492" w:type="dxa"/>
            <w:tcBorders>
              <w:top w:val="single" w:sz="1" w:space="0" w:color="000000"/>
              <w:left w:val="single" w:sz="1" w:space="0" w:color="000000"/>
              <w:bottom w:val="single" w:sz="1" w:space="0" w:color="000000"/>
            </w:tcBorders>
          </w:tcPr>
          <w:p w14:paraId="1A8C9747" w14:textId="77777777" w:rsidR="006E78D5" w:rsidRPr="00D468C9" w:rsidRDefault="006E78D5" w:rsidP="002E28C4">
            <w:pPr>
              <w:pStyle w:val="affa"/>
              <w:rPr>
                <w:rFonts w:cs="Times New Roman"/>
                <w:sz w:val="20"/>
                <w:szCs w:val="20"/>
              </w:rPr>
            </w:pPr>
            <w:r w:rsidRPr="00D468C9">
              <w:rPr>
                <w:rFonts w:cs="Times New Roman"/>
                <w:sz w:val="20"/>
                <w:szCs w:val="20"/>
              </w:rPr>
              <w:t>43</w:t>
            </w:r>
          </w:p>
        </w:tc>
        <w:tc>
          <w:tcPr>
            <w:tcW w:w="492" w:type="dxa"/>
            <w:tcBorders>
              <w:top w:val="single" w:sz="1" w:space="0" w:color="000000"/>
              <w:left w:val="single" w:sz="1" w:space="0" w:color="000000"/>
              <w:bottom w:val="single" w:sz="1" w:space="0" w:color="000000"/>
            </w:tcBorders>
          </w:tcPr>
          <w:p w14:paraId="1E942EF9" w14:textId="77777777" w:rsidR="006E78D5" w:rsidRPr="00D468C9" w:rsidRDefault="006E78D5" w:rsidP="002E28C4">
            <w:pPr>
              <w:pStyle w:val="affa"/>
              <w:rPr>
                <w:rFonts w:cs="Times New Roman"/>
                <w:sz w:val="20"/>
                <w:szCs w:val="20"/>
              </w:rPr>
            </w:pPr>
            <w:r w:rsidRPr="00D468C9">
              <w:rPr>
                <w:rFonts w:cs="Times New Roman"/>
                <w:sz w:val="20"/>
                <w:szCs w:val="20"/>
              </w:rPr>
              <w:t>44</w:t>
            </w:r>
          </w:p>
        </w:tc>
        <w:tc>
          <w:tcPr>
            <w:tcW w:w="492" w:type="dxa"/>
            <w:tcBorders>
              <w:top w:val="single" w:sz="1" w:space="0" w:color="000000"/>
              <w:left w:val="single" w:sz="1" w:space="0" w:color="000000"/>
              <w:bottom w:val="single" w:sz="1" w:space="0" w:color="000000"/>
            </w:tcBorders>
          </w:tcPr>
          <w:p w14:paraId="35DAD86E" w14:textId="77777777" w:rsidR="006E78D5" w:rsidRPr="00D468C9" w:rsidRDefault="006E78D5" w:rsidP="002E28C4">
            <w:pPr>
              <w:pStyle w:val="affa"/>
              <w:rPr>
                <w:rFonts w:cs="Times New Roman"/>
                <w:sz w:val="20"/>
                <w:szCs w:val="20"/>
              </w:rPr>
            </w:pPr>
            <w:r w:rsidRPr="00D468C9">
              <w:rPr>
                <w:rFonts w:cs="Times New Roman"/>
                <w:sz w:val="20"/>
                <w:szCs w:val="20"/>
              </w:rPr>
              <w:t>45</w:t>
            </w:r>
          </w:p>
        </w:tc>
        <w:tc>
          <w:tcPr>
            <w:tcW w:w="492" w:type="dxa"/>
            <w:tcBorders>
              <w:top w:val="single" w:sz="1" w:space="0" w:color="000000"/>
              <w:left w:val="single" w:sz="1" w:space="0" w:color="000000"/>
              <w:bottom w:val="single" w:sz="1" w:space="0" w:color="000000"/>
            </w:tcBorders>
          </w:tcPr>
          <w:p w14:paraId="27ADC2DD" w14:textId="77777777" w:rsidR="006E78D5" w:rsidRPr="00D468C9" w:rsidRDefault="006E78D5" w:rsidP="002E28C4">
            <w:pPr>
              <w:pStyle w:val="affa"/>
              <w:rPr>
                <w:rFonts w:cs="Times New Roman"/>
                <w:sz w:val="20"/>
                <w:szCs w:val="20"/>
              </w:rPr>
            </w:pPr>
            <w:r w:rsidRPr="00D468C9">
              <w:rPr>
                <w:rFonts w:cs="Times New Roman"/>
                <w:sz w:val="20"/>
                <w:szCs w:val="20"/>
              </w:rPr>
              <w:t>46</w:t>
            </w:r>
          </w:p>
        </w:tc>
        <w:tc>
          <w:tcPr>
            <w:tcW w:w="492" w:type="dxa"/>
            <w:tcBorders>
              <w:top w:val="single" w:sz="1" w:space="0" w:color="000000"/>
              <w:left w:val="single" w:sz="1" w:space="0" w:color="000000"/>
              <w:bottom w:val="single" w:sz="1" w:space="0" w:color="000000"/>
            </w:tcBorders>
          </w:tcPr>
          <w:p w14:paraId="50195607" w14:textId="77777777" w:rsidR="006E78D5" w:rsidRPr="00D468C9" w:rsidRDefault="006E78D5" w:rsidP="002E28C4">
            <w:pPr>
              <w:pStyle w:val="affa"/>
              <w:rPr>
                <w:rFonts w:cs="Times New Roman"/>
                <w:sz w:val="20"/>
                <w:szCs w:val="20"/>
              </w:rPr>
            </w:pPr>
            <w:r w:rsidRPr="00D468C9">
              <w:rPr>
                <w:rFonts w:cs="Times New Roman"/>
                <w:sz w:val="20"/>
                <w:szCs w:val="20"/>
              </w:rPr>
              <w:t>47</w:t>
            </w:r>
          </w:p>
        </w:tc>
        <w:tc>
          <w:tcPr>
            <w:tcW w:w="492" w:type="dxa"/>
            <w:tcBorders>
              <w:top w:val="single" w:sz="1" w:space="0" w:color="000000"/>
              <w:left w:val="single" w:sz="1" w:space="0" w:color="000000"/>
              <w:bottom w:val="single" w:sz="1" w:space="0" w:color="000000"/>
            </w:tcBorders>
          </w:tcPr>
          <w:p w14:paraId="770617CA" w14:textId="77777777" w:rsidR="006E78D5" w:rsidRPr="00D468C9" w:rsidRDefault="006E78D5" w:rsidP="002E28C4">
            <w:pPr>
              <w:pStyle w:val="affa"/>
              <w:rPr>
                <w:rFonts w:cs="Times New Roman"/>
                <w:sz w:val="20"/>
                <w:szCs w:val="20"/>
              </w:rPr>
            </w:pPr>
            <w:r w:rsidRPr="00D468C9">
              <w:rPr>
                <w:rFonts w:cs="Times New Roman"/>
                <w:sz w:val="20"/>
                <w:szCs w:val="20"/>
              </w:rPr>
              <w:t>48</w:t>
            </w:r>
          </w:p>
        </w:tc>
        <w:tc>
          <w:tcPr>
            <w:tcW w:w="492" w:type="dxa"/>
            <w:tcBorders>
              <w:top w:val="single" w:sz="1" w:space="0" w:color="000000"/>
              <w:left w:val="single" w:sz="1" w:space="0" w:color="000000"/>
              <w:bottom w:val="single" w:sz="1" w:space="0" w:color="000000"/>
            </w:tcBorders>
          </w:tcPr>
          <w:p w14:paraId="3FCBAB00" w14:textId="77777777" w:rsidR="006E78D5" w:rsidRPr="00D468C9" w:rsidRDefault="006E78D5" w:rsidP="002E28C4">
            <w:pPr>
              <w:pStyle w:val="affa"/>
              <w:rPr>
                <w:rFonts w:cs="Times New Roman"/>
                <w:sz w:val="20"/>
                <w:szCs w:val="20"/>
              </w:rPr>
            </w:pPr>
            <w:r w:rsidRPr="00D468C9">
              <w:rPr>
                <w:rFonts w:cs="Times New Roman"/>
                <w:sz w:val="20"/>
                <w:szCs w:val="20"/>
              </w:rPr>
              <w:t>49</w:t>
            </w:r>
          </w:p>
        </w:tc>
        <w:tc>
          <w:tcPr>
            <w:tcW w:w="492" w:type="dxa"/>
            <w:tcBorders>
              <w:top w:val="single" w:sz="1" w:space="0" w:color="000000"/>
              <w:left w:val="single" w:sz="1" w:space="0" w:color="000000"/>
              <w:bottom w:val="single" w:sz="1" w:space="0" w:color="000000"/>
              <w:right w:val="single" w:sz="1" w:space="0" w:color="000000"/>
            </w:tcBorders>
          </w:tcPr>
          <w:p w14:paraId="036BFA57" w14:textId="77777777" w:rsidR="006E78D5" w:rsidRPr="00D468C9" w:rsidRDefault="006E78D5" w:rsidP="002E28C4">
            <w:pPr>
              <w:pStyle w:val="affa"/>
              <w:rPr>
                <w:rFonts w:cs="Times New Roman"/>
                <w:sz w:val="20"/>
                <w:szCs w:val="20"/>
              </w:rPr>
            </w:pPr>
            <w:r w:rsidRPr="00D468C9">
              <w:rPr>
                <w:rFonts w:cs="Times New Roman"/>
                <w:sz w:val="20"/>
                <w:szCs w:val="20"/>
              </w:rPr>
              <w:t>50</w:t>
            </w:r>
          </w:p>
        </w:tc>
      </w:tr>
      <w:tr w:rsidR="006E78D5" w:rsidRPr="00D468C9" w14:paraId="2BC814D5" w14:textId="77777777" w:rsidTr="002E28C4">
        <w:trPr>
          <w:trHeight w:val="243"/>
        </w:trPr>
        <w:tc>
          <w:tcPr>
            <w:tcW w:w="491" w:type="dxa"/>
            <w:tcBorders>
              <w:left w:val="single" w:sz="1" w:space="0" w:color="000000"/>
              <w:bottom w:val="single" w:sz="1" w:space="0" w:color="000000"/>
            </w:tcBorders>
          </w:tcPr>
          <w:p w14:paraId="353AEE7F" w14:textId="77777777" w:rsidR="006E78D5" w:rsidRPr="00D468C9" w:rsidRDefault="006E78D5" w:rsidP="002E28C4">
            <w:pPr>
              <w:pStyle w:val="affa"/>
              <w:rPr>
                <w:rFonts w:cs="Times New Roman"/>
                <w:sz w:val="20"/>
                <w:szCs w:val="20"/>
              </w:rPr>
            </w:pPr>
            <w:r w:rsidRPr="00D468C9">
              <w:rPr>
                <w:rFonts w:cs="Times New Roman"/>
                <w:sz w:val="20"/>
                <w:szCs w:val="20"/>
              </w:rPr>
              <w:t>а</w:t>
            </w:r>
          </w:p>
        </w:tc>
        <w:tc>
          <w:tcPr>
            <w:tcW w:w="492" w:type="dxa"/>
            <w:tcBorders>
              <w:left w:val="single" w:sz="1" w:space="0" w:color="000000"/>
              <w:bottom w:val="single" w:sz="1" w:space="0" w:color="000000"/>
            </w:tcBorders>
          </w:tcPr>
          <w:p w14:paraId="30DC53DB" w14:textId="77777777" w:rsidR="006E78D5" w:rsidRPr="00D468C9" w:rsidRDefault="006E78D5" w:rsidP="002E28C4">
            <w:pPr>
              <w:pStyle w:val="affa"/>
              <w:rPr>
                <w:rFonts w:cs="Times New Roman"/>
                <w:sz w:val="20"/>
                <w:szCs w:val="20"/>
              </w:rPr>
            </w:pPr>
            <w:r w:rsidRPr="00D468C9">
              <w:rPr>
                <w:rFonts w:cs="Times New Roman"/>
                <w:sz w:val="20"/>
                <w:szCs w:val="20"/>
              </w:rPr>
              <w:t>а</w:t>
            </w:r>
          </w:p>
        </w:tc>
        <w:tc>
          <w:tcPr>
            <w:tcW w:w="492" w:type="dxa"/>
            <w:tcBorders>
              <w:left w:val="single" w:sz="1" w:space="0" w:color="000000"/>
              <w:bottom w:val="single" w:sz="1" w:space="0" w:color="000000"/>
            </w:tcBorders>
          </w:tcPr>
          <w:p w14:paraId="0F89CA9C" w14:textId="77777777" w:rsidR="006E78D5" w:rsidRPr="00D468C9" w:rsidRDefault="006E78D5" w:rsidP="002E28C4">
            <w:pPr>
              <w:pStyle w:val="affa"/>
              <w:rPr>
                <w:rFonts w:cs="Times New Roman"/>
                <w:sz w:val="20"/>
                <w:szCs w:val="20"/>
              </w:rPr>
            </w:pPr>
            <w:r w:rsidRPr="00D468C9">
              <w:rPr>
                <w:rFonts w:cs="Times New Roman"/>
                <w:sz w:val="20"/>
                <w:szCs w:val="20"/>
              </w:rPr>
              <w:t>б</w:t>
            </w:r>
          </w:p>
        </w:tc>
        <w:tc>
          <w:tcPr>
            <w:tcW w:w="492" w:type="dxa"/>
            <w:tcBorders>
              <w:left w:val="single" w:sz="1" w:space="0" w:color="000000"/>
              <w:bottom w:val="single" w:sz="1" w:space="0" w:color="000000"/>
            </w:tcBorders>
          </w:tcPr>
          <w:p w14:paraId="342E722D" w14:textId="77777777" w:rsidR="006E78D5" w:rsidRPr="00D468C9" w:rsidRDefault="006E78D5" w:rsidP="002E28C4">
            <w:pPr>
              <w:pStyle w:val="affa"/>
              <w:rPr>
                <w:rFonts w:cs="Times New Roman"/>
                <w:sz w:val="20"/>
                <w:szCs w:val="20"/>
              </w:rPr>
            </w:pPr>
            <w:r w:rsidRPr="00D468C9">
              <w:rPr>
                <w:rFonts w:cs="Times New Roman"/>
                <w:sz w:val="20"/>
                <w:szCs w:val="20"/>
              </w:rPr>
              <w:t>б</w:t>
            </w:r>
          </w:p>
        </w:tc>
        <w:tc>
          <w:tcPr>
            <w:tcW w:w="492" w:type="dxa"/>
            <w:tcBorders>
              <w:left w:val="single" w:sz="1" w:space="0" w:color="000000"/>
              <w:bottom w:val="single" w:sz="1" w:space="0" w:color="000000"/>
            </w:tcBorders>
          </w:tcPr>
          <w:p w14:paraId="74DF0854" w14:textId="77777777" w:rsidR="006E78D5" w:rsidRPr="00D468C9" w:rsidRDefault="006E78D5" w:rsidP="002E28C4">
            <w:pPr>
              <w:pStyle w:val="affa"/>
              <w:rPr>
                <w:rFonts w:cs="Times New Roman"/>
                <w:sz w:val="20"/>
                <w:szCs w:val="20"/>
              </w:rPr>
            </w:pPr>
            <w:r w:rsidRPr="00D468C9">
              <w:rPr>
                <w:rFonts w:cs="Times New Roman"/>
                <w:sz w:val="20"/>
                <w:szCs w:val="20"/>
              </w:rPr>
              <w:t>б</w:t>
            </w:r>
          </w:p>
        </w:tc>
        <w:tc>
          <w:tcPr>
            <w:tcW w:w="492" w:type="dxa"/>
            <w:tcBorders>
              <w:left w:val="single" w:sz="1" w:space="0" w:color="000000"/>
              <w:bottom w:val="single" w:sz="1" w:space="0" w:color="000000"/>
            </w:tcBorders>
          </w:tcPr>
          <w:p w14:paraId="2B4F7282" w14:textId="77777777" w:rsidR="006E78D5" w:rsidRPr="00D468C9" w:rsidRDefault="006E78D5" w:rsidP="002E28C4">
            <w:pPr>
              <w:pStyle w:val="affa"/>
              <w:rPr>
                <w:rFonts w:cs="Times New Roman"/>
                <w:sz w:val="20"/>
                <w:szCs w:val="20"/>
              </w:rPr>
            </w:pPr>
            <w:r w:rsidRPr="00D468C9">
              <w:rPr>
                <w:rFonts w:cs="Times New Roman"/>
                <w:sz w:val="20"/>
                <w:szCs w:val="20"/>
              </w:rPr>
              <w:t>в</w:t>
            </w:r>
          </w:p>
        </w:tc>
        <w:tc>
          <w:tcPr>
            <w:tcW w:w="492" w:type="dxa"/>
            <w:tcBorders>
              <w:left w:val="single" w:sz="1" w:space="0" w:color="000000"/>
              <w:bottom w:val="single" w:sz="1" w:space="0" w:color="000000"/>
            </w:tcBorders>
          </w:tcPr>
          <w:p w14:paraId="21E89F99" w14:textId="77777777" w:rsidR="006E78D5" w:rsidRPr="00D468C9" w:rsidRDefault="006E78D5" w:rsidP="002E28C4">
            <w:pPr>
              <w:pStyle w:val="affa"/>
              <w:rPr>
                <w:rFonts w:cs="Times New Roman"/>
                <w:sz w:val="20"/>
                <w:szCs w:val="20"/>
              </w:rPr>
            </w:pPr>
            <w:r w:rsidRPr="00D468C9">
              <w:rPr>
                <w:rFonts w:cs="Times New Roman"/>
                <w:sz w:val="20"/>
                <w:szCs w:val="20"/>
              </w:rPr>
              <w:t>б</w:t>
            </w:r>
          </w:p>
        </w:tc>
        <w:tc>
          <w:tcPr>
            <w:tcW w:w="492" w:type="dxa"/>
            <w:tcBorders>
              <w:left w:val="single" w:sz="1" w:space="0" w:color="000000"/>
              <w:bottom w:val="single" w:sz="1" w:space="0" w:color="000000"/>
            </w:tcBorders>
          </w:tcPr>
          <w:p w14:paraId="743F7729" w14:textId="77777777" w:rsidR="006E78D5" w:rsidRPr="00D468C9" w:rsidRDefault="006E78D5" w:rsidP="002E28C4">
            <w:pPr>
              <w:pStyle w:val="affa"/>
              <w:rPr>
                <w:rFonts w:cs="Times New Roman"/>
                <w:sz w:val="20"/>
                <w:szCs w:val="20"/>
              </w:rPr>
            </w:pPr>
            <w:r w:rsidRPr="00D468C9">
              <w:rPr>
                <w:rFonts w:cs="Times New Roman"/>
                <w:sz w:val="20"/>
                <w:szCs w:val="20"/>
              </w:rPr>
              <w:t>а</w:t>
            </w:r>
          </w:p>
        </w:tc>
        <w:tc>
          <w:tcPr>
            <w:tcW w:w="492" w:type="dxa"/>
            <w:tcBorders>
              <w:left w:val="single" w:sz="1" w:space="0" w:color="000000"/>
              <w:bottom w:val="single" w:sz="1" w:space="0" w:color="000000"/>
            </w:tcBorders>
          </w:tcPr>
          <w:p w14:paraId="41CB6425" w14:textId="77777777" w:rsidR="006E78D5" w:rsidRPr="00D468C9" w:rsidRDefault="006E78D5" w:rsidP="002E28C4">
            <w:pPr>
              <w:pStyle w:val="affa"/>
              <w:rPr>
                <w:rFonts w:cs="Times New Roman"/>
                <w:sz w:val="20"/>
                <w:szCs w:val="20"/>
              </w:rPr>
            </w:pPr>
            <w:r w:rsidRPr="00D468C9">
              <w:rPr>
                <w:rFonts w:cs="Times New Roman"/>
                <w:sz w:val="20"/>
                <w:szCs w:val="20"/>
              </w:rPr>
              <w:t>б</w:t>
            </w:r>
          </w:p>
        </w:tc>
        <w:tc>
          <w:tcPr>
            <w:tcW w:w="492" w:type="dxa"/>
            <w:tcBorders>
              <w:left w:val="single" w:sz="1" w:space="0" w:color="000000"/>
              <w:bottom w:val="single" w:sz="1" w:space="0" w:color="000000"/>
            </w:tcBorders>
          </w:tcPr>
          <w:p w14:paraId="32CDA9D9" w14:textId="77777777" w:rsidR="006E78D5" w:rsidRPr="00D468C9" w:rsidRDefault="006E78D5" w:rsidP="002E28C4">
            <w:pPr>
              <w:pStyle w:val="affa"/>
              <w:rPr>
                <w:rFonts w:cs="Times New Roman"/>
                <w:sz w:val="20"/>
                <w:szCs w:val="20"/>
              </w:rPr>
            </w:pPr>
            <w:r w:rsidRPr="00D468C9">
              <w:rPr>
                <w:rFonts w:cs="Times New Roman"/>
                <w:sz w:val="20"/>
                <w:szCs w:val="20"/>
              </w:rPr>
              <w:t>в</w:t>
            </w:r>
          </w:p>
        </w:tc>
        <w:tc>
          <w:tcPr>
            <w:tcW w:w="492" w:type="dxa"/>
            <w:tcBorders>
              <w:left w:val="single" w:sz="1" w:space="0" w:color="000000"/>
              <w:bottom w:val="single" w:sz="1" w:space="0" w:color="000000"/>
            </w:tcBorders>
          </w:tcPr>
          <w:p w14:paraId="16F9AB79" w14:textId="77777777" w:rsidR="006E78D5" w:rsidRPr="00D468C9" w:rsidRDefault="006E78D5" w:rsidP="002E28C4">
            <w:pPr>
              <w:pStyle w:val="affa"/>
              <w:rPr>
                <w:rFonts w:cs="Times New Roman"/>
                <w:sz w:val="20"/>
                <w:szCs w:val="20"/>
              </w:rPr>
            </w:pPr>
            <w:r w:rsidRPr="00D468C9">
              <w:rPr>
                <w:rFonts w:cs="Times New Roman"/>
                <w:sz w:val="20"/>
                <w:szCs w:val="20"/>
              </w:rPr>
              <w:t>а</w:t>
            </w:r>
          </w:p>
        </w:tc>
        <w:tc>
          <w:tcPr>
            <w:tcW w:w="492" w:type="dxa"/>
            <w:tcBorders>
              <w:left w:val="single" w:sz="1" w:space="0" w:color="000000"/>
              <w:bottom w:val="single" w:sz="1" w:space="0" w:color="000000"/>
            </w:tcBorders>
          </w:tcPr>
          <w:p w14:paraId="0333F8EF" w14:textId="77777777" w:rsidR="006E78D5" w:rsidRPr="00D468C9" w:rsidRDefault="006E78D5" w:rsidP="002E28C4">
            <w:pPr>
              <w:pStyle w:val="affa"/>
              <w:rPr>
                <w:rFonts w:cs="Times New Roman"/>
                <w:sz w:val="20"/>
                <w:szCs w:val="20"/>
              </w:rPr>
            </w:pPr>
            <w:r w:rsidRPr="00D468C9">
              <w:rPr>
                <w:rFonts w:cs="Times New Roman"/>
                <w:sz w:val="20"/>
                <w:szCs w:val="20"/>
              </w:rPr>
              <w:t>б</w:t>
            </w:r>
          </w:p>
        </w:tc>
        <w:tc>
          <w:tcPr>
            <w:tcW w:w="492" w:type="dxa"/>
            <w:tcBorders>
              <w:left w:val="single" w:sz="1" w:space="0" w:color="000000"/>
              <w:bottom w:val="single" w:sz="1" w:space="0" w:color="000000"/>
            </w:tcBorders>
          </w:tcPr>
          <w:p w14:paraId="7BE1903C" w14:textId="77777777" w:rsidR="006E78D5" w:rsidRPr="00D468C9" w:rsidRDefault="006E78D5" w:rsidP="002E28C4">
            <w:pPr>
              <w:pStyle w:val="affa"/>
              <w:rPr>
                <w:rFonts w:cs="Times New Roman"/>
                <w:sz w:val="20"/>
                <w:szCs w:val="20"/>
              </w:rPr>
            </w:pPr>
            <w:r w:rsidRPr="00D468C9">
              <w:rPr>
                <w:rFonts w:cs="Times New Roman"/>
                <w:sz w:val="20"/>
                <w:szCs w:val="20"/>
              </w:rPr>
              <w:t>а</w:t>
            </w:r>
          </w:p>
        </w:tc>
        <w:tc>
          <w:tcPr>
            <w:tcW w:w="492" w:type="dxa"/>
            <w:tcBorders>
              <w:left w:val="single" w:sz="1" w:space="0" w:color="000000"/>
              <w:bottom w:val="single" w:sz="1" w:space="0" w:color="000000"/>
            </w:tcBorders>
          </w:tcPr>
          <w:p w14:paraId="17673C79" w14:textId="77777777" w:rsidR="006E78D5" w:rsidRPr="00D468C9" w:rsidRDefault="006E78D5" w:rsidP="002E28C4">
            <w:pPr>
              <w:pStyle w:val="affa"/>
              <w:rPr>
                <w:rFonts w:cs="Times New Roman"/>
                <w:sz w:val="20"/>
                <w:szCs w:val="20"/>
              </w:rPr>
            </w:pPr>
            <w:r w:rsidRPr="00D468C9">
              <w:rPr>
                <w:rFonts w:cs="Times New Roman"/>
                <w:sz w:val="20"/>
                <w:szCs w:val="20"/>
              </w:rPr>
              <w:t>а</w:t>
            </w:r>
          </w:p>
        </w:tc>
        <w:tc>
          <w:tcPr>
            <w:tcW w:w="492" w:type="dxa"/>
            <w:tcBorders>
              <w:left w:val="single" w:sz="1" w:space="0" w:color="000000"/>
              <w:bottom w:val="single" w:sz="1" w:space="0" w:color="000000"/>
            </w:tcBorders>
          </w:tcPr>
          <w:p w14:paraId="6E879CEF" w14:textId="77777777" w:rsidR="006E78D5" w:rsidRPr="00D468C9" w:rsidRDefault="006E78D5" w:rsidP="002E28C4">
            <w:pPr>
              <w:pStyle w:val="affa"/>
              <w:rPr>
                <w:rFonts w:cs="Times New Roman"/>
                <w:sz w:val="20"/>
                <w:szCs w:val="20"/>
              </w:rPr>
            </w:pPr>
            <w:r w:rsidRPr="00D468C9">
              <w:rPr>
                <w:rFonts w:cs="Times New Roman"/>
                <w:sz w:val="20"/>
                <w:szCs w:val="20"/>
              </w:rPr>
              <w:t>б</w:t>
            </w:r>
          </w:p>
        </w:tc>
        <w:tc>
          <w:tcPr>
            <w:tcW w:w="492" w:type="dxa"/>
            <w:tcBorders>
              <w:left w:val="single" w:sz="1" w:space="0" w:color="000000"/>
              <w:bottom w:val="single" w:sz="1" w:space="0" w:color="000000"/>
            </w:tcBorders>
          </w:tcPr>
          <w:p w14:paraId="639C78C1" w14:textId="77777777" w:rsidR="006E78D5" w:rsidRPr="00D468C9" w:rsidRDefault="006E78D5" w:rsidP="002E28C4">
            <w:pPr>
              <w:pStyle w:val="affa"/>
              <w:rPr>
                <w:rFonts w:cs="Times New Roman"/>
                <w:sz w:val="20"/>
                <w:szCs w:val="20"/>
              </w:rPr>
            </w:pPr>
            <w:r w:rsidRPr="00D468C9">
              <w:rPr>
                <w:rFonts w:cs="Times New Roman"/>
                <w:sz w:val="20"/>
                <w:szCs w:val="20"/>
              </w:rPr>
              <w:t>а</w:t>
            </w:r>
          </w:p>
        </w:tc>
        <w:tc>
          <w:tcPr>
            <w:tcW w:w="492" w:type="dxa"/>
            <w:tcBorders>
              <w:left w:val="single" w:sz="1" w:space="0" w:color="000000"/>
              <w:bottom w:val="single" w:sz="1" w:space="0" w:color="000000"/>
            </w:tcBorders>
          </w:tcPr>
          <w:p w14:paraId="04D16EBD" w14:textId="77777777" w:rsidR="006E78D5" w:rsidRPr="00D468C9" w:rsidRDefault="006E78D5" w:rsidP="002E28C4">
            <w:pPr>
              <w:pStyle w:val="affa"/>
              <w:rPr>
                <w:rFonts w:cs="Times New Roman"/>
                <w:sz w:val="20"/>
                <w:szCs w:val="20"/>
              </w:rPr>
            </w:pPr>
            <w:r w:rsidRPr="00D468C9">
              <w:rPr>
                <w:rFonts w:cs="Times New Roman"/>
                <w:sz w:val="20"/>
                <w:szCs w:val="20"/>
              </w:rPr>
              <w:t>а</w:t>
            </w:r>
          </w:p>
        </w:tc>
        <w:tc>
          <w:tcPr>
            <w:tcW w:w="492" w:type="dxa"/>
            <w:tcBorders>
              <w:left w:val="single" w:sz="1" w:space="0" w:color="000000"/>
              <w:bottom w:val="single" w:sz="1" w:space="0" w:color="000000"/>
            </w:tcBorders>
          </w:tcPr>
          <w:p w14:paraId="71920E57" w14:textId="77777777" w:rsidR="006E78D5" w:rsidRPr="00D468C9" w:rsidRDefault="006E78D5" w:rsidP="002E28C4">
            <w:pPr>
              <w:pStyle w:val="affa"/>
              <w:rPr>
                <w:rFonts w:cs="Times New Roman"/>
                <w:sz w:val="20"/>
                <w:szCs w:val="20"/>
              </w:rPr>
            </w:pPr>
            <w:r w:rsidRPr="00D468C9">
              <w:rPr>
                <w:rFonts w:cs="Times New Roman"/>
                <w:sz w:val="20"/>
                <w:szCs w:val="20"/>
              </w:rPr>
              <w:t>б</w:t>
            </w:r>
          </w:p>
        </w:tc>
        <w:tc>
          <w:tcPr>
            <w:tcW w:w="492" w:type="dxa"/>
            <w:tcBorders>
              <w:left w:val="single" w:sz="1" w:space="0" w:color="000000"/>
              <w:bottom w:val="single" w:sz="1" w:space="0" w:color="000000"/>
            </w:tcBorders>
          </w:tcPr>
          <w:p w14:paraId="0B3D1CF7" w14:textId="77777777" w:rsidR="006E78D5" w:rsidRPr="00D468C9" w:rsidRDefault="006E78D5" w:rsidP="002E28C4">
            <w:pPr>
              <w:pStyle w:val="affa"/>
              <w:rPr>
                <w:rFonts w:cs="Times New Roman"/>
                <w:sz w:val="20"/>
                <w:szCs w:val="20"/>
              </w:rPr>
            </w:pPr>
            <w:r w:rsidRPr="00D468C9">
              <w:rPr>
                <w:rFonts w:cs="Times New Roman"/>
                <w:sz w:val="20"/>
                <w:szCs w:val="20"/>
              </w:rPr>
              <w:t>в</w:t>
            </w:r>
          </w:p>
        </w:tc>
        <w:tc>
          <w:tcPr>
            <w:tcW w:w="492" w:type="dxa"/>
            <w:tcBorders>
              <w:left w:val="single" w:sz="1" w:space="0" w:color="000000"/>
              <w:bottom w:val="single" w:sz="1" w:space="0" w:color="000000"/>
            </w:tcBorders>
          </w:tcPr>
          <w:p w14:paraId="428CDEDC" w14:textId="77777777" w:rsidR="006E78D5" w:rsidRPr="00D468C9" w:rsidRDefault="006E78D5" w:rsidP="002E28C4">
            <w:pPr>
              <w:pStyle w:val="affa"/>
              <w:rPr>
                <w:rFonts w:cs="Times New Roman"/>
                <w:sz w:val="20"/>
                <w:szCs w:val="20"/>
              </w:rPr>
            </w:pPr>
            <w:r w:rsidRPr="00D468C9">
              <w:rPr>
                <w:rFonts w:cs="Times New Roman"/>
                <w:sz w:val="20"/>
                <w:szCs w:val="20"/>
              </w:rPr>
              <w:t>а</w:t>
            </w:r>
          </w:p>
        </w:tc>
        <w:tc>
          <w:tcPr>
            <w:tcW w:w="492" w:type="dxa"/>
            <w:tcBorders>
              <w:left w:val="single" w:sz="1" w:space="0" w:color="000000"/>
              <w:bottom w:val="single" w:sz="1" w:space="0" w:color="000000"/>
              <w:right w:val="single" w:sz="1" w:space="0" w:color="000000"/>
            </w:tcBorders>
          </w:tcPr>
          <w:p w14:paraId="314E816E" w14:textId="77777777" w:rsidR="006E78D5" w:rsidRPr="00D468C9" w:rsidRDefault="006E78D5" w:rsidP="002E28C4">
            <w:pPr>
              <w:pStyle w:val="affa"/>
              <w:rPr>
                <w:rFonts w:cs="Times New Roman"/>
                <w:sz w:val="20"/>
                <w:szCs w:val="20"/>
              </w:rPr>
            </w:pPr>
            <w:r w:rsidRPr="00D468C9">
              <w:rPr>
                <w:rFonts w:cs="Times New Roman"/>
                <w:sz w:val="20"/>
                <w:szCs w:val="20"/>
              </w:rPr>
              <w:t>а</w:t>
            </w:r>
          </w:p>
        </w:tc>
      </w:tr>
    </w:tbl>
    <w:p w14:paraId="35D3E7E0" w14:textId="77777777" w:rsidR="006E78D5" w:rsidRDefault="006E78D5" w:rsidP="006E78D5">
      <w:pPr>
        <w:jc w:val="center"/>
        <w:rPr>
          <w:rFonts w:eastAsia="Times New Roman"/>
          <w:sz w:val="24"/>
          <w:szCs w:val="24"/>
          <w:lang w:val="ru-RU"/>
        </w:rPr>
      </w:pPr>
    </w:p>
    <w:p w14:paraId="1D735491" w14:textId="77777777" w:rsidR="006E78D5" w:rsidRDefault="006E78D5" w:rsidP="006E78D5">
      <w:pPr>
        <w:jc w:val="center"/>
        <w:rPr>
          <w:rFonts w:eastAsia="Times New Roman"/>
          <w:sz w:val="24"/>
          <w:szCs w:val="24"/>
          <w:lang w:val="ru-RU"/>
        </w:rPr>
      </w:pPr>
    </w:p>
    <w:p w14:paraId="6C80107F" w14:textId="77777777" w:rsidR="006E78D5" w:rsidRPr="00B83886" w:rsidRDefault="006E78D5" w:rsidP="006E78D5">
      <w:pPr>
        <w:jc w:val="center"/>
        <w:rPr>
          <w:b/>
          <w:sz w:val="24"/>
          <w:szCs w:val="24"/>
          <w:lang w:val="ru-RU"/>
        </w:rPr>
      </w:pPr>
      <w:r w:rsidRPr="00B83886">
        <w:rPr>
          <w:b/>
          <w:sz w:val="24"/>
          <w:szCs w:val="24"/>
          <w:lang w:val="ru-RU"/>
        </w:rPr>
        <w:t xml:space="preserve">Комплект заданий </w:t>
      </w:r>
    </w:p>
    <w:p w14:paraId="0805BF77" w14:textId="77777777" w:rsidR="006E78D5" w:rsidRPr="00B83886" w:rsidRDefault="006E78D5" w:rsidP="006E78D5">
      <w:pPr>
        <w:jc w:val="center"/>
        <w:rPr>
          <w:b/>
          <w:sz w:val="24"/>
          <w:szCs w:val="24"/>
          <w:lang w:val="ru-RU"/>
        </w:rPr>
      </w:pPr>
      <w:r w:rsidRPr="00B83886">
        <w:rPr>
          <w:b/>
          <w:sz w:val="24"/>
          <w:szCs w:val="24"/>
          <w:lang w:val="ru-RU"/>
        </w:rPr>
        <w:t xml:space="preserve"> для экзаменационной контрольной работы</w:t>
      </w:r>
    </w:p>
    <w:p w14:paraId="5F8EFE49" w14:textId="77777777" w:rsidR="006E78D5" w:rsidRPr="00B83886" w:rsidRDefault="006E78D5" w:rsidP="006E78D5">
      <w:pPr>
        <w:jc w:val="center"/>
        <w:rPr>
          <w:sz w:val="24"/>
          <w:szCs w:val="24"/>
          <w:lang w:val="ru-RU"/>
        </w:rPr>
      </w:pPr>
    </w:p>
    <w:p w14:paraId="0BBE305B" w14:textId="77777777" w:rsidR="006E78D5" w:rsidRPr="00B83886" w:rsidRDefault="006E78D5" w:rsidP="006E78D5">
      <w:pPr>
        <w:jc w:val="center"/>
        <w:rPr>
          <w:b/>
          <w:sz w:val="24"/>
          <w:szCs w:val="24"/>
          <w:lang w:val="ru-RU"/>
        </w:rPr>
      </w:pPr>
      <w:r w:rsidRPr="00B83886">
        <w:rPr>
          <w:b/>
          <w:sz w:val="24"/>
          <w:szCs w:val="24"/>
          <w:lang w:val="ru-RU"/>
        </w:rPr>
        <w:t>по дисциплине «Математика»</w:t>
      </w:r>
    </w:p>
    <w:p w14:paraId="1A51D3E0" w14:textId="77777777" w:rsidR="006E78D5" w:rsidRPr="00B83886" w:rsidRDefault="006E78D5" w:rsidP="006E78D5">
      <w:pPr>
        <w:jc w:val="center"/>
        <w:rPr>
          <w:rFonts w:eastAsia="Times New Roman"/>
          <w:sz w:val="24"/>
          <w:szCs w:val="24"/>
          <w:lang w:val="ru-RU"/>
        </w:rPr>
      </w:pPr>
      <w:r w:rsidRPr="00B83886">
        <w:rPr>
          <w:rFonts w:eastAsia="Times New Roman"/>
          <w:sz w:val="24"/>
          <w:szCs w:val="24"/>
          <w:lang w:val="ru-RU"/>
        </w:rPr>
        <w:t xml:space="preserve">по специальности </w:t>
      </w:r>
      <w:r>
        <w:rPr>
          <w:b/>
          <w:sz w:val="24"/>
          <w:szCs w:val="24"/>
          <w:lang w:val="ru-RU"/>
        </w:rPr>
        <w:t>09.01.04 «Наладчик аппаратных и программных средств инфокоммуникационных систем»</w:t>
      </w:r>
    </w:p>
    <w:p w14:paraId="5039F06C" w14:textId="77777777" w:rsidR="006E78D5" w:rsidRPr="0007317B" w:rsidRDefault="006E78D5" w:rsidP="006E78D5">
      <w:pPr>
        <w:ind w:left="-720"/>
        <w:jc w:val="center"/>
        <w:rPr>
          <w:bCs/>
          <w:sz w:val="24"/>
          <w:szCs w:val="24"/>
          <w:lang w:val="ru-RU"/>
        </w:rPr>
      </w:pPr>
    </w:p>
    <w:p w14:paraId="59C933FA" w14:textId="77777777" w:rsidR="006E78D5" w:rsidRPr="00B83886" w:rsidRDefault="006E78D5" w:rsidP="006E78D5">
      <w:pPr>
        <w:jc w:val="center"/>
        <w:rPr>
          <w:b/>
          <w:i/>
          <w:sz w:val="24"/>
          <w:szCs w:val="24"/>
          <w:lang w:val="ru-RU"/>
        </w:rPr>
      </w:pPr>
      <w:r w:rsidRPr="00B83886">
        <w:rPr>
          <w:b/>
          <w:i/>
          <w:sz w:val="24"/>
          <w:szCs w:val="24"/>
          <w:lang w:val="ru-RU"/>
        </w:rPr>
        <w:t>Пояснительная записка</w:t>
      </w:r>
    </w:p>
    <w:p w14:paraId="16DBE85F" w14:textId="77777777" w:rsidR="006E78D5" w:rsidRPr="00B83886" w:rsidRDefault="006E78D5" w:rsidP="006E78D5">
      <w:pPr>
        <w:jc w:val="center"/>
        <w:rPr>
          <w:b/>
          <w:i/>
          <w:lang w:val="ru-RU"/>
        </w:rPr>
      </w:pPr>
    </w:p>
    <w:p w14:paraId="0D6E433B" w14:textId="77777777" w:rsidR="006E78D5" w:rsidRPr="00B83886" w:rsidRDefault="006E78D5" w:rsidP="006E78D5">
      <w:pPr>
        <w:spacing w:line="360" w:lineRule="auto"/>
        <w:ind w:firstLine="851"/>
        <w:jc w:val="both"/>
        <w:rPr>
          <w:lang w:val="ru-RU"/>
        </w:rPr>
      </w:pPr>
      <w:r w:rsidRPr="00B83886">
        <w:rPr>
          <w:lang w:val="ru-RU"/>
        </w:rPr>
        <w:t xml:space="preserve">Итоговый контроль знаний </w:t>
      </w:r>
      <w:r w:rsidRPr="00B83886">
        <w:rPr>
          <w:spacing w:val="3"/>
          <w:lang w:val="ru-RU"/>
        </w:rPr>
        <w:t xml:space="preserve">составлен из 6 вариантов по 15 заданий в каждом. Данная контрольная работа предназначена для проверки и активизации познавательной деятельности студентов первых курсов специальности </w:t>
      </w:r>
      <w:r>
        <w:rPr>
          <w:b/>
          <w:sz w:val="24"/>
          <w:szCs w:val="24"/>
          <w:lang w:val="ru-RU"/>
        </w:rPr>
        <w:t>09.01.04 «Наладчик аппаратных и программных средств инфокоммуникационных систем»</w:t>
      </w:r>
    </w:p>
    <w:p w14:paraId="5A15E32F" w14:textId="77777777" w:rsidR="006E78D5" w:rsidRPr="00B83886" w:rsidRDefault="006E78D5" w:rsidP="006E78D5">
      <w:pPr>
        <w:spacing w:line="360" w:lineRule="auto"/>
        <w:ind w:firstLine="708"/>
        <w:jc w:val="both"/>
        <w:rPr>
          <w:lang w:val="ru-RU"/>
        </w:rPr>
      </w:pPr>
      <w:r w:rsidRPr="00B83886">
        <w:rPr>
          <w:spacing w:val="3"/>
          <w:lang w:val="ru-RU"/>
        </w:rPr>
        <w:t xml:space="preserve">Задания относятся к основным разделам алгебры и геометрии и охватывают следующие темы: </w:t>
      </w:r>
      <w:r w:rsidRPr="00B83886">
        <w:rPr>
          <w:spacing w:val="2"/>
          <w:lang w:val="ru-RU"/>
        </w:rPr>
        <w:t>«</w:t>
      </w:r>
      <w:r w:rsidRPr="00B83886">
        <w:rPr>
          <w:bCs/>
          <w:lang w:val="ru-RU"/>
        </w:rPr>
        <w:t>Повторение курса математики основной школы</w:t>
      </w:r>
      <w:r w:rsidRPr="00B83886">
        <w:rPr>
          <w:lang w:val="ru-RU"/>
        </w:rPr>
        <w:t>»,</w:t>
      </w:r>
      <w:r w:rsidRPr="00B83886">
        <w:rPr>
          <w:spacing w:val="2"/>
          <w:lang w:val="ru-RU"/>
        </w:rPr>
        <w:t xml:space="preserve"> «</w:t>
      </w:r>
      <w:r w:rsidRPr="00B83886">
        <w:rPr>
          <w:lang w:val="ru-RU"/>
        </w:rPr>
        <w:t>Прямые и плоскости в пространстве»,«Координаты и векторы в пространстве», «Основы тригонометрии. Тригонометрические функции», «Производная функции, ее применение», «Многогранники и тела вращения», «Первообразная функции, ее применение», «Степени и корни. Степенная функция», «Показательная функция» «Логарифмы. Логарифмическая функция»,«Элементы комбинаторики, статистики и теории вероятностей», «Уравнения и неравенства».</w:t>
      </w:r>
    </w:p>
    <w:p w14:paraId="14B9571F" w14:textId="77777777" w:rsidR="006E78D5" w:rsidRPr="00B83886" w:rsidRDefault="006E78D5" w:rsidP="006E78D5">
      <w:pPr>
        <w:shd w:val="clear" w:color="auto" w:fill="FFFFFF"/>
        <w:spacing w:line="360" w:lineRule="auto"/>
        <w:ind w:left="710" w:firstLine="900"/>
        <w:jc w:val="both"/>
        <w:rPr>
          <w:lang w:val="ru-RU"/>
        </w:rPr>
      </w:pPr>
      <w:r w:rsidRPr="00B83886">
        <w:rPr>
          <w:lang w:val="ru-RU"/>
        </w:rPr>
        <w:t>Оценка 5 ставится за выполнение работы не менее чем на 95% (14-15 заданий).</w:t>
      </w:r>
    </w:p>
    <w:p w14:paraId="254FF9F5" w14:textId="77777777" w:rsidR="006E78D5" w:rsidRPr="00B83886" w:rsidRDefault="006E78D5" w:rsidP="006E78D5">
      <w:pPr>
        <w:shd w:val="clear" w:color="auto" w:fill="FFFFFF"/>
        <w:spacing w:before="5" w:line="360" w:lineRule="auto"/>
        <w:ind w:left="720" w:firstLine="900"/>
        <w:jc w:val="both"/>
        <w:rPr>
          <w:lang w:val="ru-RU"/>
        </w:rPr>
      </w:pPr>
      <w:r w:rsidRPr="00B83886">
        <w:rPr>
          <w:lang w:val="ru-RU"/>
        </w:rPr>
        <w:t>Оценка 4 ставится за выполнение работы не менее чем на 75% (11-13 заданий).</w:t>
      </w:r>
    </w:p>
    <w:p w14:paraId="0835009A" w14:textId="77777777" w:rsidR="006E78D5" w:rsidRPr="00B83886" w:rsidRDefault="006E78D5" w:rsidP="006E78D5">
      <w:pPr>
        <w:shd w:val="clear" w:color="auto" w:fill="FFFFFF"/>
        <w:spacing w:before="5" w:line="360" w:lineRule="auto"/>
        <w:ind w:left="725" w:firstLine="900"/>
        <w:jc w:val="both"/>
        <w:rPr>
          <w:lang w:val="ru-RU"/>
        </w:rPr>
      </w:pPr>
      <w:r w:rsidRPr="00B83886">
        <w:rPr>
          <w:lang w:val="ru-RU"/>
        </w:rPr>
        <w:t>Оценка 3 ставится за выполнение работы не менее чем на 55% (8-10 заданий).</w:t>
      </w:r>
    </w:p>
    <w:p w14:paraId="7464CA31" w14:textId="77777777" w:rsidR="006E78D5" w:rsidRPr="00B83886" w:rsidRDefault="006E78D5" w:rsidP="006E78D5">
      <w:pPr>
        <w:shd w:val="clear" w:color="auto" w:fill="FFFFFF"/>
        <w:spacing w:line="360" w:lineRule="auto"/>
        <w:ind w:left="29" w:firstLine="900"/>
        <w:jc w:val="both"/>
        <w:rPr>
          <w:lang w:val="ru-RU"/>
        </w:rPr>
      </w:pPr>
      <w:r w:rsidRPr="00B83886">
        <w:rPr>
          <w:lang w:val="ru-RU"/>
        </w:rPr>
        <w:t xml:space="preserve">За работу, выполненную менее чем на 50%, ставится оценка 2 (неуд) (меньше 8 заданий). </w:t>
      </w:r>
    </w:p>
    <w:p w14:paraId="59ADA71F" w14:textId="77777777" w:rsidR="006E78D5" w:rsidRPr="00B83886" w:rsidRDefault="006E78D5" w:rsidP="006E78D5">
      <w:pPr>
        <w:shd w:val="clear" w:color="auto" w:fill="FFFFFF"/>
        <w:spacing w:before="10" w:line="360" w:lineRule="auto"/>
        <w:ind w:firstLine="900"/>
        <w:jc w:val="both"/>
        <w:rPr>
          <w:lang w:val="ru-RU"/>
        </w:rPr>
      </w:pPr>
      <w:r w:rsidRPr="00B83886">
        <w:rPr>
          <w:lang w:val="ru-RU"/>
        </w:rPr>
        <w:t>Приведены эталоны ответов. Работа рассмотрена и утверждена на заседании ЦМК.</w:t>
      </w:r>
    </w:p>
    <w:p w14:paraId="75F12AB2" w14:textId="77777777" w:rsidR="006E78D5" w:rsidRPr="00B83886" w:rsidRDefault="006E78D5" w:rsidP="006E78D5">
      <w:pPr>
        <w:ind w:firstLine="709"/>
        <w:jc w:val="both"/>
        <w:rPr>
          <w:lang w:val="ru-RU"/>
        </w:rPr>
      </w:pPr>
      <w:r w:rsidRPr="00B83886">
        <w:rPr>
          <w:lang w:val="ru-RU"/>
        </w:rPr>
        <w:br w:type="page"/>
      </w:r>
    </w:p>
    <w:p w14:paraId="3FFFF815" w14:textId="77777777" w:rsidR="006E78D5" w:rsidRPr="00CD014B" w:rsidRDefault="006E78D5" w:rsidP="006E78D5">
      <w:pPr>
        <w:jc w:val="center"/>
        <w:rPr>
          <w:b/>
          <w:i/>
        </w:rPr>
      </w:pPr>
      <w:r w:rsidRPr="00CD014B">
        <w:rPr>
          <w:b/>
          <w:i/>
        </w:rPr>
        <w:t>Вариант № 1</w:t>
      </w:r>
    </w:p>
    <w:p w14:paraId="59DD1C90" w14:textId="77777777" w:rsidR="006E78D5" w:rsidRPr="00CD014B" w:rsidRDefault="006E78D5" w:rsidP="00FB0EFB">
      <w:pPr>
        <w:numPr>
          <w:ilvl w:val="0"/>
          <w:numId w:val="25"/>
        </w:numPr>
        <w:spacing w:after="0" w:line="240" w:lineRule="auto"/>
        <w:ind w:left="0" w:firstLine="0"/>
        <w:jc w:val="both"/>
      </w:pPr>
      <w:r w:rsidRPr="00CD014B">
        <w:t>Решитьиррациональноеуравнение:</w:t>
      </w:r>
    </w:p>
    <w:p w14:paraId="129D9F79" w14:textId="77777777" w:rsidR="006E78D5" w:rsidRPr="00CD014B" w:rsidRDefault="00000000" w:rsidP="006E78D5">
      <w:pPr>
        <w:jc w:val="center"/>
      </w:pPr>
      <m:oMath>
        <m:rad>
          <m:radPr>
            <m:degHide m:val="1"/>
            <m:ctrlPr>
              <w:rPr>
                <w:rFonts w:ascii="Cambria Math" w:hAnsi="Cambria Math"/>
                <w:i/>
              </w:rPr>
            </m:ctrlPr>
          </m:radPr>
          <m:deg/>
          <m:e>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11</m:t>
            </m:r>
          </m:e>
        </m:rad>
      </m:oMath>
      <w:r w:rsidR="006E78D5" w:rsidRPr="00CD014B">
        <w:t>=</w:t>
      </w:r>
      <m:oMath>
        <m:rad>
          <m:radPr>
            <m:degHide m:val="1"/>
            <m:ctrlPr>
              <w:rPr>
                <w:rFonts w:ascii="Cambria Math" w:hAnsi="Cambria Math"/>
                <w:i/>
              </w:rPr>
            </m:ctrlPr>
          </m:radPr>
          <m:deg/>
          <m:e>
            <m:r>
              <w:rPr>
                <w:rFonts w:ascii="Cambria Math"/>
              </w:rPr>
              <m:t>1</m:t>
            </m:r>
            <m:r>
              <w:rPr>
                <w:rFonts w:ascii="Cambria Math"/>
              </w:rPr>
              <m:t>-х</m:t>
            </m:r>
          </m:e>
        </m:rad>
      </m:oMath>
    </w:p>
    <w:p w14:paraId="43FBB2A8" w14:textId="77777777" w:rsidR="006E78D5" w:rsidRPr="00B83886" w:rsidRDefault="006E78D5" w:rsidP="00FB0EFB">
      <w:pPr>
        <w:numPr>
          <w:ilvl w:val="0"/>
          <w:numId w:val="25"/>
        </w:numPr>
        <w:spacing w:after="0" w:line="240" w:lineRule="auto"/>
        <w:jc w:val="both"/>
        <w:rPr>
          <w:lang w:val="ru-RU"/>
        </w:rPr>
      </w:pPr>
      <w:r w:rsidRPr="00B83886">
        <w:rPr>
          <w:lang w:val="ru-RU"/>
        </w:rPr>
        <w:t>Расположить в порядке возрастания степенные выражения:</w:t>
      </w:r>
    </w:p>
    <w:p w14:paraId="2A01BEBC" w14:textId="77777777" w:rsidR="006E78D5" w:rsidRPr="00CD014B" w:rsidRDefault="00000000" w:rsidP="006E78D5">
      <w:pPr>
        <w:jc w:val="center"/>
      </w:pPr>
      <m:oMathPara>
        <m:oMath>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4</m:t>
                      </m:r>
                    </m:den>
                  </m:f>
                </m:e>
              </m:d>
            </m:e>
            <m:sup>
              <m:r>
                <w:rPr>
                  <w:rFonts w:ascii="Cambria Math" w:hAnsi="Cambria Math"/>
                </w:rPr>
                <m:t>-3</m:t>
              </m:r>
            </m:sup>
          </m:sSup>
          <m:r>
            <w:rPr>
              <w:rFonts w:ascii="Cambria Math" w:hAnsi="Cambria Math"/>
            </w:rPr>
            <m:t>;</m:t>
          </m:r>
          <m:sSup>
            <m:sSupPr>
              <m:ctrlPr>
                <w:rPr>
                  <w:rFonts w:ascii="Cambria Math" w:hAnsi="Cambria Math"/>
                  <w:i/>
                </w:rPr>
              </m:ctrlPr>
            </m:sSupPr>
            <m:e>
              <m:r>
                <w:rPr>
                  <w:rFonts w:ascii="Cambria Math" w:hAnsi="Cambria Math"/>
                </w:rPr>
                <m:t>4</m:t>
              </m:r>
            </m:e>
            <m:sup>
              <m:r>
                <w:rPr>
                  <w:rFonts w:ascii="Cambria Math" w:hAnsi="Cambria Math"/>
                </w:rPr>
                <m:t>2</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4</m:t>
                      </m:r>
                    </m:den>
                  </m:f>
                </m:e>
              </m:d>
            </m:e>
            <m:sup>
              <m:r>
                <w:rPr>
                  <w:rFonts w:ascii="Cambria Math" w:hAnsi="Cambria Math"/>
                </w:rPr>
                <m:t>0</m:t>
              </m:r>
            </m:sup>
          </m:s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8</m:t>
              </m:r>
            </m:e>
            <m:sup>
              <m:r>
                <w:rPr>
                  <w:rFonts w:ascii="Cambria Math" w:hAnsi="Cambria Math"/>
                </w:rPr>
                <m:t>-1</m:t>
              </m:r>
            </m:sup>
          </m:sSup>
        </m:oMath>
      </m:oMathPara>
    </w:p>
    <w:p w14:paraId="1FFEF4C3" w14:textId="77777777" w:rsidR="006E78D5" w:rsidRPr="00CD014B" w:rsidRDefault="006E78D5" w:rsidP="00FB0EFB">
      <w:pPr>
        <w:numPr>
          <w:ilvl w:val="0"/>
          <w:numId w:val="25"/>
        </w:numPr>
        <w:spacing w:after="0" w:line="240" w:lineRule="auto"/>
        <w:ind w:left="0" w:firstLine="0"/>
        <w:jc w:val="both"/>
      </w:pPr>
      <w:r w:rsidRPr="00CD014B">
        <w:t>Решитьпоказательноеуравнение:</w:t>
      </w:r>
    </w:p>
    <w:p w14:paraId="130094BD" w14:textId="77777777" w:rsidR="006E78D5" w:rsidRPr="00CD014B" w:rsidRDefault="006E78D5" w:rsidP="006E78D5">
      <w:pPr>
        <w:jc w:val="center"/>
      </w:pPr>
      <w:r w:rsidRPr="00CD014B">
        <w:rPr>
          <w:position w:val="-28"/>
        </w:rPr>
        <w:object w:dxaOrig="2120" w:dyaOrig="740" w14:anchorId="1084E18A">
          <v:shape id="_x0000_i1096" type="#_x0000_t75" style="width:108.65pt;height:38.4pt" o:ole="">
            <v:imagedata r:id="rId163" o:title=""/>
          </v:shape>
          <o:OLEObject Type="Embed" ProgID="Equation.3" ShapeID="_x0000_i1096" DrawAspect="Content" ObjectID="_1834667815" r:id="rId164"/>
        </w:object>
      </w:r>
    </w:p>
    <w:p w14:paraId="1856DD78" w14:textId="77777777" w:rsidR="006E78D5" w:rsidRPr="00CD014B" w:rsidRDefault="006E78D5" w:rsidP="00FB0EFB">
      <w:pPr>
        <w:numPr>
          <w:ilvl w:val="0"/>
          <w:numId w:val="25"/>
        </w:numPr>
        <w:spacing w:after="0" w:line="240" w:lineRule="auto"/>
        <w:ind w:left="0" w:firstLine="0"/>
        <w:jc w:val="both"/>
      </w:pPr>
      <w:r w:rsidRPr="00CD014B">
        <w:t>Решитьлогарифмическоенеравенство:</w:t>
      </w:r>
    </w:p>
    <w:p w14:paraId="577B1105" w14:textId="77777777" w:rsidR="006E78D5" w:rsidRPr="00CD014B" w:rsidRDefault="006E78D5" w:rsidP="006E78D5">
      <w:pPr>
        <w:jc w:val="center"/>
        <w:rPr>
          <w:position w:val="-12"/>
        </w:rPr>
      </w:pPr>
      <w:r w:rsidRPr="00CD014B">
        <w:rPr>
          <w:position w:val="-12"/>
        </w:rPr>
        <w:object w:dxaOrig="2680" w:dyaOrig="360" w14:anchorId="54CD183D">
          <v:shape id="_x0000_i1097" type="#_x0000_t75" style="width:144.05pt;height:21pt" o:ole="">
            <v:imagedata r:id="rId165" o:title=""/>
          </v:shape>
          <o:OLEObject Type="Embed" ProgID="Equation.3" ShapeID="_x0000_i1097" DrawAspect="Content" ObjectID="_1834667816" r:id="rId166"/>
        </w:object>
      </w:r>
    </w:p>
    <w:p w14:paraId="2748D126" w14:textId="77777777" w:rsidR="006E78D5" w:rsidRPr="00CD014B" w:rsidRDefault="006E78D5" w:rsidP="00FB0EFB">
      <w:pPr>
        <w:numPr>
          <w:ilvl w:val="0"/>
          <w:numId w:val="25"/>
        </w:numPr>
        <w:spacing w:after="0" w:line="240" w:lineRule="auto"/>
        <w:ind w:left="0" w:firstLine="0"/>
        <w:jc w:val="both"/>
      </w:pPr>
      <w:r w:rsidRPr="00CD014B">
        <w:t>Решитьтригонометрическоеуравнение:</w:t>
      </w:r>
    </w:p>
    <w:p w14:paraId="2F8C5A99" w14:textId="77777777" w:rsidR="006E78D5" w:rsidRPr="00CD014B" w:rsidRDefault="006E78D5" w:rsidP="006E78D5">
      <w:pPr>
        <w:jc w:val="center"/>
      </w:pPr>
      <w:r>
        <w:rPr>
          <w:noProof/>
          <w:position w:val="-6"/>
          <w:lang w:val="ru-RU" w:eastAsia="ru-RU"/>
        </w:rPr>
        <w:drawing>
          <wp:anchor distT="0" distB="0" distL="114300" distR="114300" simplePos="0" relativeHeight="251725824" behindDoc="1" locked="0" layoutInCell="1" allowOverlap="1" wp14:anchorId="5B27C356" wp14:editId="1F7D98A7">
            <wp:simplePos x="0" y="0"/>
            <wp:positionH relativeFrom="column">
              <wp:posOffset>-339090</wp:posOffset>
            </wp:positionH>
            <wp:positionV relativeFrom="paragraph">
              <wp:posOffset>144145</wp:posOffset>
            </wp:positionV>
            <wp:extent cx="2647950" cy="2085975"/>
            <wp:effectExtent l="19050" t="0" r="0" b="0"/>
            <wp:wrapTight wrapText="bothSides">
              <wp:wrapPolygon edited="0">
                <wp:start x="-155" y="0"/>
                <wp:lineTo x="-155" y="21501"/>
                <wp:lineTo x="21600" y="21501"/>
                <wp:lineTo x="21600" y="0"/>
                <wp:lineTo x="-155" y="0"/>
              </wp:wrapPolygon>
            </wp:wrapTight>
            <wp:docPr id="795" name="Рисунок 464" descr="ÐÑÐ°ÑÐ¸Ðº ÑÐ°Ð·Ð¾Ð³ÑÐµÐ²Ð° Ð´Ð²Ð¸Ð³Ð°ÑÐµÐ»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descr="ÐÑÐ°ÑÐ¸Ðº ÑÐ°Ð·Ð¾Ð³ÑÐµÐ²Ð° Ð´Ð²Ð¸Ð³Ð°ÑÐµÐ»Ñ"/>
                    <pic:cNvPicPr>
                      <a:picLocks noChangeAspect="1" noChangeArrowheads="1"/>
                    </pic:cNvPicPr>
                  </pic:nvPicPr>
                  <pic:blipFill>
                    <a:blip r:embed="rId167" cstate="print"/>
                    <a:srcRect/>
                    <a:stretch>
                      <a:fillRect/>
                    </a:stretch>
                  </pic:blipFill>
                  <pic:spPr bwMode="auto">
                    <a:xfrm>
                      <a:off x="0" y="0"/>
                      <a:ext cx="2647950" cy="2085975"/>
                    </a:xfrm>
                    <a:prstGeom prst="rect">
                      <a:avLst/>
                    </a:prstGeom>
                    <a:noFill/>
                    <a:ln w="9525">
                      <a:noFill/>
                      <a:miter lim="800000"/>
                      <a:headEnd/>
                      <a:tailEnd/>
                    </a:ln>
                  </pic:spPr>
                </pic:pic>
              </a:graphicData>
            </a:graphic>
          </wp:anchor>
        </w:drawing>
      </w:r>
      <w:r w:rsidRPr="00CD014B">
        <w:rPr>
          <w:position w:val="-6"/>
        </w:rPr>
        <w:object w:dxaOrig="2040" w:dyaOrig="320" w14:anchorId="3056136A">
          <v:shape id="_x0000_i1098" type="#_x0000_t75" style="width:114.05pt;height:18pt" o:ole="">
            <v:imagedata r:id="rId168" o:title=""/>
          </v:shape>
          <o:OLEObject Type="Embed" ProgID="Equation.3" ShapeID="_x0000_i1098" DrawAspect="Content" ObjectID="_1834667817" r:id="rId169"/>
        </w:object>
      </w:r>
    </w:p>
    <w:p w14:paraId="367C7779" w14:textId="77777777" w:rsidR="006E78D5" w:rsidRPr="00CD014B" w:rsidRDefault="006E78D5" w:rsidP="006E78D5">
      <w:pPr>
        <w:jc w:val="center"/>
      </w:pPr>
    </w:p>
    <w:p w14:paraId="60003944" w14:textId="77777777" w:rsidR="006E78D5" w:rsidRPr="00B83886" w:rsidRDefault="006E78D5" w:rsidP="00FB0EFB">
      <w:pPr>
        <w:pStyle w:val="af4"/>
        <w:widowControl/>
        <w:numPr>
          <w:ilvl w:val="0"/>
          <w:numId w:val="25"/>
        </w:numPr>
        <w:tabs>
          <w:tab w:val="num" w:pos="142"/>
        </w:tabs>
        <w:ind w:left="0" w:hanging="11"/>
        <w:jc w:val="both"/>
        <w:rPr>
          <w:lang w:val="ru-RU"/>
        </w:rPr>
      </w:pPr>
      <w:r w:rsidRPr="00B83886">
        <w:rPr>
          <w:shd w:val="clear" w:color="auto" w:fill="FFFFFF"/>
          <w:lang w:val="ru-RU"/>
        </w:rPr>
        <w:t xml:space="preserve"> На графике показан процесс разогрева двигателя внутреннего сгорания при температуре окружающего воздуха 15</w:t>
      </w:r>
      <w:r w:rsidRPr="00B83886">
        <w:rPr>
          <w:shd w:val="clear" w:color="auto" w:fill="FFFFFF"/>
          <w:vertAlign w:val="superscript"/>
          <w:lang w:val="ru-RU"/>
        </w:rPr>
        <w:t>0</w:t>
      </w:r>
      <w:r w:rsidRPr="00B83886">
        <w:rPr>
          <w:shd w:val="clear" w:color="auto" w:fill="FFFFFF"/>
          <w:lang w:val="ru-RU"/>
        </w:rPr>
        <w:t>. К двигателю можно подключить нагрузку, когда температура двигателя достигнет 45</w:t>
      </w:r>
      <w:r w:rsidRPr="00B83886">
        <w:rPr>
          <w:shd w:val="clear" w:color="auto" w:fill="FFFFFF"/>
          <w:vertAlign w:val="superscript"/>
          <w:lang w:val="ru-RU"/>
        </w:rPr>
        <w:t>0</w:t>
      </w:r>
      <w:r w:rsidRPr="00B83886">
        <w:rPr>
          <w:shd w:val="clear" w:color="auto" w:fill="FFFFFF"/>
          <w:lang w:val="ru-RU"/>
        </w:rPr>
        <w:t>. Какое наименьшее количество минут потребуется выждать, прежде чем подключить нагрузку к двигателю?</w:t>
      </w:r>
    </w:p>
    <w:p w14:paraId="03A1DD84" w14:textId="77777777" w:rsidR="006E78D5" w:rsidRPr="00B83886" w:rsidRDefault="006E78D5" w:rsidP="006E78D5">
      <w:pPr>
        <w:tabs>
          <w:tab w:val="num" w:pos="142"/>
        </w:tabs>
        <w:jc w:val="both"/>
        <w:rPr>
          <w:lang w:val="ru-RU"/>
        </w:rPr>
      </w:pPr>
    </w:p>
    <w:p w14:paraId="73BBD56F" w14:textId="77777777" w:rsidR="006E78D5" w:rsidRPr="00B83886" w:rsidRDefault="006E78D5" w:rsidP="006E78D5">
      <w:pPr>
        <w:tabs>
          <w:tab w:val="num" w:pos="142"/>
        </w:tabs>
        <w:jc w:val="both"/>
        <w:rPr>
          <w:lang w:val="ru-RU"/>
        </w:rPr>
      </w:pPr>
    </w:p>
    <w:p w14:paraId="07F80448" w14:textId="77777777" w:rsidR="006E78D5" w:rsidRPr="00B83886" w:rsidRDefault="006E78D5" w:rsidP="006E78D5">
      <w:pPr>
        <w:tabs>
          <w:tab w:val="num" w:pos="142"/>
        </w:tabs>
        <w:jc w:val="both"/>
        <w:rPr>
          <w:lang w:val="ru-RU"/>
        </w:rPr>
      </w:pPr>
    </w:p>
    <w:p w14:paraId="50C8E27F" w14:textId="77777777" w:rsidR="006E78D5" w:rsidRPr="00B83886" w:rsidRDefault="006E78D5" w:rsidP="006E78D5">
      <w:pPr>
        <w:tabs>
          <w:tab w:val="num" w:pos="142"/>
        </w:tabs>
        <w:jc w:val="both"/>
        <w:rPr>
          <w:lang w:val="ru-RU"/>
        </w:rPr>
      </w:pPr>
    </w:p>
    <w:p w14:paraId="45A5FFA6" w14:textId="77777777" w:rsidR="006E78D5" w:rsidRPr="00B83886" w:rsidRDefault="006E78D5" w:rsidP="00FB0EFB">
      <w:pPr>
        <w:pStyle w:val="af4"/>
        <w:widowControl/>
        <w:numPr>
          <w:ilvl w:val="0"/>
          <w:numId w:val="25"/>
        </w:numPr>
        <w:shd w:val="clear" w:color="auto" w:fill="FFFFFF" w:themeFill="background1"/>
        <w:tabs>
          <w:tab w:val="num" w:pos="0"/>
          <w:tab w:val="left" w:pos="426"/>
        </w:tabs>
        <w:ind w:left="0" w:hanging="11"/>
        <w:jc w:val="both"/>
        <w:rPr>
          <w:lang w:val="ru-RU"/>
        </w:rPr>
      </w:pPr>
      <w:r w:rsidRPr="00B83886">
        <w:rPr>
          <w:lang w:val="ru-RU"/>
        </w:rPr>
        <w:t xml:space="preserve">Материальная точка движется прямолинейно по закону </w:t>
      </w:r>
      <w:r w:rsidRPr="00CD014B">
        <w:rPr>
          <w:rStyle w:val="aff9"/>
        </w:rPr>
        <w:t>x</w:t>
      </w:r>
      <w:r w:rsidRPr="00B83886">
        <w:rPr>
          <w:lang w:val="ru-RU"/>
        </w:rPr>
        <w:t>(</w:t>
      </w:r>
      <w:r w:rsidRPr="00CD014B">
        <w:rPr>
          <w:rStyle w:val="aff9"/>
        </w:rPr>
        <w:t>t</w:t>
      </w:r>
      <w:r w:rsidRPr="00B83886">
        <w:rPr>
          <w:lang w:val="ru-RU"/>
        </w:rPr>
        <w:t>)=−</w:t>
      </w:r>
      <w:r w:rsidRPr="00CD014B">
        <w:rPr>
          <w:rStyle w:val="aff9"/>
        </w:rPr>
        <w:t>t</w:t>
      </w:r>
      <w:r w:rsidRPr="00B83886">
        <w:rPr>
          <w:vertAlign w:val="superscript"/>
          <w:lang w:val="ru-RU"/>
        </w:rPr>
        <w:t>4</w:t>
      </w:r>
      <w:r w:rsidRPr="00B83886">
        <w:rPr>
          <w:lang w:val="ru-RU"/>
        </w:rPr>
        <w:t>+6</w:t>
      </w:r>
      <w:r w:rsidRPr="00CD014B">
        <w:rPr>
          <w:rStyle w:val="aff9"/>
        </w:rPr>
        <w:t>t</w:t>
      </w:r>
      <w:r w:rsidRPr="00B83886">
        <w:rPr>
          <w:vertAlign w:val="superscript"/>
          <w:lang w:val="ru-RU"/>
        </w:rPr>
        <w:t>3</w:t>
      </w:r>
      <w:r w:rsidRPr="00B83886">
        <w:rPr>
          <w:lang w:val="ru-RU"/>
        </w:rPr>
        <w:t>+ 5</w:t>
      </w:r>
      <w:r w:rsidRPr="00CD014B">
        <w:rPr>
          <w:rStyle w:val="aff9"/>
        </w:rPr>
        <w:t>t</w:t>
      </w:r>
      <w:r w:rsidRPr="00B83886">
        <w:rPr>
          <w:lang w:val="ru-RU"/>
        </w:rPr>
        <w:t xml:space="preserve">+23, где </w:t>
      </w:r>
      <w:r w:rsidRPr="00CD014B">
        <w:rPr>
          <w:rStyle w:val="aff9"/>
        </w:rPr>
        <w:t>x</w:t>
      </w:r>
      <w:r w:rsidRPr="00B83886">
        <w:rPr>
          <w:lang w:val="ru-RU"/>
        </w:rPr>
        <w:t xml:space="preserve"> - расстояние от точки отсчета в метрах, </w:t>
      </w:r>
      <w:r w:rsidRPr="00CD014B">
        <w:rPr>
          <w:rStyle w:val="aff9"/>
        </w:rPr>
        <w:t>t</w:t>
      </w:r>
      <w:r w:rsidRPr="00B83886">
        <w:rPr>
          <w:lang w:val="ru-RU"/>
        </w:rPr>
        <w:t xml:space="preserve">- время в секундах, измеренное с начала движения. Найдите ее скорость (в метрах в секунду) в момент времени </w:t>
      </w:r>
      <w:r w:rsidRPr="00CD014B">
        <w:rPr>
          <w:rStyle w:val="aff9"/>
        </w:rPr>
        <w:t>t</w:t>
      </w:r>
      <w:r w:rsidRPr="00B83886">
        <w:rPr>
          <w:lang w:val="ru-RU"/>
        </w:rPr>
        <w:t>= 3с.</w:t>
      </w:r>
    </w:p>
    <w:p w14:paraId="0C4D5129" w14:textId="77777777" w:rsidR="006E78D5" w:rsidRPr="00CD014B" w:rsidRDefault="006E78D5" w:rsidP="00FB0EFB">
      <w:pPr>
        <w:numPr>
          <w:ilvl w:val="0"/>
          <w:numId w:val="25"/>
        </w:numPr>
        <w:spacing w:after="0" w:line="360" w:lineRule="auto"/>
        <w:ind w:left="0" w:firstLine="0"/>
        <w:jc w:val="both"/>
      </w:pPr>
      <w:r w:rsidRPr="00CD014B">
        <w:t>Вычислитьнеопределенныйинтеграл:</w:t>
      </w:r>
    </w:p>
    <w:p w14:paraId="0D2F3ACF" w14:textId="77777777" w:rsidR="006E78D5" w:rsidRPr="00CD014B" w:rsidRDefault="00000000" w:rsidP="006E78D5">
      <w:pPr>
        <w:spacing w:line="360" w:lineRule="auto"/>
        <w:rPr>
          <w:i/>
        </w:rPr>
      </w:pPr>
      <m:oMathPara>
        <m:oMath>
          <m:nary>
            <m:naryPr>
              <m:limLoc m:val="undOvr"/>
              <m:subHide m:val="1"/>
              <m:supHide m:val="1"/>
              <m:ctrlPr>
                <w:rPr>
                  <w:rFonts w:ascii="Cambria Math" w:hAnsi="Cambria Math"/>
                  <w:i/>
                </w:rPr>
              </m:ctrlPr>
            </m:naryPr>
            <m:sub/>
            <m:sup/>
            <m:e>
              <m:d>
                <m:dPr>
                  <m:ctrlPr>
                    <w:rPr>
                      <w:rFonts w:ascii="Cambria Math" w:hAnsi="Cambria Math"/>
                      <w:i/>
                    </w:rPr>
                  </m:ctrlPr>
                </m:dPr>
                <m:e>
                  <m:sSup>
                    <m:sSupPr>
                      <m:ctrlPr>
                        <w:rPr>
                          <w:rFonts w:ascii="Cambria Math" w:hAnsi="Cambria Math"/>
                          <w:i/>
                        </w:rPr>
                      </m:ctrlPr>
                    </m:sSupPr>
                    <m:e>
                      <m:r>
                        <w:rPr>
                          <w:rFonts w:ascii="Cambria Math" w:hAnsi="Cambria Math"/>
                        </w:rPr>
                        <m:t>6х</m:t>
                      </m:r>
                    </m:e>
                    <m:sup>
                      <m:r>
                        <w:rPr>
                          <w:rFonts w:ascii="Cambria Math" w:hAnsi="Cambria Math"/>
                        </w:rPr>
                        <m:t>3</m:t>
                      </m:r>
                    </m:sup>
                  </m:sSup>
                  <m:r>
                    <w:rPr>
                      <w:rFonts w:ascii="Cambria Math" w:hAnsi="Cambria Math"/>
                    </w:rPr>
                    <m:t>+5</m:t>
                  </m:r>
                  <m:func>
                    <m:funcPr>
                      <m:ctrlPr>
                        <w:rPr>
                          <w:rFonts w:ascii="Cambria Math" w:hAnsi="Cambria Math"/>
                          <w:i/>
                        </w:rPr>
                      </m:ctrlPr>
                    </m:funcPr>
                    <m:fName>
                      <m:r>
                        <m:rPr>
                          <m:sty m:val="p"/>
                        </m:rPr>
                        <w:rPr>
                          <w:rFonts w:ascii="Cambria Math" w:hAnsi="Cambria Math"/>
                        </w:rPr>
                        <m:t>cos</m:t>
                      </m:r>
                    </m:fName>
                    <m:e>
                      <m:r>
                        <w:rPr>
                          <w:rFonts w:ascii="Cambria Math" w:hAnsi="Cambria Math"/>
                        </w:rPr>
                        <m:t>х-4</m:t>
                      </m:r>
                      <m:sSup>
                        <m:sSupPr>
                          <m:ctrlPr>
                            <w:rPr>
                              <w:rFonts w:ascii="Cambria Math" w:hAnsi="Cambria Math"/>
                              <w:i/>
                            </w:rPr>
                          </m:ctrlPr>
                        </m:sSupPr>
                        <m:e>
                          <m:r>
                            <w:rPr>
                              <w:rFonts w:ascii="Cambria Math" w:hAnsi="Cambria Math"/>
                            </w:rPr>
                            <m:t>х</m:t>
                          </m:r>
                        </m:e>
                        <m:sup>
                          <m:r>
                            <w:rPr>
                              <w:rFonts w:ascii="Cambria Math" w:hAnsi="Cambria Math"/>
                            </w:rPr>
                            <m:t>2</m:t>
                          </m:r>
                        </m:sup>
                      </m:sSup>
                      <m:r>
                        <w:rPr>
                          <w:rFonts w:ascii="Cambria Math" w:hAnsi="Cambria Math"/>
                        </w:rPr>
                        <m:t>-4</m:t>
                      </m:r>
                    </m:e>
                  </m:func>
                </m:e>
              </m:d>
            </m:e>
          </m:nary>
          <m:r>
            <w:rPr>
              <w:rFonts w:ascii="Cambria Math" w:hAnsi="Cambria Math"/>
            </w:rPr>
            <m:t>dх</m:t>
          </m:r>
        </m:oMath>
      </m:oMathPara>
    </w:p>
    <w:p w14:paraId="67EFD16B" w14:textId="77777777" w:rsidR="006E78D5" w:rsidRPr="00CD014B" w:rsidRDefault="006E78D5" w:rsidP="00FB0EFB">
      <w:pPr>
        <w:pStyle w:val="af4"/>
        <w:widowControl/>
        <w:numPr>
          <w:ilvl w:val="0"/>
          <w:numId w:val="25"/>
        </w:numPr>
        <w:tabs>
          <w:tab w:val="num" w:pos="284"/>
        </w:tabs>
        <w:ind w:left="0" w:firstLine="0"/>
        <w:rPr>
          <w:shd w:val="clear" w:color="auto" w:fill="FFFFFF"/>
        </w:rPr>
      </w:pPr>
      <w:r w:rsidRPr="00CD014B">
        <w:rPr>
          <w:shd w:val="clear" w:color="auto" w:fill="FFFFFF"/>
        </w:rPr>
        <w:t>Решитьнеравенствографическимметодом:</w:t>
      </w:r>
    </w:p>
    <w:p w14:paraId="7641D4E1" w14:textId="77777777" w:rsidR="006E78D5" w:rsidRPr="00CD014B" w:rsidRDefault="00000000" w:rsidP="006E78D5">
      <w:pPr>
        <w:rPr>
          <w:shd w:val="clear" w:color="auto" w:fill="FFFFFF"/>
        </w:rPr>
      </w:pPr>
      <m:oMathPara>
        <m:oMath>
          <m:rad>
            <m:radPr>
              <m:degHide m:val="1"/>
              <m:ctrlPr>
                <w:rPr>
                  <w:rFonts w:ascii="Cambria Math" w:hAnsi="Cambria Math"/>
                  <w:i/>
                  <w:shd w:val="clear" w:color="auto" w:fill="FFFFFF"/>
                </w:rPr>
              </m:ctrlPr>
            </m:radPr>
            <m:deg/>
            <m:e>
              <m:r>
                <w:rPr>
                  <w:rFonts w:ascii="Cambria Math" w:hAnsi="Cambria Math"/>
                  <w:shd w:val="clear" w:color="auto" w:fill="FFFFFF"/>
                </w:rPr>
                <m:t>х</m:t>
              </m:r>
              <m:r>
                <w:rPr>
                  <w:rFonts w:ascii="Cambria Math"/>
                  <w:shd w:val="clear" w:color="auto" w:fill="FFFFFF"/>
                </w:rPr>
                <m:t>+3</m:t>
              </m:r>
            </m:e>
          </m:rad>
          <m:r>
            <w:rPr>
              <w:rFonts w:ascii="Cambria Math"/>
              <w:shd w:val="clear" w:color="auto" w:fill="FFFFFF"/>
            </w:rPr>
            <m:t>&gt;</m:t>
          </m:r>
          <m:r>
            <w:rPr>
              <w:rFonts w:ascii="Cambria Math" w:hAnsi="Cambria Math"/>
              <w:shd w:val="clear" w:color="auto" w:fill="FFFFFF"/>
            </w:rPr>
            <m:t>х</m:t>
          </m:r>
          <m:r>
            <w:rPr>
              <w:rFonts w:ascii="Cambria Math"/>
              <w:shd w:val="clear" w:color="auto" w:fill="FFFFFF"/>
            </w:rPr>
            <m:t>+1</m:t>
          </m:r>
        </m:oMath>
      </m:oMathPara>
    </w:p>
    <w:p w14:paraId="5690A1DD" w14:textId="77777777" w:rsidR="006E78D5" w:rsidRDefault="006E78D5" w:rsidP="00FB0EFB">
      <w:pPr>
        <w:numPr>
          <w:ilvl w:val="0"/>
          <w:numId w:val="25"/>
        </w:numPr>
        <w:spacing w:after="0" w:line="240" w:lineRule="auto"/>
        <w:jc w:val="both"/>
      </w:pPr>
      <w:r w:rsidRPr="00B83886">
        <w:rPr>
          <w:lang w:val="ru-RU"/>
        </w:rPr>
        <w:t xml:space="preserve">У мамы 2 яблока и 3 груши. Каждый день в течение 5 дней подряд она выдает по одному фрукту. </w:t>
      </w:r>
      <w:r>
        <w:t>Сколькимиспособамиэтоможетбытьсделано?</w:t>
      </w:r>
    </w:p>
    <w:p w14:paraId="059E8B4F" w14:textId="77777777" w:rsidR="006E78D5" w:rsidRPr="00CD014B" w:rsidRDefault="006E78D5" w:rsidP="00FB0EFB">
      <w:pPr>
        <w:numPr>
          <w:ilvl w:val="0"/>
          <w:numId w:val="25"/>
        </w:numPr>
        <w:spacing w:after="0" w:line="240" w:lineRule="auto"/>
        <w:jc w:val="both"/>
      </w:pPr>
      <w:r w:rsidRPr="00B83886">
        <w:rPr>
          <w:lang w:val="ru-RU"/>
        </w:rPr>
        <w:t xml:space="preserve">Из цифр 1, 5, 9 случайным образом составляют трёхзначное число без повторяющихся цифр. </w:t>
      </w:r>
      <w:r w:rsidRPr="00CD014B">
        <w:t>Каковавероятностьтого, чтополучитсячислобольше 500?</w:t>
      </w:r>
    </w:p>
    <w:p w14:paraId="2E52F805" w14:textId="77777777" w:rsidR="006E78D5" w:rsidRPr="00CD014B" w:rsidRDefault="006E78D5" w:rsidP="00FB0EFB">
      <w:pPr>
        <w:numPr>
          <w:ilvl w:val="0"/>
          <w:numId w:val="25"/>
        </w:numPr>
        <w:spacing w:after="0" w:line="240" w:lineRule="auto"/>
        <w:jc w:val="both"/>
      </w:pPr>
      <w:r w:rsidRPr="00B83886">
        <w:rPr>
          <w:lang w:val="ru-RU"/>
        </w:rPr>
        <w:t xml:space="preserve">Радиус основания цилиндра равен 8 см, объем равен 128 </w:t>
      </w:r>
      <w:r w:rsidRPr="00CD014B">
        <w:rPr>
          <w:position w:val="-6"/>
        </w:rPr>
        <w:object w:dxaOrig="220" w:dyaOrig="220" w14:anchorId="71338DB1">
          <v:shape id="_x0000_i1099" type="#_x0000_t75" style="width:12pt;height:12pt" o:ole="">
            <v:imagedata r:id="rId170" o:title=""/>
          </v:shape>
          <o:OLEObject Type="Embed" ProgID="Equation.3" ShapeID="_x0000_i1099" DrawAspect="Content" ObjectID="_1834667818" r:id="rId171"/>
        </w:object>
      </w:r>
      <w:r w:rsidRPr="00B83886">
        <w:rPr>
          <w:lang w:val="ru-RU"/>
        </w:rPr>
        <w:t>см</w:t>
      </w:r>
      <w:r w:rsidRPr="00B83886">
        <w:rPr>
          <w:vertAlign w:val="superscript"/>
          <w:lang w:val="ru-RU"/>
        </w:rPr>
        <w:t>3</w:t>
      </w:r>
      <w:r w:rsidRPr="00B83886">
        <w:rPr>
          <w:lang w:val="ru-RU"/>
        </w:rPr>
        <w:t xml:space="preserve">. </w:t>
      </w:r>
      <w:r w:rsidRPr="00CD014B">
        <w:t>Найдитеплощадьбоковойповерхностицилиндра.</w:t>
      </w:r>
    </w:p>
    <w:p w14:paraId="400192A3" w14:textId="77777777" w:rsidR="006E78D5" w:rsidRPr="00B83886" w:rsidRDefault="006E78D5" w:rsidP="00FB0EFB">
      <w:pPr>
        <w:numPr>
          <w:ilvl w:val="0"/>
          <w:numId w:val="25"/>
        </w:numPr>
        <w:spacing w:after="0" w:line="240" w:lineRule="auto"/>
        <w:jc w:val="both"/>
        <w:rPr>
          <w:lang w:val="ru-RU"/>
        </w:rPr>
      </w:pPr>
      <w:r w:rsidRPr="00B83886">
        <w:rPr>
          <w:lang w:val="ru-RU"/>
        </w:rPr>
        <w:t>Найдите объём тела, полученного при вращении прямоугольного треугольника с катетом 6 см и гипотенузой 10 м вокруг большего катета.</w:t>
      </w:r>
    </w:p>
    <w:p w14:paraId="1763413F" w14:textId="77777777" w:rsidR="006E78D5" w:rsidRPr="00B83886" w:rsidRDefault="006E78D5" w:rsidP="00FB0EFB">
      <w:pPr>
        <w:numPr>
          <w:ilvl w:val="0"/>
          <w:numId w:val="25"/>
        </w:numPr>
        <w:spacing w:after="0" w:line="240" w:lineRule="auto"/>
        <w:jc w:val="both"/>
        <w:rPr>
          <w:lang w:val="ru-RU"/>
        </w:rPr>
      </w:pPr>
      <w:r w:rsidRPr="00B83886">
        <w:rPr>
          <w:lang w:val="ru-RU"/>
        </w:rPr>
        <w:t xml:space="preserve">Найдите угол между векторами     </w:t>
      </w:r>
      <w:r w:rsidRPr="00CD014B">
        <w:rPr>
          <w:position w:val="-10"/>
        </w:rPr>
        <w:object w:dxaOrig="1060" w:dyaOrig="400" w14:anchorId="61CFA461">
          <v:shape id="_x0000_i1100" type="#_x0000_t75" style="width:56.4pt;height:15.6pt" o:ole="">
            <v:imagedata r:id="rId172" o:title=""/>
          </v:shape>
          <o:OLEObject Type="Embed" ProgID="Equation.3" ShapeID="_x0000_i1100" DrawAspect="Content" ObjectID="_1834667819" r:id="rId173"/>
        </w:object>
      </w:r>
      <w:r w:rsidRPr="00B83886">
        <w:rPr>
          <w:lang w:val="ru-RU"/>
        </w:rPr>
        <w:t xml:space="preserve"> и </w:t>
      </w:r>
      <w:r w:rsidRPr="00CD014B">
        <w:rPr>
          <w:position w:val="-10"/>
        </w:rPr>
        <w:object w:dxaOrig="1020" w:dyaOrig="380" w14:anchorId="75E1F86C">
          <v:shape id="_x0000_i1101" type="#_x0000_t75" style="width:71.4pt;height:18pt" o:ole="">
            <v:imagedata r:id="rId174" o:title=""/>
          </v:shape>
          <o:OLEObject Type="Embed" ProgID="Equation.3" ShapeID="_x0000_i1101" DrawAspect="Content" ObjectID="_1834667820" r:id="rId175"/>
        </w:object>
      </w:r>
      <w:r w:rsidRPr="00B83886">
        <w:rPr>
          <w:lang w:val="ru-RU"/>
        </w:rPr>
        <w:t>.</w:t>
      </w:r>
    </w:p>
    <w:p w14:paraId="55CAD30B" w14:textId="77777777" w:rsidR="006E78D5" w:rsidRPr="00B83886" w:rsidRDefault="006E78D5" w:rsidP="00FB0EFB">
      <w:pPr>
        <w:numPr>
          <w:ilvl w:val="0"/>
          <w:numId w:val="25"/>
        </w:numPr>
        <w:spacing w:after="0" w:line="240" w:lineRule="auto"/>
        <w:jc w:val="both"/>
        <w:rPr>
          <w:lang w:val="ru-RU"/>
        </w:rPr>
      </w:pPr>
      <w:r w:rsidRPr="00B83886">
        <w:rPr>
          <w:rFonts w:ascii="Georgia" w:hAnsi="Georgia"/>
          <w:szCs w:val="27"/>
          <w:lang w:val="ru-RU"/>
        </w:rPr>
        <w:t xml:space="preserve">Построить сечение куба плоскостью, проходящей через точки: </w:t>
      </w:r>
      <w:r w:rsidRPr="00CD014B">
        <w:rPr>
          <w:rFonts w:ascii="Georgia" w:hAnsi="Georgia"/>
          <w:szCs w:val="27"/>
        </w:rPr>
        <w:t>A</w:t>
      </w:r>
      <w:r w:rsidRPr="00B83886">
        <w:rPr>
          <w:rFonts w:ascii="Georgia" w:hAnsi="Georgia"/>
          <w:szCs w:val="27"/>
          <w:vertAlign w:val="subscript"/>
          <w:lang w:val="ru-RU"/>
        </w:rPr>
        <w:t>1</w:t>
      </w:r>
      <w:r w:rsidRPr="00B83886">
        <w:rPr>
          <w:rFonts w:ascii="Georgia" w:hAnsi="Georgia"/>
          <w:szCs w:val="27"/>
          <w:lang w:val="ru-RU"/>
        </w:rPr>
        <w:t xml:space="preserve">; </w:t>
      </w:r>
      <w:r w:rsidRPr="00CD014B">
        <w:rPr>
          <w:rFonts w:ascii="Georgia" w:hAnsi="Georgia"/>
          <w:szCs w:val="27"/>
        </w:rPr>
        <w:t>M</w:t>
      </w:r>
      <w:r w:rsidRPr="00B83886">
        <w:rPr>
          <w:rFonts w:ascii="Cambria Math" w:hAnsi="Cambria Math" w:cs="Cambria Math"/>
          <w:szCs w:val="27"/>
          <w:lang w:val="ru-RU"/>
        </w:rPr>
        <w:t>∈</w:t>
      </w:r>
      <w:r w:rsidRPr="00CD014B">
        <w:rPr>
          <w:rFonts w:ascii="Georgia" w:hAnsi="Georgia" w:cs="Georgia"/>
          <w:szCs w:val="27"/>
        </w:rPr>
        <w:t>B</w:t>
      </w:r>
      <w:r w:rsidRPr="00B83886">
        <w:rPr>
          <w:rFonts w:ascii="Georgia" w:hAnsi="Georgia"/>
          <w:szCs w:val="27"/>
          <w:vertAlign w:val="subscript"/>
          <w:lang w:val="ru-RU"/>
        </w:rPr>
        <w:t>1</w:t>
      </w:r>
      <w:r w:rsidRPr="00CD014B">
        <w:rPr>
          <w:rFonts w:ascii="Georgia" w:hAnsi="Georgia"/>
          <w:szCs w:val="27"/>
        </w:rPr>
        <w:t>C</w:t>
      </w:r>
      <w:r w:rsidRPr="00B83886">
        <w:rPr>
          <w:rFonts w:ascii="Georgia" w:hAnsi="Georgia"/>
          <w:szCs w:val="27"/>
          <w:vertAlign w:val="subscript"/>
          <w:lang w:val="ru-RU"/>
        </w:rPr>
        <w:t>1</w:t>
      </w:r>
      <w:r w:rsidRPr="00B83886">
        <w:rPr>
          <w:rFonts w:ascii="Georgia" w:hAnsi="Georgia"/>
          <w:szCs w:val="27"/>
          <w:lang w:val="ru-RU"/>
        </w:rPr>
        <w:t xml:space="preserve">; </w:t>
      </w:r>
      <w:r w:rsidRPr="00CD014B">
        <w:rPr>
          <w:rFonts w:ascii="Georgia" w:hAnsi="Georgia"/>
          <w:szCs w:val="27"/>
        </w:rPr>
        <w:t>N </w:t>
      </w:r>
      <w:r w:rsidRPr="00B83886">
        <w:rPr>
          <w:rFonts w:ascii="Cambria Math" w:hAnsi="Cambria Math" w:cs="Cambria Math"/>
          <w:szCs w:val="27"/>
          <w:lang w:val="ru-RU"/>
        </w:rPr>
        <w:t>∈</w:t>
      </w:r>
      <w:r w:rsidRPr="00CD014B">
        <w:rPr>
          <w:rFonts w:ascii="Georgia" w:hAnsi="Georgia" w:cs="Georgia"/>
          <w:szCs w:val="27"/>
        </w:rPr>
        <w:t>AD</w:t>
      </w:r>
      <w:r w:rsidRPr="00B83886">
        <w:rPr>
          <w:rFonts w:ascii="Georgia" w:hAnsi="Georgia"/>
          <w:szCs w:val="27"/>
          <w:lang w:val="ru-RU"/>
        </w:rPr>
        <w:t>.</w:t>
      </w:r>
      <w:r w:rsidRPr="00CD014B">
        <w:rPr>
          <w:rFonts w:ascii="Georgia" w:hAnsi="Georgia"/>
          <w:szCs w:val="27"/>
        </w:rPr>
        <w:t> </w:t>
      </w:r>
    </w:p>
    <w:p w14:paraId="610F3FEF" w14:textId="77777777" w:rsidR="006E78D5" w:rsidRPr="00CD014B" w:rsidRDefault="006E78D5" w:rsidP="006E78D5">
      <w:pPr>
        <w:spacing w:line="360" w:lineRule="auto"/>
        <w:ind w:left="360"/>
        <w:jc w:val="both"/>
      </w:pPr>
      <w:r w:rsidRPr="00CD014B">
        <w:rPr>
          <w:noProof/>
          <w:lang w:val="ru-RU" w:eastAsia="ru-RU"/>
        </w:rPr>
        <w:drawing>
          <wp:inline distT="0" distB="0" distL="0" distR="0" wp14:anchorId="7904499B" wp14:editId="3488C19C">
            <wp:extent cx="1102864" cy="981075"/>
            <wp:effectExtent l="19050" t="0" r="2036" b="0"/>
            <wp:docPr id="796" name="Рисунок 785" descr="C:\Users\User\Downloads\pic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descr="C:\Users\User\Downloads\pic41.png"/>
                    <pic:cNvPicPr>
                      <a:picLocks noChangeAspect="1" noChangeArrowheads="1"/>
                    </pic:cNvPicPr>
                  </pic:nvPicPr>
                  <pic:blipFill>
                    <a:blip r:embed="rId176" cstate="print"/>
                    <a:srcRect/>
                    <a:stretch>
                      <a:fillRect/>
                    </a:stretch>
                  </pic:blipFill>
                  <pic:spPr bwMode="auto">
                    <a:xfrm>
                      <a:off x="0" y="0"/>
                      <a:ext cx="1105657" cy="983559"/>
                    </a:xfrm>
                    <a:prstGeom prst="rect">
                      <a:avLst/>
                    </a:prstGeom>
                    <a:noFill/>
                    <a:ln w="9525">
                      <a:noFill/>
                      <a:miter lim="800000"/>
                      <a:headEnd/>
                      <a:tailEnd/>
                    </a:ln>
                  </pic:spPr>
                </pic:pic>
              </a:graphicData>
            </a:graphic>
          </wp:inline>
        </w:drawing>
      </w:r>
      <w:r w:rsidRPr="00CD014B">
        <w:br w:type="page"/>
      </w:r>
    </w:p>
    <w:p w14:paraId="2114A618" w14:textId="77777777" w:rsidR="006E78D5" w:rsidRPr="00CD014B" w:rsidRDefault="006E78D5" w:rsidP="006E78D5">
      <w:pPr>
        <w:jc w:val="center"/>
        <w:rPr>
          <w:b/>
          <w:i/>
        </w:rPr>
      </w:pPr>
      <w:r w:rsidRPr="00CD014B">
        <w:rPr>
          <w:b/>
          <w:i/>
        </w:rPr>
        <w:t>Вариант № 2</w:t>
      </w:r>
    </w:p>
    <w:p w14:paraId="30349A45" w14:textId="77777777" w:rsidR="006E78D5" w:rsidRPr="00CD014B" w:rsidRDefault="006E78D5" w:rsidP="00FB0EFB">
      <w:pPr>
        <w:numPr>
          <w:ilvl w:val="0"/>
          <w:numId w:val="29"/>
        </w:numPr>
        <w:tabs>
          <w:tab w:val="clear" w:pos="720"/>
          <w:tab w:val="num" w:pos="284"/>
        </w:tabs>
        <w:spacing w:after="0" w:line="240" w:lineRule="auto"/>
        <w:ind w:left="0" w:firstLine="0"/>
        <w:jc w:val="both"/>
      </w:pPr>
      <w:r w:rsidRPr="00CD014B">
        <w:t>Решитьиррациональноеуравнение:</w:t>
      </w:r>
    </w:p>
    <w:p w14:paraId="6D0F21B4" w14:textId="77777777" w:rsidR="006E78D5" w:rsidRPr="00CD014B" w:rsidRDefault="00000000" w:rsidP="006E78D5">
      <w:pPr>
        <w:tabs>
          <w:tab w:val="num" w:pos="284"/>
        </w:tabs>
        <w:jc w:val="center"/>
      </w:pPr>
      <m:oMath>
        <m:rad>
          <m:radPr>
            <m:degHide m:val="1"/>
            <m:ctrlPr>
              <w:rPr>
                <w:rFonts w:ascii="Cambria Math" w:hAnsi="Cambria Math"/>
                <w:i/>
              </w:rPr>
            </m:ctrlPr>
          </m:radPr>
          <m:deg/>
          <m:e>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6</m:t>
            </m:r>
            <m:r>
              <w:rPr>
                <w:rFonts w:ascii="Cambria Math"/>
              </w:rPr>
              <m:t>х</m:t>
            </m:r>
          </m:e>
        </m:rad>
      </m:oMath>
      <w:r w:rsidR="006E78D5" w:rsidRPr="00CD014B">
        <w:t>=</w:t>
      </w:r>
      <m:oMath>
        <m:rad>
          <m:radPr>
            <m:degHide m:val="1"/>
            <m:ctrlPr>
              <w:rPr>
                <w:rFonts w:ascii="Cambria Math" w:hAnsi="Cambria Math"/>
                <w:i/>
              </w:rPr>
            </m:ctrlPr>
          </m:radPr>
          <m:deg/>
          <m:e>
            <m:r>
              <w:rPr>
                <w:rFonts w:ascii="Cambria Math"/>
              </w:rPr>
              <m:t>10</m:t>
            </m:r>
            <m:r>
              <w:rPr>
                <w:rFonts w:ascii="Cambria Math"/>
              </w:rPr>
              <m:t>-</m:t>
            </m:r>
            <m:r>
              <w:rPr>
                <w:rFonts w:ascii="Cambria Math"/>
              </w:rPr>
              <m:t>3</m:t>
            </m:r>
            <m:r>
              <w:rPr>
                <w:rFonts w:ascii="Cambria Math"/>
              </w:rPr>
              <m:t>х</m:t>
            </m:r>
          </m:e>
        </m:rad>
      </m:oMath>
    </w:p>
    <w:p w14:paraId="788CF205" w14:textId="77777777" w:rsidR="006E78D5" w:rsidRPr="00B83886" w:rsidRDefault="006E78D5" w:rsidP="00FB0EFB">
      <w:pPr>
        <w:pStyle w:val="af4"/>
        <w:widowControl/>
        <w:numPr>
          <w:ilvl w:val="0"/>
          <w:numId w:val="36"/>
        </w:numPr>
        <w:jc w:val="both"/>
        <w:rPr>
          <w:lang w:val="ru-RU"/>
        </w:rPr>
      </w:pPr>
      <w:r w:rsidRPr="00B83886">
        <w:rPr>
          <w:lang w:val="ru-RU"/>
        </w:rPr>
        <w:t>Расположить в порядке возрастания степенные выражения:</w:t>
      </w:r>
    </w:p>
    <w:p w14:paraId="522D9EEE" w14:textId="77777777" w:rsidR="006E78D5" w:rsidRPr="00FE6A7D" w:rsidRDefault="00000000" w:rsidP="006E78D5">
      <w:pPr>
        <w:pStyle w:val="af4"/>
        <w:ind w:left="360"/>
        <w:jc w:val="both"/>
        <w:rPr>
          <w:sz w:val="36"/>
        </w:rPr>
      </w:pPr>
      <m:oMathPara>
        <m:oMath>
          <m:sSup>
            <m:sSupPr>
              <m:ctrlPr>
                <w:rPr>
                  <w:rFonts w:ascii="Cambria Math" w:hAnsi="Cambria Math"/>
                  <w:i/>
                  <w:sz w:val="36"/>
                </w:rPr>
              </m:ctrlPr>
            </m:sSupPr>
            <m:e>
              <m:d>
                <m:dPr>
                  <m:ctrlPr>
                    <w:rPr>
                      <w:rFonts w:ascii="Cambria Math" w:hAnsi="Cambria Math"/>
                      <w:i/>
                      <w:sz w:val="36"/>
                    </w:rPr>
                  </m:ctrlPr>
                </m:dPr>
                <m:e>
                  <m:r>
                    <w:rPr>
                      <w:rFonts w:ascii="Cambria Math" w:hAnsi="Cambria Math"/>
                      <w:sz w:val="36"/>
                    </w:rPr>
                    <m:t>2</m:t>
                  </m:r>
                </m:e>
              </m:d>
            </m:e>
            <m:sup>
              <m:r>
                <w:rPr>
                  <w:rFonts w:ascii="Cambria Math" w:hAnsi="Cambria Math"/>
                  <w:sz w:val="36"/>
                </w:rPr>
                <m:t>-</m:t>
              </m:r>
              <m:f>
                <m:fPr>
                  <m:ctrlPr>
                    <w:rPr>
                      <w:rFonts w:ascii="Cambria Math" w:hAnsi="Cambria Math"/>
                      <w:i/>
                      <w:sz w:val="36"/>
                    </w:rPr>
                  </m:ctrlPr>
                </m:fPr>
                <m:num>
                  <m:r>
                    <w:rPr>
                      <w:rFonts w:ascii="Cambria Math" w:hAnsi="Cambria Math"/>
                      <w:sz w:val="36"/>
                    </w:rPr>
                    <m:t>3</m:t>
                  </m:r>
                </m:num>
                <m:den>
                  <m:r>
                    <w:rPr>
                      <w:rFonts w:ascii="Cambria Math" w:hAnsi="Cambria Math"/>
                      <w:sz w:val="36"/>
                    </w:rPr>
                    <m:t>4</m:t>
                  </m:r>
                </m:den>
              </m:f>
            </m:sup>
          </m:sSup>
          <m:r>
            <w:rPr>
              <w:rFonts w:ascii="Cambria Math" w:hAnsi="Cambria Math"/>
              <w:sz w:val="36"/>
            </w:rPr>
            <m:t>;</m:t>
          </m:r>
          <m:sSup>
            <m:sSupPr>
              <m:ctrlPr>
                <w:rPr>
                  <w:rFonts w:ascii="Cambria Math" w:hAnsi="Cambria Math"/>
                  <w:i/>
                  <w:sz w:val="36"/>
                </w:rPr>
              </m:ctrlPr>
            </m:sSupPr>
            <m:e>
              <m:r>
                <w:rPr>
                  <w:rFonts w:ascii="Cambria Math" w:hAnsi="Cambria Math"/>
                  <w:sz w:val="36"/>
                </w:rPr>
                <m:t>2</m:t>
              </m:r>
            </m:e>
            <m:sup>
              <m:r>
                <w:rPr>
                  <w:rFonts w:ascii="Cambria Math" w:hAnsi="Cambria Math"/>
                  <w:sz w:val="36"/>
                </w:rPr>
                <m:t>1</m:t>
              </m:r>
            </m:sup>
          </m:sSup>
          <m:r>
            <w:rPr>
              <w:rFonts w:ascii="Cambria Math" w:hAnsi="Cambria Math"/>
              <w:sz w:val="36"/>
            </w:rPr>
            <m:t xml:space="preserve">; </m:t>
          </m:r>
          <m:sSup>
            <m:sSupPr>
              <m:ctrlPr>
                <w:rPr>
                  <w:rFonts w:ascii="Cambria Math" w:hAnsi="Cambria Math"/>
                  <w:i/>
                  <w:sz w:val="36"/>
                </w:rPr>
              </m:ctrlPr>
            </m:sSupPr>
            <m:e>
              <m:d>
                <m:dPr>
                  <m:ctrlPr>
                    <w:rPr>
                      <w:rFonts w:ascii="Cambria Math" w:hAnsi="Cambria Math"/>
                      <w:i/>
                      <w:sz w:val="36"/>
                    </w:rPr>
                  </m:ctrlPr>
                </m:dPr>
                <m:e>
                  <m:r>
                    <w:rPr>
                      <w:rFonts w:ascii="Cambria Math" w:hAnsi="Cambria Math"/>
                      <w:sz w:val="36"/>
                    </w:rPr>
                    <m:t>2</m:t>
                  </m:r>
                </m:e>
              </m:d>
            </m:e>
            <m:sup>
              <m:r>
                <w:rPr>
                  <w:rFonts w:ascii="Cambria Math" w:hAnsi="Cambria Math"/>
                  <w:sz w:val="36"/>
                </w:rPr>
                <m:t>-1</m:t>
              </m:r>
            </m:sup>
          </m:sSup>
          <m:r>
            <w:rPr>
              <w:rFonts w:ascii="Cambria Math" w:hAnsi="Cambria Math"/>
              <w:sz w:val="36"/>
            </w:rPr>
            <m:t>;</m:t>
          </m:r>
          <m:sSup>
            <m:sSupPr>
              <m:ctrlPr>
                <w:rPr>
                  <w:rFonts w:ascii="Cambria Math" w:hAnsi="Cambria Math"/>
                  <w:i/>
                  <w:sz w:val="36"/>
                </w:rPr>
              </m:ctrlPr>
            </m:sSupPr>
            <m:e>
              <m:r>
                <w:rPr>
                  <w:rFonts w:ascii="Cambria Math" w:hAnsi="Cambria Math"/>
                  <w:sz w:val="36"/>
                </w:rPr>
                <m:t>2</m:t>
              </m:r>
            </m:e>
            <m:sup>
              <m:f>
                <m:fPr>
                  <m:ctrlPr>
                    <w:rPr>
                      <w:rFonts w:ascii="Cambria Math" w:hAnsi="Cambria Math"/>
                      <w:i/>
                      <w:sz w:val="36"/>
                    </w:rPr>
                  </m:ctrlPr>
                </m:fPr>
                <m:num>
                  <m:r>
                    <w:rPr>
                      <w:rFonts w:ascii="Cambria Math" w:hAnsi="Cambria Math"/>
                      <w:sz w:val="36"/>
                    </w:rPr>
                    <m:t>2</m:t>
                  </m:r>
                </m:num>
                <m:den>
                  <m:r>
                    <w:rPr>
                      <w:rFonts w:ascii="Cambria Math" w:hAnsi="Cambria Math"/>
                      <w:sz w:val="36"/>
                    </w:rPr>
                    <m:t>3</m:t>
                  </m:r>
                </m:den>
              </m:f>
            </m:sup>
          </m:sSup>
          <m:r>
            <w:rPr>
              <w:rFonts w:ascii="Cambria Math" w:hAnsi="Cambria Math"/>
              <w:sz w:val="36"/>
            </w:rPr>
            <m:t>;</m:t>
          </m:r>
          <m:sSup>
            <m:sSupPr>
              <m:ctrlPr>
                <w:rPr>
                  <w:rFonts w:ascii="Cambria Math" w:hAnsi="Cambria Math"/>
                  <w:i/>
                  <w:sz w:val="36"/>
                </w:rPr>
              </m:ctrlPr>
            </m:sSupPr>
            <m:e>
              <m:r>
                <w:rPr>
                  <w:rFonts w:ascii="Cambria Math" w:hAnsi="Cambria Math"/>
                  <w:sz w:val="36"/>
                </w:rPr>
                <m:t>2</m:t>
              </m:r>
            </m:e>
            <m:sup>
              <m:r>
                <w:rPr>
                  <w:rFonts w:ascii="Cambria Math" w:hAnsi="Cambria Math"/>
                  <w:sz w:val="36"/>
                </w:rPr>
                <m:t>-</m:t>
              </m:r>
              <m:f>
                <m:fPr>
                  <m:ctrlPr>
                    <w:rPr>
                      <w:rFonts w:ascii="Cambria Math" w:hAnsi="Cambria Math"/>
                      <w:i/>
                      <w:sz w:val="36"/>
                    </w:rPr>
                  </m:ctrlPr>
                </m:fPr>
                <m:num>
                  <m:r>
                    <w:rPr>
                      <w:rFonts w:ascii="Cambria Math" w:hAnsi="Cambria Math"/>
                      <w:sz w:val="36"/>
                    </w:rPr>
                    <m:t>4</m:t>
                  </m:r>
                </m:num>
                <m:den>
                  <m:r>
                    <w:rPr>
                      <w:rFonts w:ascii="Cambria Math" w:hAnsi="Cambria Math"/>
                      <w:sz w:val="36"/>
                    </w:rPr>
                    <m:t>3</m:t>
                  </m:r>
                </m:den>
              </m:f>
            </m:sup>
          </m:sSup>
        </m:oMath>
      </m:oMathPara>
    </w:p>
    <w:p w14:paraId="3B36E6B4" w14:textId="77777777" w:rsidR="006E78D5" w:rsidRPr="00CD014B" w:rsidRDefault="006E78D5" w:rsidP="00FB0EFB">
      <w:pPr>
        <w:pStyle w:val="af4"/>
        <w:widowControl/>
        <w:numPr>
          <w:ilvl w:val="0"/>
          <w:numId w:val="36"/>
        </w:numPr>
        <w:tabs>
          <w:tab w:val="num" w:pos="284"/>
        </w:tabs>
        <w:jc w:val="both"/>
      </w:pPr>
      <w:r w:rsidRPr="00CD014B">
        <w:t>Решитьпоказательноеуравнение:</w:t>
      </w:r>
    </w:p>
    <w:p w14:paraId="443D63DA" w14:textId="77777777" w:rsidR="006E78D5" w:rsidRPr="00FE6A7D" w:rsidRDefault="006E78D5" w:rsidP="006E78D5">
      <w:pPr>
        <w:tabs>
          <w:tab w:val="num" w:pos="284"/>
        </w:tabs>
        <w:jc w:val="center"/>
        <w:rPr>
          <w:sz w:val="48"/>
        </w:rPr>
      </w:pPr>
      <w:r w:rsidRPr="00FE6A7D">
        <w:rPr>
          <w:position w:val="-24"/>
          <w:sz w:val="48"/>
        </w:rPr>
        <w:object w:dxaOrig="2340" w:dyaOrig="620" w14:anchorId="7D7852B6">
          <v:shape id="_x0000_i1102" type="#_x0000_t75" style="width:122.4pt;height:29.4pt" o:ole="">
            <v:imagedata r:id="rId177" o:title=""/>
          </v:shape>
          <o:OLEObject Type="Embed" ProgID="Equation.3" ShapeID="_x0000_i1102" DrawAspect="Content" ObjectID="_1834667821" r:id="rId178"/>
        </w:object>
      </w:r>
    </w:p>
    <w:p w14:paraId="022C8195" w14:textId="77777777" w:rsidR="006E78D5" w:rsidRPr="00CD014B" w:rsidRDefault="006E78D5" w:rsidP="00FB0EFB">
      <w:pPr>
        <w:pStyle w:val="af4"/>
        <w:widowControl/>
        <w:numPr>
          <w:ilvl w:val="0"/>
          <w:numId w:val="36"/>
        </w:numPr>
        <w:tabs>
          <w:tab w:val="num" w:pos="284"/>
        </w:tabs>
        <w:jc w:val="both"/>
      </w:pPr>
      <w:r w:rsidRPr="00CD014B">
        <w:t>Решитьлогарифмическоенеравенство:</w:t>
      </w:r>
    </w:p>
    <w:p w14:paraId="0073ED60" w14:textId="77777777" w:rsidR="006E78D5" w:rsidRPr="00CD014B" w:rsidRDefault="006E78D5" w:rsidP="006E78D5">
      <w:pPr>
        <w:tabs>
          <w:tab w:val="num" w:pos="284"/>
        </w:tabs>
        <w:jc w:val="center"/>
      </w:pPr>
      <w:r w:rsidRPr="00FE6A7D">
        <w:rPr>
          <w:position w:val="-32"/>
        </w:rPr>
        <w:object w:dxaOrig="1820" w:dyaOrig="560" w14:anchorId="0C0A168B">
          <v:shape id="_x0000_i1103" type="#_x0000_t75" style="width:94.2pt;height:29.4pt" o:ole="">
            <v:imagedata r:id="rId179" o:title=""/>
          </v:shape>
          <o:OLEObject Type="Embed" ProgID="Equation.3" ShapeID="_x0000_i1103" DrawAspect="Content" ObjectID="_1834667822" r:id="rId180"/>
        </w:object>
      </w:r>
    </w:p>
    <w:p w14:paraId="7A6630D9" w14:textId="77777777" w:rsidR="006E78D5" w:rsidRPr="00CD014B" w:rsidRDefault="006E78D5" w:rsidP="00FB0EFB">
      <w:pPr>
        <w:pStyle w:val="af4"/>
        <w:widowControl/>
        <w:numPr>
          <w:ilvl w:val="0"/>
          <w:numId w:val="36"/>
        </w:numPr>
        <w:tabs>
          <w:tab w:val="num" w:pos="0"/>
          <w:tab w:val="num" w:pos="284"/>
        </w:tabs>
      </w:pPr>
      <w:r w:rsidRPr="00CD014B">
        <w:t>Решитьтригонометрическоеуравнение:</w:t>
      </w:r>
    </w:p>
    <w:p w14:paraId="3D6CF5C7" w14:textId="77777777" w:rsidR="006E78D5" w:rsidRPr="00CD014B" w:rsidRDefault="006E78D5" w:rsidP="006E78D5">
      <w:pPr>
        <w:pStyle w:val="af4"/>
        <w:ind w:left="360"/>
        <w:jc w:val="center"/>
      </w:pPr>
      <w:r w:rsidRPr="00CD014B">
        <w:rPr>
          <w:noProof/>
          <w:lang w:val="ru-RU" w:eastAsia="ru-RU"/>
        </w:rPr>
        <w:drawing>
          <wp:anchor distT="0" distB="0" distL="114300" distR="114300" simplePos="0" relativeHeight="251726848" behindDoc="0" locked="0" layoutInCell="1" allowOverlap="1" wp14:anchorId="7A0F80E0" wp14:editId="3FCFFBEC">
            <wp:simplePos x="0" y="0"/>
            <wp:positionH relativeFrom="column">
              <wp:posOffset>-520065</wp:posOffset>
            </wp:positionH>
            <wp:positionV relativeFrom="paragraph">
              <wp:posOffset>24130</wp:posOffset>
            </wp:positionV>
            <wp:extent cx="2200275" cy="1647825"/>
            <wp:effectExtent l="19050" t="0" r="9525" b="0"/>
            <wp:wrapSquare wrapText="bothSides"/>
            <wp:docPr id="797" name="Рисунок 461" descr="ÐÑÐ°ÑÐ¸Ðº Ð¸Ð·Ð¼ÐµÐ½ÐµÐ½Ð¸Ñ ÑÐµÐ½Ñ Ð·Ð¾Ð»Ð¾ÑÐ° Ð½Ð° Ð±Ð¸Ñ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descr="ÐÑÐ°ÑÐ¸Ðº Ð¸Ð·Ð¼ÐµÐ½ÐµÐ½Ð¸Ñ ÑÐµÐ½Ñ Ð·Ð¾Ð»Ð¾ÑÐ° Ð½Ð° Ð±Ð¸ÑÐ¶Ðµ"/>
                    <pic:cNvPicPr>
                      <a:picLocks noChangeAspect="1" noChangeArrowheads="1"/>
                    </pic:cNvPicPr>
                  </pic:nvPicPr>
                  <pic:blipFill>
                    <a:blip r:embed="rId181" cstate="print"/>
                    <a:srcRect/>
                    <a:stretch>
                      <a:fillRect/>
                    </a:stretch>
                  </pic:blipFill>
                  <pic:spPr bwMode="auto">
                    <a:xfrm>
                      <a:off x="0" y="0"/>
                      <a:ext cx="2200275" cy="1647825"/>
                    </a:xfrm>
                    <a:prstGeom prst="rect">
                      <a:avLst/>
                    </a:prstGeom>
                    <a:noFill/>
                    <a:ln w="9525">
                      <a:noFill/>
                      <a:miter lim="800000"/>
                      <a:headEnd/>
                      <a:tailEnd/>
                    </a:ln>
                  </pic:spPr>
                </pic:pic>
              </a:graphicData>
            </a:graphic>
          </wp:anchor>
        </w:drawing>
      </w:r>
      <w:r w:rsidRPr="00CD014B">
        <w:rPr>
          <w:position w:val="-28"/>
        </w:rPr>
        <w:object w:dxaOrig="3780" w:dyaOrig="680" w14:anchorId="290071F7">
          <v:shape id="_x0000_i1104" type="#_x0000_t75" style="width:173.3pt;height:36.6pt" o:ole="">
            <v:imagedata r:id="rId182" o:title=""/>
          </v:shape>
          <o:OLEObject Type="Embed" ProgID="Equation.3" ShapeID="_x0000_i1104" DrawAspect="Content" ObjectID="_1834667823" r:id="rId183"/>
        </w:object>
      </w:r>
    </w:p>
    <w:p w14:paraId="181DB12E" w14:textId="77777777" w:rsidR="006E78D5" w:rsidRPr="00CD014B" w:rsidRDefault="006E78D5" w:rsidP="00FB0EFB">
      <w:pPr>
        <w:pStyle w:val="af4"/>
        <w:widowControl/>
        <w:numPr>
          <w:ilvl w:val="0"/>
          <w:numId w:val="36"/>
        </w:numPr>
        <w:tabs>
          <w:tab w:val="left" w:pos="284"/>
        </w:tabs>
        <w:ind w:left="0" w:firstLine="0"/>
      </w:pPr>
      <w:r w:rsidRPr="00B83886">
        <w:rPr>
          <w:lang w:val="ru-RU"/>
        </w:rPr>
        <w:t xml:space="preserve">На графике показана цена золота на момент закрытия биржевых торгов на каждый день с 5 по 28 марта 1996 года. </w:t>
      </w:r>
      <w:r w:rsidRPr="00CD014B">
        <w:t>Определить, какогочислаценаунциизолотабыланаименьшей</w:t>
      </w:r>
    </w:p>
    <w:p w14:paraId="4622FC0A" w14:textId="77777777" w:rsidR="006E78D5" w:rsidRPr="00CD014B" w:rsidRDefault="006E78D5" w:rsidP="006E78D5">
      <w:pPr>
        <w:pStyle w:val="aff1"/>
        <w:shd w:val="clear" w:color="auto" w:fill="FFFFFF"/>
        <w:tabs>
          <w:tab w:val="left" w:pos="426"/>
        </w:tabs>
        <w:spacing w:before="0" w:beforeAutospacing="0" w:after="0" w:afterAutospacing="0"/>
        <w:jc w:val="both"/>
        <w:textAlignment w:val="baseline"/>
      </w:pPr>
    </w:p>
    <w:p w14:paraId="472BECAA" w14:textId="77777777" w:rsidR="006E78D5" w:rsidRPr="00CD014B" w:rsidRDefault="006E78D5" w:rsidP="006E78D5">
      <w:pPr>
        <w:pStyle w:val="aff1"/>
        <w:shd w:val="clear" w:color="auto" w:fill="FFFFFF"/>
        <w:tabs>
          <w:tab w:val="left" w:pos="426"/>
        </w:tabs>
        <w:spacing w:before="0" w:beforeAutospacing="0" w:after="0" w:afterAutospacing="0"/>
        <w:jc w:val="both"/>
        <w:textAlignment w:val="baseline"/>
      </w:pPr>
    </w:p>
    <w:p w14:paraId="7B231836" w14:textId="77777777" w:rsidR="006E78D5" w:rsidRPr="00CD014B" w:rsidRDefault="006E78D5" w:rsidP="006E78D5">
      <w:pPr>
        <w:pStyle w:val="aff1"/>
        <w:shd w:val="clear" w:color="auto" w:fill="FFFFFF"/>
        <w:tabs>
          <w:tab w:val="left" w:pos="426"/>
        </w:tabs>
        <w:spacing w:before="0" w:beforeAutospacing="0" w:after="0" w:afterAutospacing="0"/>
        <w:jc w:val="both"/>
        <w:textAlignment w:val="baseline"/>
      </w:pPr>
    </w:p>
    <w:p w14:paraId="0C64C363" w14:textId="77777777" w:rsidR="006E78D5" w:rsidRPr="00CD014B" w:rsidRDefault="006E78D5" w:rsidP="006E78D5">
      <w:pPr>
        <w:pStyle w:val="aff1"/>
        <w:shd w:val="clear" w:color="auto" w:fill="FFFFFF"/>
        <w:tabs>
          <w:tab w:val="left" w:pos="426"/>
        </w:tabs>
        <w:spacing w:before="0" w:beforeAutospacing="0" w:after="0" w:afterAutospacing="0"/>
        <w:jc w:val="both"/>
        <w:textAlignment w:val="baseline"/>
      </w:pPr>
    </w:p>
    <w:p w14:paraId="10A85282" w14:textId="77777777" w:rsidR="006E78D5" w:rsidRPr="00CD014B" w:rsidRDefault="006E78D5" w:rsidP="006E78D5">
      <w:pPr>
        <w:pStyle w:val="aff1"/>
        <w:shd w:val="clear" w:color="auto" w:fill="FFFFFF"/>
        <w:tabs>
          <w:tab w:val="left" w:pos="426"/>
        </w:tabs>
        <w:spacing w:before="0" w:beforeAutospacing="0" w:after="0" w:afterAutospacing="0"/>
        <w:jc w:val="both"/>
        <w:textAlignment w:val="baseline"/>
      </w:pPr>
    </w:p>
    <w:p w14:paraId="2471F8C7" w14:textId="77777777" w:rsidR="006E78D5" w:rsidRPr="00B83886" w:rsidRDefault="006E78D5" w:rsidP="00FB0EFB">
      <w:pPr>
        <w:pStyle w:val="af4"/>
        <w:widowControl/>
        <w:numPr>
          <w:ilvl w:val="0"/>
          <w:numId w:val="36"/>
        </w:numPr>
        <w:tabs>
          <w:tab w:val="left" w:pos="426"/>
        </w:tabs>
        <w:ind w:left="0" w:firstLine="0"/>
        <w:jc w:val="both"/>
        <w:rPr>
          <w:lang w:val="ru-RU"/>
        </w:rPr>
      </w:pPr>
      <w:r w:rsidRPr="00B83886">
        <w:rPr>
          <w:lang w:val="ru-RU"/>
        </w:rPr>
        <w:t xml:space="preserve">Материальная точка движется прямолинейно по закону </w:t>
      </w:r>
      <w:r w:rsidRPr="00CD014B">
        <w:t>x</w:t>
      </w:r>
      <w:r w:rsidRPr="00B83886">
        <w:rPr>
          <w:lang w:val="ru-RU"/>
        </w:rPr>
        <w:t>(</w:t>
      </w:r>
      <w:r w:rsidRPr="00CD014B">
        <w:t>t</w:t>
      </w:r>
      <w:r w:rsidRPr="00B83886">
        <w:rPr>
          <w:lang w:val="ru-RU"/>
        </w:rPr>
        <w:t>) = 6</w:t>
      </w:r>
      <w:r w:rsidRPr="00CD014B">
        <w:t>t</w:t>
      </w:r>
      <w:r w:rsidRPr="00B83886">
        <w:rPr>
          <w:vertAlign w:val="superscript"/>
          <w:lang w:val="ru-RU"/>
        </w:rPr>
        <w:t>2</w:t>
      </w:r>
      <w:r w:rsidRPr="00B83886">
        <w:rPr>
          <w:lang w:val="ru-RU"/>
        </w:rPr>
        <w:t xml:space="preserve"> − 48</w:t>
      </w:r>
      <w:r w:rsidRPr="00CD014B">
        <w:t>t</w:t>
      </w:r>
      <w:r w:rsidRPr="00B83886">
        <w:rPr>
          <w:lang w:val="ru-RU"/>
        </w:rPr>
        <w:t xml:space="preserve"> + 17, где </w:t>
      </w:r>
      <w:r w:rsidRPr="00CD014B">
        <w:t>x</w:t>
      </w:r>
      <w:r w:rsidRPr="00B83886">
        <w:rPr>
          <w:lang w:val="ru-RU"/>
        </w:rPr>
        <w:t xml:space="preserve"> - расстояние от точки отсчета в метрах, </w:t>
      </w:r>
      <w:r w:rsidRPr="00CD014B">
        <w:t>t</w:t>
      </w:r>
      <w:r w:rsidRPr="00B83886">
        <w:rPr>
          <w:lang w:val="ru-RU"/>
        </w:rPr>
        <w:t xml:space="preserve"> - время в секундах, измеренное с начала движения. Найдите ее скорость (в метрах в секунду) в момент времени </w:t>
      </w:r>
      <w:r w:rsidRPr="00CD014B">
        <w:t>t</w:t>
      </w:r>
      <w:r w:rsidRPr="00B83886">
        <w:rPr>
          <w:lang w:val="ru-RU"/>
        </w:rPr>
        <w:t xml:space="preserve"> = 9с.</w:t>
      </w:r>
    </w:p>
    <w:p w14:paraId="4361C2EF" w14:textId="77777777" w:rsidR="006E78D5" w:rsidRPr="00CD014B" w:rsidRDefault="006E78D5" w:rsidP="00FB0EFB">
      <w:pPr>
        <w:numPr>
          <w:ilvl w:val="0"/>
          <w:numId w:val="36"/>
        </w:numPr>
        <w:tabs>
          <w:tab w:val="left" w:pos="426"/>
        </w:tabs>
        <w:spacing w:after="0" w:line="360" w:lineRule="auto"/>
        <w:ind w:left="0" w:firstLine="0"/>
      </w:pPr>
      <w:r w:rsidRPr="00CD014B">
        <w:t>Вычислитенеопределенныйинтеграл:</w:t>
      </w:r>
      <w:r w:rsidRPr="00CD014B">
        <w:rPr>
          <w:position w:val="-16"/>
        </w:rPr>
        <w:object w:dxaOrig="3180" w:dyaOrig="440" w14:anchorId="1120D36B">
          <v:shape id="_x0000_i1105" type="#_x0000_t75" style="width:165.05pt;height:22.8pt" o:ole="">
            <v:imagedata r:id="rId184" o:title=""/>
          </v:shape>
          <o:OLEObject Type="Embed" ProgID="Equation.3" ShapeID="_x0000_i1105" DrawAspect="Content" ObjectID="_1834667824" r:id="rId185"/>
        </w:object>
      </w:r>
    </w:p>
    <w:p w14:paraId="18802018" w14:textId="77777777" w:rsidR="006E78D5" w:rsidRPr="00B83886" w:rsidRDefault="006E78D5" w:rsidP="00FB0EFB">
      <w:pPr>
        <w:numPr>
          <w:ilvl w:val="0"/>
          <w:numId w:val="36"/>
        </w:numPr>
        <w:tabs>
          <w:tab w:val="left" w:pos="426"/>
        </w:tabs>
        <w:spacing w:after="0" w:line="360" w:lineRule="auto"/>
        <w:ind w:left="0" w:firstLine="0"/>
        <w:jc w:val="both"/>
        <w:rPr>
          <w:lang w:val="ru-RU"/>
        </w:rPr>
      </w:pPr>
      <w:r w:rsidRPr="00B83886">
        <w:rPr>
          <w:lang w:val="ru-RU"/>
        </w:rPr>
        <w:t xml:space="preserve">Решить неравенство графическим методом:  </w:t>
      </w:r>
      <m:oMath>
        <m:sSup>
          <m:sSupPr>
            <m:ctrlPr>
              <w:rPr>
                <w:rFonts w:ascii="Cambria Math" w:hAnsi="Cambria Math"/>
                <w:i/>
              </w:rPr>
            </m:ctrlPr>
          </m:sSupPr>
          <m:e>
            <m:r>
              <w:rPr>
                <w:rFonts w:ascii="Cambria Math" w:hAnsi="Cambria Math"/>
                <w:lang w:val="ru-RU"/>
              </w:rPr>
              <m:t>х</m:t>
            </m:r>
          </m:e>
          <m:sup>
            <m:r>
              <w:rPr>
                <w:rFonts w:ascii="Cambria Math" w:hAnsi="Cambria Math"/>
                <w:lang w:val="ru-RU"/>
              </w:rPr>
              <m:t>3</m:t>
            </m:r>
          </m:sup>
        </m:sSup>
        <m:r>
          <w:rPr>
            <w:rFonts w:ascii="Cambria Math" w:hAnsi="Cambria Math"/>
            <w:lang w:val="ru-RU"/>
          </w:rPr>
          <m:t>≤</m:t>
        </m:r>
        <m:rad>
          <m:radPr>
            <m:degHide m:val="1"/>
            <m:ctrlPr>
              <w:rPr>
                <w:rFonts w:ascii="Cambria Math" w:hAnsi="Cambria Math"/>
                <w:i/>
              </w:rPr>
            </m:ctrlPr>
          </m:radPr>
          <m:deg/>
          <m:e>
            <m:r>
              <w:rPr>
                <w:rFonts w:ascii="Cambria Math"/>
                <w:lang w:val="ru-RU"/>
              </w:rPr>
              <m:t>х</m:t>
            </m:r>
          </m:e>
        </m:rad>
      </m:oMath>
    </w:p>
    <w:p w14:paraId="065C0753" w14:textId="77777777" w:rsidR="006E78D5" w:rsidRPr="00B83886" w:rsidRDefault="006E78D5" w:rsidP="00FB0EFB">
      <w:pPr>
        <w:numPr>
          <w:ilvl w:val="0"/>
          <w:numId w:val="36"/>
        </w:numPr>
        <w:tabs>
          <w:tab w:val="left" w:pos="426"/>
        </w:tabs>
        <w:spacing w:after="0" w:line="240" w:lineRule="auto"/>
        <w:ind w:left="0" w:firstLine="0"/>
        <w:jc w:val="both"/>
        <w:rPr>
          <w:lang w:val="ru-RU"/>
        </w:rPr>
      </w:pPr>
      <w:r w:rsidRPr="00B83886">
        <w:rPr>
          <w:lang w:val="ru-RU"/>
        </w:rPr>
        <w:t xml:space="preserve">Для участия в команде тренер отбирает 5 мальчиков из 10. Сколькими способами он может сформировать команду, если 2 определенных мальчика должны войти в команду? </w:t>
      </w:r>
    </w:p>
    <w:p w14:paraId="13919D06" w14:textId="77777777" w:rsidR="006E78D5" w:rsidRPr="00B83886" w:rsidRDefault="006E78D5" w:rsidP="00FB0EFB">
      <w:pPr>
        <w:numPr>
          <w:ilvl w:val="0"/>
          <w:numId w:val="36"/>
        </w:numPr>
        <w:tabs>
          <w:tab w:val="left" w:pos="426"/>
        </w:tabs>
        <w:spacing w:after="0" w:line="240" w:lineRule="auto"/>
        <w:ind w:left="0" w:firstLine="0"/>
        <w:jc w:val="both"/>
        <w:rPr>
          <w:lang w:val="ru-RU"/>
        </w:rPr>
      </w:pPr>
      <w:r w:rsidRPr="00B83886">
        <w:rPr>
          <w:lang w:val="ru-RU"/>
        </w:rPr>
        <w:t>Из цифр 4, 6, 7 случайным образом составляют трёхзначное число без повторяющихся цифр. Какова вероятность того что получится наибольшее из всех таких чисел?</w:t>
      </w:r>
    </w:p>
    <w:p w14:paraId="5441A68D" w14:textId="77777777" w:rsidR="006E78D5" w:rsidRPr="00CD014B" w:rsidRDefault="006E78D5" w:rsidP="00FB0EFB">
      <w:pPr>
        <w:numPr>
          <w:ilvl w:val="0"/>
          <w:numId w:val="36"/>
        </w:numPr>
        <w:tabs>
          <w:tab w:val="left" w:pos="426"/>
        </w:tabs>
        <w:spacing w:after="0" w:line="240" w:lineRule="auto"/>
        <w:ind w:left="0" w:firstLine="0"/>
        <w:jc w:val="both"/>
      </w:pPr>
      <w:r w:rsidRPr="00B83886">
        <w:rPr>
          <w:lang w:val="ru-RU"/>
        </w:rPr>
        <w:t xml:space="preserve">В правильной четырехугольной пирамиде сторона основания равна 10см, а боковое ребро 13 см. </w:t>
      </w:r>
      <w:r w:rsidRPr="00CD014B">
        <w:t>Найдитевысотупирамиды.</w:t>
      </w:r>
    </w:p>
    <w:p w14:paraId="759F51FA" w14:textId="77777777" w:rsidR="006E78D5" w:rsidRPr="00CD014B" w:rsidRDefault="006E78D5" w:rsidP="00FB0EFB">
      <w:pPr>
        <w:numPr>
          <w:ilvl w:val="0"/>
          <w:numId w:val="36"/>
        </w:numPr>
        <w:tabs>
          <w:tab w:val="left" w:pos="426"/>
        </w:tabs>
        <w:spacing w:after="0" w:line="240" w:lineRule="auto"/>
        <w:ind w:left="0" w:firstLine="0"/>
        <w:jc w:val="both"/>
      </w:pPr>
      <w:r w:rsidRPr="00B83886">
        <w:rPr>
          <w:lang w:val="ru-RU"/>
        </w:rPr>
        <w:t xml:space="preserve">Высота конуса равна 8 см, а объем равен </w:t>
      </w:r>
      <w:r w:rsidRPr="00CD014B">
        <w:rPr>
          <w:position w:val="-6"/>
        </w:rPr>
        <w:object w:dxaOrig="859" w:dyaOrig="320" w14:anchorId="335B7CAC">
          <v:shape id="_x0000_i1106" type="#_x0000_t75" style="width:45pt;height:15pt" o:ole="">
            <v:imagedata r:id="rId186" o:title=""/>
          </v:shape>
          <o:OLEObject Type="Embed" ProgID="Equation.3" ShapeID="_x0000_i1106" DrawAspect="Content" ObjectID="_1834667825" r:id="rId187"/>
        </w:object>
      </w:r>
      <w:r w:rsidRPr="00B83886">
        <w:rPr>
          <w:lang w:val="ru-RU"/>
        </w:rPr>
        <w:t xml:space="preserve">. </w:t>
      </w:r>
      <w:r w:rsidRPr="00CD014B">
        <w:t>Найдитеплощадьоснованияконуса.</w:t>
      </w:r>
    </w:p>
    <w:p w14:paraId="7C18CD17" w14:textId="77777777" w:rsidR="006E78D5" w:rsidRPr="00B83886" w:rsidRDefault="006E78D5" w:rsidP="00FB0EFB">
      <w:pPr>
        <w:numPr>
          <w:ilvl w:val="0"/>
          <w:numId w:val="36"/>
        </w:numPr>
        <w:tabs>
          <w:tab w:val="left" w:pos="426"/>
        </w:tabs>
        <w:spacing w:after="0" w:line="240" w:lineRule="auto"/>
        <w:ind w:left="0" w:firstLine="0"/>
        <w:jc w:val="both"/>
        <w:rPr>
          <w:lang w:val="ru-RU"/>
        </w:rPr>
      </w:pPr>
      <w:r w:rsidRPr="00B83886">
        <w:rPr>
          <w:lang w:val="ru-RU"/>
        </w:rPr>
        <w:t>Даны две точки А (1;-2) и В (2;4)</w:t>
      </w:r>
    </w:p>
    <w:p w14:paraId="5E80F380" w14:textId="77777777" w:rsidR="006E78D5" w:rsidRPr="00B83886" w:rsidRDefault="006E78D5" w:rsidP="006E78D5">
      <w:pPr>
        <w:tabs>
          <w:tab w:val="left" w:pos="426"/>
        </w:tabs>
        <w:rPr>
          <w:i/>
          <w:lang w:val="ru-RU"/>
        </w:rPr>
      </w:pPr>
      <w:r w:rsidRPr="00B83886">
        <w:rPr>
          <w:lang w:val="ru-RU"/>
        </w:rPr>
        <w:t xml:space="preserve">а) Найдите координаты векторов АВ и  ВА. </w:t>
      </w:r>
    </w:p>
    <w:p w14:paraId="140A50FE" w14:textId="77777777" w:rsidR="006E78D5" w:rsidRPr="00B83886" w:rsidRDefault="006E78D5" w:rsidP="006E78D5">
      <w:pPr>
        <w:tabs>
          <w:tab w:val="left" w:pos="426"/>
        </w:tabs>
        <w:rPr>
          <w:lang w:val="ru-RU"/>
        </w:rPr>
      </w:pPr>
      <w:r w:rsidRPr="00B83886">
        <w:rPr>
          <w:lang w:val="ru-RU"/>
        </w:rPr>
        <w:t xml:space="preserve">б) Найдите координаты середины вектора АВ. </w:t>
      </w:r>
    </w:p>
    <w:p w14:paraId="6AD1CB6E" w14:textId="77777777" w:rsidR="006E78D5" w:rsidRPr="00B83886" w:rsidRDefault="006E78D5" w:rsidP="006E78D5">
      <w:pPr>
        <w:tabs>
          <w:tab w:val="left" w:pos="426"/>
        </w:tabs>
        <w:spacing w:line="360" w:lineRule="auto"/>
        <w:jc w:val="both"/>
        <w:rPr>
          <w:lang w:val="ru-RU"/>
        </w:rPr>
      </w:pPr>
      <w:r w:rsidRPr="00B83886">
        <w:rPr>
          <w:lang w:val="ru-RU"/>
        </w:rPr>
        <w:t xml:space="preserve">в) Найдите длину вектора АВ. </w:t>
      </w:r>
    </w:p>
    <w:p w14:paraId="0D762CC8" w14:textId="77777777" w:rsidR="006E78D5" w:rsidRPr="00B83886" w:rsidRDefault="006E78D5" w:rsidP="00FB0EFB">
      <w:pPr>
        <w:pStyle w:val="af4"/>
        <w:widowControl/>
        <w:numPr>
          <w:ilvl w:val="0"/>
          <w:numId w:val="36"/>
        </w:numPr>
        <w:tabs>
          <w:tab w:val="left" w:pos="284"/>
        </w:tabs>
        <w:spacing w:line="360" w:lineRule="auto"/>
        <w:rPr>
          <w:lang w:val="ru-RU"/>
        </w:rPr>
      </w:pPr>
      <w:r w:rsidRPr="00B83886">
        <w:rPr>
          <w:szCs w:val="27"/>
          <w:lang w:val="ru-RU"/>
        </w:rPr>
        <w:t xml:space="preserve">Построить сечение тетраэдра </w:t>
      </w:r>
      <w:r w:rsidRPr="00CD014B">
        <w:rPr>
          <w:szCs w:val="27"/>
        </w:rPr>
        <w:t>SABC</w:t>
      </w:r>
      <w:r w:rsidRPr="00B83886">
        <w:rPr>
          <w:szCs w:val="27"/>
          <w:lang w:val="ru-RU"/>
        </w:rPr>
        <w:t xml:space="preserve"> плоскостью, проходящей через точки: </w:t>
      </w:r>
      <w:r w:rsidRPr="00CD014B">
        <w:rPr>
          <w:szCs w:val="27"/>
        </w:rPr>
        <w:t>M</w:t>
      </w:r>
      <w:r w:rsidRPr="00B83886">
        <w:rPr>
          <w:rFonts w:ascii="Cambria Math" w:hAnsi="Cambria Math"/>
          <w:szCs w:val="27"/>
          <w:lang w:val="ru-RU"/>
        </w:rPr>
        <w:t>∈</w:t>
      </w:r>
      <w:r w:rsidRPr="00CD014B">
        <w:rPr>
          <w:szCs w:val="27"/>
        </w:rPr>
        <w:t>SA</w:t>
      </w:r>
      <w:r w:rsidRPr="00B83886">
        <w:rPr>
          <w:szCs w:val="27"/>
          <w:lang w:val="ru-RU"/>
        </w:rPr>
        <w:t>;</w:t>
      </w:r>
      <w:r w:rsidRPr="00CD014B">
        <w:rPr>
          <w:szCs w:val="27"/>
        </w:rPr>
        <w:t>N</w:t>
      </w:r>
      <w:r w:rsidRPr="00B83886">
        <w:rPr>
          <w:rFonts w:ascii="Cambria Math" w:hAnsi="Cambria Math"/>
          <w:szCs w:val="27"/>
          <w:lang w:val="ru-RU"/>
        </w:rPr>
        <w:t>∈</w:t>
      </w:r>
      <w:r w:rsidRPr="00CD014B">
        <w:rPr>
          <w:szCs w:val="27"/>
        </w:rPr>
        <w:t>SC</w:t>
      </w:r>
      <w:r w:rsidRPr="00B83886">
        <w:rPr>
          <w:szCs w:val="27"/>
          <w:lang w:val="ru-RU"/>
        </w:rPr>
        <w:t xml:space="preserve">; </w:t>
      </w:r>
      <w:r w:rsidRPr="00CD014B">
        <w:rPr>
          <w:szCs w:val="27"/>
        </w:rPr>
        <w:t>K</w:t>
      </w:r>
      <w:r w:rsidRPr="00B83886">
        <w:rPr>
          <w:rFonts w:ascii="Cambria Math" w:hAnsi="Cambria Math"/>
          <w:szCs w:val="27"/>
          <w:lang w:val="ru-RU"/>
        </w:rPr>
        <w:t>∈</w:t>
      </w:r>
      <w:r w:rsidRPr="00CD014B">
        <w:rPr>
          <w:szCs w:val="27"/>
        </w:rPr>
        <w:t>BC</w:t>
      </w:r>
      <w:r w:rsidRPr="00B83886">
        <w:rPr>
          <w:szCs w:val="27"/>
          <w:lang w:val="ru-RU"/>
        </w:rPr>
        <w:t>.</w:t>
      </w:r>
    </w:p>
    <w:p w14:paraId="09A0A4D7" w14:textId="77777777" w:rsidR="006E78D5" w:rsidRPr="00CD014B" w:rsidRDefault="006E78D5" w:rsidP="006E78D5">
      <w:pPr>
        <w:pStyle w:val="af4"/>
        <w:tabs>
          <w:tab w:val="left" w:pos="284"/>
        </w:tabs>
        <w:spacing w:line="360" w:lineRule="auto"/>
        <w:ind w:left="360"/>
      </w:pPr>
      <w:r w:rsidRPr="00CD014B">
        <w:rPr>
          <w:noProof/>
          <w:lang w:val="ru-RU" w:eastAsia="ru-RU"/>
        </w:rPr>
        <w:drawing>
          <wp:inline distT="0" distB="0" distL="0" distR="0" wp14:anchorId="57CAB34A" wp14:editId="164D11CD">
            <wp:extent cx="1175429" cy="1276350"/>
            <wp:effectExtent l="19050" t="0" r="5671" b="0"/>
            <wp:docPr id="798" name="Рисунок 835" descr="C:\Users\User\Downloads\pic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descr="C:\Users\User\Downloads\pic40.png"/>
                    <pic:cNvPicPr>
                      <a:picLocks noChangeAspect="1" noChangeArrowheads="1"/>
                    </pic:cNvPicPr>
                  </pic:nvPicPr>
                  <pic:blipFill>
                    <a:blip r:embed="rId188" cstate="print"/>
                    <a:srcRect/>
                    <a:stretch>
                      <a:fillRect/>
                    </a:stretch>
                  </pic:blipFill>
                  <pic:spPr bwMode="auto">
                    <a:xfrm>
                      <a:off x="0" y="0"/>
                      <a:ext cx="1178405" cy="1279581"/>
                    </a:xfrm>
                    <a:prstGeom prst="rect">
                      <a:avLst/>
                    </a:prstGeom>
                    <a:noFill/>
                    <a:ln w="9525">
                      <a:noFill/>
                      <a:miter lim="800000"/>
                      <a:headEnd/>
                      <a:tailEnd/>
                    </a:ln>
                  </pic:spPr>
                </pic:pic>
              </a:graphicData>
            </a:graphic>
          </wp:inline>
        </w:drawing>
      </w:r>
      <w:r w:rsidRPr="00CD014B">
        <w:br w:type="page"/>
      </w:r>
    </w:p>
    <w:p w14:paraId="72E077B6" w14:textId="77777777" w:rsidR="006E78D5" w:rsidRPr="00CD014B" w:rsidRDefault="006E78D5" w:rsidP="006E78D5">
      <w:pPr>
        <w:jc w:val="center"/>
        <w:rPr>
          <w:b/>
          <w:i/>
        </w:rPr>
      </w:pPr>
      <w:r w:rsidRPr="00CD014B">
        <w:rPr>
          <w:b/>
          <w:i/>
        </w:rPr>
        <w:t>Вариант № 3</w:t>
      </w:r>
    </w:p>
    <w:p w14:paraId="285D7662" w14:textId="77777777" w:rsidR="006E78D5" w:rsidRPr="00CD014B" w:rsidRDefault="006E78D5" w:rsidP="00FB0EFB">
      <w:pPr>
        <w:numPr>
          <w:ilvl w:val="0"/>
          <w:numId w:val="30"/>
        </w:numPr>
        <w:tabs>
          <w:tab w:val="clear" w:pos="720"/>
          <w:tab w:val="num" w:pos="142"/>
          <w:tab w:val="left" w:pos="284"/>
          <w:tab w:val="left" w:pos="567"/>
        </w:tabs>
        <w:spacing w:after="0" w:line="240" w:lineRule="auto"/>
        <w:ind w:left="0" w:firstLine="0"/>
        <w:jc w:val="both"/>
      </w:pPr>
      <w:r w:rsidRPr="00CD014B">
        <w:t>Решитьиррациональноеуравнение:</w:t>
      </w:r>
    </w:p>
    <w:p w14:paraId="24934B6B" w14:textId="77777777" w:rsidR="006E78D5" w:rsidRPr="00CD014B" w:rsidRDefault="00000000" w:rsidP="006E78D5">
      <w:pPr>
        <w:jc w:val="center"/>
      </w:pPr>
      <m:oMath>
        <m:rad>
          <m:radPr>
            <m:degHide m:val="1"/>
            <m:ctrlPr>
              <w:rPr>
                <w:rFonts w:ascii="Cambria Math" w:hAnsi="Cambria Math"/>
                <w:i/>
              </w:rPr>
            </m:ctrlPr>
          </m:radPr>
          <m:deg/>
          <m:e>
            <m:r>
              <w:rPr>
                <w:rFonts w:ascii="Cambria Math"/>
              </w:rPr>
              <m:t>3</m:t>
            </m:r>
            <m:r>
              <w:rPr>
                <w:rFonts w:ascii="Cambria Math"/>
              </w:rPr>
              <m:t>-</m:t>
            </m:r>
            <m:sSup>
              <m:sSupPr>
                <m:ctrlPr>
                  <w:rPr>
                    <w:rFonts w:ascii="Cambria Math" w:hAnsi="Cambria Math"/>
                    <w:i/>
                  </w:rPr>
                </m:ctrlPr>
              </m:sSupPr>
              <m:e>
                <m:r>
                  <w:rPr>
                    <w:rFonts w:ascii="Cambria Math"/>
                  </w:rPr>
                  <m:t>х</m:t>
                </m:r>
              </m:e>
              <m:sup>
                <m:r>
                  <w:rPr>
                    <w:rFonts w:ascii="Cambria Math"/>
                  </w:rPr>
                  <m:t>2</m:t>
                </m:r>
              </m:sup>
            </m:sSup>
          </m:e>
        </m:rad>
      </m:oMath>
      <w:r w:rsidR="006E78D5" w:rsidRPr="00CD014B">
        <w:t>=</w:t>
      </w:r>
      <m:oMath>
        <m:rad>
          <m:radPr>
            <m:degHide m:val="1"/>
            <m:ctrlPr>
              <w:rPr>
                <w:rFonts w:ascii="Cambria Math" w:hAnsi="Cambria Math"/>
                <w:i/>
              </w:rPr>
            </m:ctrlPr>
          </m:radPr>
          <m:deg/>
          <m:e>
            <m:r>
              <w:rPr>
                <w:rFonts w:ascii="Cambria Math"/>
              </w:rPr>
              <m:t>-</m:t>
            </m:r>
            <m:r>
              <w:rPr>
                <w:rFonts w:ascii="Cambria Math"/>
              </w:rPr>
              <m:t>5</m:t>
            </m:r>
            <m:r>
              <w:rPr>
                <w:rFonts w:ascii="Cambria Math"/>
              </w:rPr>
              <m:t>х-</m:t>
            </m:r>
            <m:r>
              <w:rPr>
                <w:rFonts w:ascii="Cambria Math"/>
              </w:rPr>
              <m:t>3</m:t>
            </m:r>
          </m:e>
        </m:rad>
      </m:oMath>
    </w:p>
    <w:p w14:paraId="41C11C17" w14:textId="77777777" w:rsidR="006E78D5" w:rsidRPr="00B83886" w:rsidRDefault="006E78D5" w:rsidP="00FB0EFB">
      <w:pPr>
        <w:pStyle w:val="af4"/>
        <w:widowControl/>
        <w:numPr>
          <w:ilvl w:val="0"/>
          <w:numId w:val="35"/>
        </w:numPr>
        <w:tabs>
          <w:tab w:val="left" w:pos="284"/>
        </w:tabs>
        <w:ind w:left="0" w:hanging="11"/>
        <w:jc w:val="both"/>
        <w:rPr>
          <w:lang w:val="ru-RU"/>
        </w:rPr>
      </w:pPr>
      <w:r w:rsidRPr="00B83886">
        <w:rPr>
          <w:lang w:val="ru-RU"/>
        </w:rPr>
        <w:t>Расположить в порядке возрастания степенные выражения:</w:t>
      </w:r>
    </w:p>
    <w:p w14:paraId="285F7E7E" w14:textId="77777777" w:rsidR="006E78D5" w:rsidRPr="00ED30CA" w:rsidRDefault="00000000" w:rsidP="006E78D5">
      <w:pPr>
        <w:pStyle w:val="af4"/>
        <w:ind w:left="720"/>
        <w:jc w:val="both"/>
        <w:rPr>
          <w:sz w:val="28"/>
        </w:rPr>
      </w:pPr>
      <m:oMathPara>
        <m:oMath>
          <m:sSup>
            <m:sSupPr>
              <m:ctrlPr>
                <w:rPr>
                  <w:rFonts w:ascii="Cambria Math" w:hAnsi="Cambria Math"/>
                  <w:i/>
                  <w:sz w:val="28"/>
                </w:rPr>
              </m:ctrlPr>
            </m:sSupPr>
            <m:e>
              <m:d>
                <m:dPr>
                  <m:ctrlPr>
                    <w:rPr>
                      <w:rFonts w:ascii="Cambria Math" w:hAnsi="Cambria Math"/>
                      <w:i/>
                      <w:sz w:val="28"/>
                    </w:rPr>
                  </m:ctrlPr>
                </m:dPr>
                <m:e>
                  <m:f>
                    <m:fPr>
                      <m:ctrlPr>
                        <w:rPr>
                          <w:rFonts w:ascii="Cambria Math" w:hAnsi="Cambria Math"/>
                          <w:i/>
                          <w:sz w:val="28"/>
                        </w:rPr>
                      </m:ctrlPr>
                    </m:fPr>
                    <m:num>
                      <m:r>
                        <w:rPr>
                          <w:rFonts w:ascii="Cambria Math" w:hAnsi="Cambria Math"/>
                          <w:sz w:val="28"/>
                        </w:rPr>
                        <m:t>1</m:t>
                      </m:r>
                    </m:num>
                    <m:den>
                      <m:r>
                        <w:rPr>
                          <w:rFonts w:ascii="Cambria Math" w:hAnsi="Cambria Math"/>
                          <w:sz w:val="28"/>
                        </w:rPr>
                        <m:t>3</m:t>
                      </m:r>
                    </m:den>
                  </m:f>
                </m:e>
              </m:d>
            </m:e>
            <m:sup>
              <m:r>
                <w:rPr>
                  <w:rFonts w:ascii="Cambria Math" w:hAnsi="Cambria Math"/>
                  <w:sz w:val="28"/>
                </w:rPr>
                <m:t>2</m:t>
              </m:r>
            </m:sup>
          </m:sSup>
          <m:r>
            <w:rPr>
              <w:rFonts w:ascii="Cambria Math" w:hAnsi="Cambria Math"/>
              <w:sz w:val="28"/>
            </w:rPr>
            <m:t>;</m:t>
          </m:r>
          <m:sSup>
            <m:sSupPr>
              <m:ctrlPr>
                <w:rPr>
                  <w:rFonts w:ascii="Cambria Math" w:hAnsi="Cambria Math"/>
                  <w:i/>
                  <w:sz w:val="28"/>
                </w:rPr>
              </m:ctrlPr>
            </m:sSupPr>
            <m:e>
              <m:d>
                <m:dPr>
                  <m:ctrlPr>
                    <w:rPr>
                      <w:rFonts w:ascii="Cambria Math" w:hAnsi="Cambria Math"/>
                      <w:i/>
                      <w:sz w:val="28"/>
                    </w:rPr>
                  </m:ctrlPr>
                </m:dPr>
                <m:e>
                  <m:f>
                    <m:fPr>
                      <m:ctrlPr>
                        <w:rPr>
                          <w:rFonts w:ascii="Cambria Math" w:hAnsi="Cambria Math"/>
                          <w:i/>
                          <w:sz w:val="28"/>
                        </w:rPr>
                      </m:ctrlPr>
                    </m:fPr>
                    <m:num>
                      <m:r>
                        <w:rPr>
                          <w:rFonts w:ascii="Cambria Math" w:hAnsi="Cambria Math"/>
                          <w:sz w:val="28"/>
                        </w:rPr>
                        <m:t>1</m:t>
                      </m:r>
                    </m:num>
                    <m:den>
                      <m:r>
                        <w:rPr>
                          <w:rFonts w:ascii="Cambria Math" w:hAnsi="Cambria Math"/>
                          <w:sz w:val="28"/>
                        </w:rPr>
                        <m:t>3</m:t>
                      </m:r>
                    </m:den>
                  </m:f>
                </m:e>
              </m:d>
            </m:e>
            <m:sup>
              <m:r>
                <w:rPr>
                  <w:rFonts w:ascii="Cambria Math" w:hAnsi="Cambria Math"/>
                  <w:sz w:val="28"/>
                </w:rPr>
                <m:t>-</m:t>
              </m:r>
              <m:f>
                <m:fPr>
                  <m:ctrlPr>
                    <w:rPr>
                      <w:rFonts w:ascii="Cambria Math" w:hAnsi="Cambria Math"/>
                      <w:i/>
                      <w:sz w:val="28"/>
                    </w:rPr>
                  </m:ctrlPr>
                </m:fPr>
                <m:num>
                  <m:r>
                    <w:rPr>
                      <w:rFonts w:ascii="Cambria Math" w:hAnsi="Cambria Math"/>
                      <w:sz w:val="28"/>
                    </w:rPr>
                    <m:t>1</m:t>
                  </m:r>
                </m:num>
                <m:den>
                  <m:r>
                    <w:rPr>
                      <w:rFonts w:ascii="Cambria Math" w:hAnsi="Cambria Math"/>
                      <w:sz w:val="28"/>
                    </w:rPr>
                    <m:t>2</m:t>
                  </m:r>
                </m:den>
              </m:f>
            </m:sup>
          </m:sSup>
          <m:r>
            <w:rPr>
              <w:rFonts w:ascii="Cambria Math" w:hAnsi="Cambria Math"/>
              <w:sz w:val="28"/>
            </w:rPr>
            <m:t>;</m:t>
          </m:r>
          <m:sSup>
            <m:sSupPr>
              <m:ctrlPr>
                <w:rPr>
                  <w:rFonts w:ascii="Cambria Math" w:hAnsi="Cambria Math"/>
                  <w:i/>
                  <w:sz w:val="28"/>
                </w:rPr>
              </m:ctrlPr>
            </m:sSupPr>
            <m:e>
              <m:r>
                <w:rPr>
                  <w:rFonts w:ascii="Cambria Math" w:hAnsi="Cambria Math"/>
                  <w:sz w:val="28"/>
                </w:rPr>
                <m:t>9</m:t>
              </m:r>
            </m:e>
            <m:sup>
              <m:r>
                <w:rPr>
                  <w:rFonts w:ascii="Cambria Math" w:hAnsi="Cambria Math"/>
                  <w:sz w:val="28"/>
                </w:rPr>
                <m:t>-</m:t>
              </m:r>
              <m:f>
                <m:fPr>
                  <m:ctrlPr>
                    <w:rPr>
                      <w:rFonts w:ascii="Cambria Math" w:hAnsi="Cambria Math"/>
                      <w:i/>
                      <w:sz w:val="28"/>
                    </w:rPr>
                  </m:ctrlPr>
                </m:fPr>
                <m:num>
                  <m:r>
                    <w:rPr>
                      <w:rFonts w:ascii="Cambria Math" w:hAnsi="Cambria Math"/>
                      <w:sz w:val="28"/>
                    </w:rPr>
                    <m:t>1</m:t>
                  </m:r>
                </m:num>
                <m:den>
                  <m:r>
                    <w:rPr>
                      <w:rFonts w:ascii="Cambria Math" w:hAnsi="Cambria Math"/>
                      <w:sz w:val="28"/>
                    </w:rPr>
                    <m:t>3</m:t>
                  </m:r>
                </m:den>
              </m:f>
            </m:sup>
          </m:sSup>
          <m:r>
            <w:rPr>
              <w:rFonts w:ascii="Cambria Math" w:hAnsi="Cambria Math"/>
              <w:sz w:val="28"/>
            </w:rPr>
            <m:t>;</m:t>
          </m:r>
          <m:sSup>
            <m:sSupPr>
              <m:ctrlPr>
                <w:rPr>
                  <w:rFonts w:ascii="Cambria Math" w:hAnsi="Cambria Math"/>
                  <w:i/>
                  <w:sz w:val="28"/>
                </w:rPr>
              </m:ctrlPr>
            </m:sSupPr>
            <m:e>
              <m:r>
                <w:rPr>
                  <w:rFonts w:ascii="Cambria Math" w:hAnsi="Cambria Math"/>
                  <w:sz w:val="28"/>
                </w:rPr>
                <m:t>3</m:t>
              </m:r>
            </m:e>
            <m:sup>
              <m:f>
                <m:fPr>
                  <m:ctrlPr>
                    <w:rPr>
                      <w:rFonts w:ascii="Cambria Math" w:hAnsi="Cambria Math"/>
                      <w:i/>
                      <w:sz w:val="28"/>
                    </w:rPr>
                  </m:ctrlPr>
                </m:fPr>
                <m:num>
                  <m:r>
                    <w:rPr>
                      <w:rFonts w:ascii="Cambria Math" w:hAnsi="Cambria Math"/>
                      <w:sz w:val="28"/>
                    </w:rPr>
                    <m:t>3</m:t>
                  </m:r>
                </m:num>
                <m:den>
                  <m:r>
                    <w:rPr>
                      <w:rFonts w:ascii="Cambria Math" w:hAnsi="Cambria Math"/>
                      <w:sz w:val="28"/>
                    </w:rPr>
                    <m:t>4</m:t>
                  </m:r>
                </m:den>
              </m:f>
            </m:sup>
          </m:sSup>
          <m:r>
            <w:rPr>
              <w:rFonts w:ascii="Cambria Math" w:hAnsi="Cambria Math"/>
              <w:sz w:val="28"/>
            </w:rPr>
            <m:t xml:space="preserve">; </m:t>
          </m:r>
          <m:sSup>
            <m:sSupPr>
              <m:ctrlPr>
                <w:rPr>
                  <w:rFonts w:ascii="Cambria Math" w:hAnsi="Cambria Math"/>
                  <w:i/>
                  <w:sz w:val="28"/>
                </w:rPr>
              </m:ctrlPr>
            </m:sSupPr>
            <m:e>
              <m:d>
                <m:dPr>
                  <m:ctrlPr>
                    <w:rPr>
                      <w:rFonts w:ascii="Cambria Math" w:hAnsi="Cambria Math"/>
                      <w:i/>
                      <w:sz w:val="28"/>
                    </w:rPr>
                  </m:ctrlPr>
                </m:dPr>
                <m:e>
                  <m:f>
                    <m:fPr>
                      <m:ctrlPr>
                        <w:rPr>
                          <w:rFonts w:ascii="Cambria Math" w:hAnsi="Cambria Math"/>
                          <w:i/>
                          <w:sz w:val="28"/>
                        </w:rPr>
                      </m:ctrlPr>
                    </m:fPr>
                    <m:num>
                      <m:r>
                        <w:rPr>
                          <w:rFonts w:ascii="Cambria Math" w:hAnsi="Cambria Math"/>
                          <w:sz w:val="28"/>
                        </w:rPr>
                        <m:t>1</m:t>
                      </m:r>
                    </m:num>
                    <m:den>
                      <m:r>
                        <w:rPr>
                          <w:rFonts w:ascii="Cambria Math" w:hAnsi="Cambria Math"/>
                          <w:sz w:val="28"/>
                        </w:rPr>
                        <m:t>9</m:t>
                      </m:r>
                    </m:den>
                  </m:f>
                </m:e>
              </m:d>
            </m:e>
            <m:sup>
              <m:r>
                <w:rPr>
                  <w:rFonts w:ascii="Cambria Math" w:hAnsi="Cambria Math"/>
                  <w:sz w:val="28"/>
                </w:rPr>
                <m:t>-</m:t>
              </m:r>
              <m:f>
                <m:fPr>
                  <m:ctrlPr>
                    <w:rPr>
                      <w:rFonts w:ascii="Cambria Math" w:hAnsi="Cambria Math"/>
                      <w:i/>
                      <w:sz w:val="28"/>
                    </w:rPr>
                  </m:ctrlPr>
                </m:fPr>
                <m:num>
                  <m:r>
                    <w:rPr>
                      <w:rFonts w:ascii="Cambria Math" w:hAnsi="Cambria Math"/>
                      <w:sz w:val="28"/>
                    </w:rPr>
                    <m:t>3</m:t>
                  </m:r>
                </m:num>
                <m:den>
                  <m:r>
                    <w:rPr>
                      <w:rFonts w:ascii="Cambria Math" w:hAnsi="Cambria Math"/>
                      <w:sz w:val="28"/>
                    </w:rPr>
                    <m:t>2</m:t>
                  </m:r>
                </m:den>
              </m:f>
            </m:sup>
          </m:sSup>
        </m:oMath>
      </m:oMathPara>
    </w:p>
    <w:p w14:paraId="72845CF8" w14:textId="77777777" w:rsidR="006E78D5" w:rsidRPr="00CD014B" w:rsidRDefault="006E78D5" w:rsidP="00FB0EFB">
      <w:pPr>
        <w:pStyle w:val="af4"/>
        <w:widowControl/>
        <w:numPr>
          <w:ilvl w:val="0"/>
          <w:numId w:val="35"/>
        </w:numPr>
        <w:tabs>
          <w:tab w:val="left" w:pos="284"/>
        </w:tabs>
        <w:ind w:left="0" w:firstLine="0"/>
        <w:jc w:val="both"/>
      </w:pPr>
      <w:r w:rsidRPr="00CD014B">
        <w:t>Решитьпоказательноеуравнение:</w:t>
      </w:r>
    </w:p>
    <w:p w14:paraId="5AEF94F2" w14:textId="77777777" w:rsidR="006E78D5" w:rsidRPr="00CD014B" w:rsidRDefault="006E78D5" w:rsidP="006E78D5">
      <w:pPr>
        <w:jc w:val="center"/>
      </w:pPr>
      <w:r w:rsidRPr="00CD014B">
        <w:rPr>
          <w:position w:val="-6"/>
        </w:rPr>
        <w:object w:dxaOrig="1600" w:dyaOrig="320" w14:anchorId="25B098E0">
          <v:shape id="_x0000_i1107" type="#_x0000_t75" style="width:87.05pt;height:18pt" o:ole="">
            <v:imagedata r:id="rId189" o:title=""/>
          </v:shape>
          <o:OLEObject Type="Embed" ProgID="Equation.3" ShapeID="_x0000_i1107" DrawAspect="Content" ObjectID="_1834667826" r:id="rId190"/>
        </w:object>
      </w:r>
    </w:p>
    <w:p w14:paraId="3431F5AF" w14:textId="77777777" w:rsidR="006E78D5" w:rsidRPr="00CD014B" w:rsidRDefault="006E78D5" w:rsidP="00FB0EFB">
      <w:pPr>
        <w:pStyle w:val="af4"/>
        <w:widowControl/>
        <w:numPr>
          <w:ilvl w:val="0"/>
          <w:numId w:val="35"/>
        </w:numPr>
        <w:tabs>
          <w:tab w:val="left" w:pos="284"/>
        </w:tabs>
        <w:ind w:left="0" w:firstLine="0"/>
        <w:jc w:val="both"/>
      </w:pPr>
      <w:r w:rsidRPr="00CD014B">
        <w:t>Решитьлогарифмическоенеравенство:</w:t>
      </w:r>
    </w:p>
    <w:p w14:paraId="7BAB1862" w14:textId="77777777" w:rsidR="006E78D5" w:rsidRPr="00CD014B" w:rsidRDefault="006E78D5" w:rsidP="006E78D5">
      <w:pPr>
        <w:jc w:val="center"/>
      </w:pPr>
      <w:r w:rsidRPr="00ED30CA">
        <w:rPr>
          <w:position w:val="-18"/>
        </w:rPr>
        <w:object w:dxaOrig="2600" w:dyaOrig="420" w14:anchorId="02E59415">
          <v:shape id="_x0000_i1108" type="#_x0000_t75" style="width:139.25pt;height:22.2pt" o:ole="">
            <v:imagedata r:id="rId191" o:title=""/>
          </v:shape>
          <o:OLEObject Type="Embed" ProgID="Equation.3" ShapeID="_x0000_i1108" DrawAspect="Content" ObjectID="_1834667827" r:id="rId192"/>
        </w:object>
      </w:r>
    </w:p>
    <w:p w14:paraId="6DD35153" w14:textId="77777777" w:rsidR="006E78D5" w:rsidRPr="00CD014B" w:rsidRDefault="006E78D5" w:rsidP="00FB0EFB">
      <w:pPr>
        <w:pStyle w:val="af4"/>
        <w:widowControl/>
        <w:numPr>
          <w:ilvl w:val="0"/>
          <w:numId w:val="35"/>
        </w:numPr>
        <w:tabs>
          <w:tab w:val="left" w:pos="284"/>
        </w:tabs>
        <w:spacing w:line="360" w:lineRule="auto"/>
        <w:ind w:left="0" w:firstLine="0"/>
        <w:jc w:val="both"/>
      </w:pPr>
      <w:r>
        <w:rPr>
          <w:noProof/>
          <w:lang w:val="ru-RU" w:eastAsia="ru-RU"/>
        </w:rPr>
        <w:drawing>
          <wp:anchor distT="0" distB="0" distL="114300" distR="114300" simplePos="0" relativeHeight="251727872" behindDoc="0" locked="0" layoutInCell="1" allowOverlap="1" wp14:anchorId="3C6EA0C7" wp14:editId="7B1AC024">
            <wp:simplePos x="0" y="0"/>
            <wp:positionH relativeFrom="column">
              <wp:posOffset>-320040</wp:posOffset>
            </wp:positionH>
            <wp:positionV relativeFrom="paragraph">
              <wp:posOffset>241935</wp:posOffset>
            </wp:positionV>
            <wp:extent cx="2524125" cy="1724025"/>
            <wp:effectExtent l="19050" t="0" r="9525" b="0"/>
            <wp:wrapSquare wrapText="bothSides"/>
            <wp:docPr id="799" name="Рисунок 458" descr="Ð¡ÑÑÐ¾ÑÐ½Ð¾Ðµ Ð²ÑÐ¿Ð°Ð´ÐµÐ½Ð¸Ðµ Ð¾ÑÐ°Ð´ÐºÐ¾Ð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descr="Ð¡ÑÑÐ¾ÑÐ½Ð¾Ðµ Ð²ÑÐ¿Ð°Ð´ÐµÐ½Ð¸Ðµ Ð¾ÑÐ°Ð´ÐºÐ¾Ð²"/>
                    <pic:cNvPicPr>
                      <a:picLocks noChangeAspect="1" noChangeArrowheads="1"/>
                    </pic:cNvPicPr>
                  </pic:nvPicPr>
                  <pic:blipFill>
                    <a:blip r:embed="rId193" cstate="print"/>
                    <a:srcRect/>
                    <a:stretch>
                      <a:fillRect/>
                    </a:stretch>
                  </pic:blipFill>
                  <pic:spPr bwMode="auto">
                    <a:xfrm>
                      <a:off x="0" y="0"/>
                      <a:ext cx="2524125" cy="1724025"/>
                    </a:xfrm>
                    <a:prstGeom prst="rect">
                      <a:avLst/>
                    </a:prstGeom>
                    <a:noFill/>
                    <a:ln w="9525">
                      <a:noFill/>
                      <a:miter lim="800000"/>
                      <a:headEnd/>
                      <a:tailEnd/>
                    </a:ln>
                  </pic:spPr>
                </pic:pic>
              </a:graphicData>
            </a:graphic>
          </wp:anchor>
        </w:drawing>
      </w:r>
      <w:r w:rsidRPr="00CD014B">
        <w:t>Решитьтригонометрическоеуравнение:</w:t>
      </w:r>
    </w:p>
    <w:p w14:paraId="5EE3C261" w14:textId="77777777" w:rsidR="006E78D5" w:rsidRPr="00ED30CA" w:rsidRDefault="006E78D5" w:rsidP="006E78D5">
      <w:pPr>
        <w:spacing w:line="360" w:lineRule="auto"/>
        <w:jc w:val="center"/>
        <w:rPr>
          <w:sz w:val="32"/>
        </w:rPr>
      </w:pPr>
      <w:r w:rsidRPr="00ED30CA">
        <w:rPr>
          <w:position w:val="-10"/>
          <w:sz w:val="32"/>
        </w:rPr>
        <w:object w:dxaOrig="2140" w:dyaOrig="360" w14:anchorId="4C4A31B8">
          <v:shape id="_x0000_i1109" type="#_x0000_t75" style="width:98.95pt;height:18pt" o:ole="">
            <v:imagedata r:id="rId194" o:title=""/>
          </v:shape>
          <o:OLEObject Type="Embed" ProgID="Equation.3" ShapeID="_x0000_i1109" DrawAspect="Content" ObjectID="_1834667828" r:id="rId195"/>
        </w:object>
      </w:r>
    </w:p>
    <w:p w14:paraId="62A4EC5C" w14:textId="77777777" w:rsidR="006E78D5" w:rsidRPr="00CD014B" w:rsidRDefault="006E78D5" w:rsidP="00FB0EFB">
      <w:pPr>
        <w:pStyle w:val="af4"/>
        <w:widowControl/>
        <w:numPr>
          <w:ilvl w:val="0"/>
          <w:numId w:val="35"/>
        </w:numPr>
        <w:spacing w:line="360" w:lineRule="auto"/>
        <w:jc w:val="both"/>
      </w:pPr>
      <w:r w:rsidRPr="00B83886">
        <w:rPr>
          <w:shd w:val="clear" w:color="auto" w:fill="FFFFFF"/>
          <w:lang w:val="ru-RU"/>
        </w:rPr>
        <w:t xml:space="preserve">На графике изображено суточное количество осадков в Казани с 3 по 15 февраля 1909 года. </w:t>
      </w:r>
      <w:r w:rsidRPr="00CD014B">
        <w:rPr>
          <w:shd w:val="clear" w:color="auto" w:fill="FFFFFF"/>
        </w:rPr>
        <w:t>Определить, какогочиславпервыевыпалопятьмиллиметровосадков.</w:t>
      </w:r>
    </w:p>
    <w:p w14:paraId="6C0C7F8D" w14:textId="77777777" w:rsidR="006E78D5" w:rsidRPr="00CD014B" w:rsidRDefault="006E78D5" w:rsidP="006E78D5">
      <w:pPr>
        <w:spacing w:line="360" w:lineRule="auto"/>
        <w:ind w:left="360"/>
      </w:pPr>
    </w:p>
    <w:p w14:paraId="36864746" w14:textId="77777777" w:rsidR="006E78D5" w:rsidRPr="00B83886" w:rsidRDefault="006E78D5" w:rsidP="00FB0EFB">
      <w:pPr>
        <w:pStyle w:val="af4"/>
        <w:widowControl/>
        <w:numPr>
          <w:ilvl w:val="0"/>
          <w:numId w:val="35"/>
        </w:numPr>
        <w:tabs>
          <w:tab w:val="left" w:pos="284"/>
        </w:tabs>
        <w:spacing w:line="276" w:lineRule="auto"/>
        <w:ind w:left="0" w:firstLine="0"/>
        <w:jc w:val="both"/>
        <w:rPr>
          <w:lang w:val="ru-RU"/>
        </w:rPr>
      </w:pPr>
      <w:r w:rsidRPr="00B83886">
        <w:rPr>
          <w:lang w:val="ru-RU"/>
        </w:rPr>
        <w:t>Материальная точка движется прямолинейно по закону</w:t>
      </w:r>
      <w:r w:rsidRPr="00CD014B">
        <w:t>x</w:t>
      </w:r>
      <w:r w:rsidRPr="00B83886">
        <w:rPr>
          <w:lang w:val="ru-RU"/>
        </w:rPr>
        <w:t>(</w:t>
      </w:r>
      <w:r w:rsidRPr="00CD014B">
        <w:t>t</w:t>
      </w:r>
      <w:r w:rsidRPr="00B83886">
        <w:rPr>
          <w:lang w:val="ru-RU"/>
        </w:rPr>
        <w:t>) =</w:t>
      </w:r>
      <w:r w:rsidRPr="00CD014B">
        <w:t>t</w:t>
      </w:r>
      <w:r w:rsidRPr="00B83886">
        <w:rPr>
          <w:vertAlign w:val="superscript"/>
          <w:lang w:val="ru-RU"/>
        </w:rPr>
        <w:t>2</w:t>
      </w:r>
      <w:r w:rsidRPr="00B83886">
        <w:rPr>
          <w:lang w:val="ru-RU"/>
        </w:rPr>
        <w:t>− 13</w:t>
      </w:r>
      <w:r w:rsidRPr="00CD014B">
        <w:t>t</w:t>
      </w:r>
      <w:r w:rsidRPr="00B83886">
        <w:rPr>
          <w:lang w:val="ru-RU"/>
        </w:rPr>
        <w:t>+ 23, где</w:t>
      </w:r>
      <w:r w:rsidRPr="00CD014B">
        <w:t>x</w:t>
      </w:r>
      <w:r w:rsidRPr="00B83886">
        <w:rPr>
          <w:lang w:val="ru-RU"/>
        </w:rPr>
        <w:t>- расстояние от точки отсчета в метрах,</w:t>
      </w:r>
      <w:r w:rsidRPr="00CD014B">
        <w:t>t</w:t>
      </w:r>
      <w:r w:rsidRPr="00B83886">
        <w:rPr>
          <w:lang w:val="ru-RU"/>
        </w:rPr>
        <w:t>- время в секундах, измеренное с начала движения. В какой момент времени (в секундах) ее скорость была равна 3 м/с?</w:t>
      </w:r>
    </w:p>
    <w:p w14:paraId="5869166E" w14:textId="77777777" w:rsidR="006E78D5" w:rsidRPr="00CD014B" w:rsidRDefault="006E78D5" w:rsidP="00FB0EFB">
      <w:pPr>
        <w:numPr>
          <w:ilvl w:val="0"/>
          <w:numId w:val="35"/>
        </w:numPr>
        <w:tabs>
          <w:tab w:val="left" w:pos="284"/>
        </w:tabs>
        <w:spacing w:after="0" w:line="360" w:lineRule="auto"/>
        <w:ind w:left="0" w:firstLine="0"/>
        <w:jc w:val="both"/>
      </w:pPr>
      <w:r w:rsidRPr="00CD014B">
        <w:t xml:space="preserve">Вычислитенеопределенныйинтеграл: </w:t>
      </w:r>
    </w:p>
    <w:p w14:paraId="528E572C" w14:textId="77777777" w:rsidR="006E78D5" w:rsidRPr="00CD014B" w:rsidRDefault="006E78D5" w:rsidP="006E78D5">
      <w:pPr>
        <w:spacing w:line="360" w:lineRule="auto"/>
        <w:jc w:val="center"/>
      </w:pPr>
      <w:r w:rsidRPr="00CD014B">
        <w:rPr>
          <w:position w:val="-16"/>
        </w:rPr>
        <w:object w:dxaOrig="3220" w:dyaOrig="440" w14:anchorId="5562376F">
          <v:shape id="_x0000_i1110" type="#_x0000_t75" style="width:150.05pt;height:21pt" o:ole="">
            <v:imagedata r:id="rId196" o:title=""/>
          </v:shape>
          <o:OLEObject Type="Embed" ProgID="Equation.3" ShapeID="_x0000_i1110" DrawAspect="Content" ObjectID="_1834667829" r:id="rId197"/>
        </w:object>
      </w:r>
    </w:p>
    <w:p w14:paraId="39B30B53" w14:textId="77777777" w:rsidR="006E78D5" w:rsidRPr="00B83886" w:rsidRDefault="006E78D5" w:rsidP="00FB0EFB">
      <w:pPr>
        <w:pStyle w:val="af4"/>
        <w:widowControl/>
        <w:numPr>
          <w:ilvl w:val="0"/>
          <w:numId w:val="35"/>
        </w:numPr>
        <w:shd w:val="clear" w:color="auto" w:fill="FFFFFF"/>
        <w:tabs>
          <w:tab w:val="left" w:pos="426"/>
        </w:tabs>
        <w:spacing w:line="276" w:lineRule="auto"/>
        <w:ind w:left="0" w:firstLine="0"/>
        <w:jc w:val="both"/>
        <w:rPr>
          <w:i/>
          <w:iCs/>
          <w:shd w:val="clear" w:color="auto" w:fill="FFFFFF"/>
          <w:lang w:val="ru-RU"/>
        </w:rPr>
      </w:pPr>
      <w:r w:rsidRPr="00B83886">
        <w:rPr>
          <w:iCs/>
          <w:lang w:val="ru-RU"/>
        </w:rPr>
        <w:t xml:space="preserve">Решить уравнение графическим способом: </w:t>
      </w:r>
      <m:oMath>
        <m:rad>
          <m:radPr>
            <m:degHide m:val="1"/>
            <m:ctrlPr>
              <w:rPr>
                <w:rStyle w:val="msqrt"/>
                <w:rFonts w:ascii="Cambria Math"/>
                <w:i/>
                <w:bdr w:val="none" w:sz="0" w:space="0" w:color="auto" w:frame="1"/>
                <w:shd w:val="clear" w:color="auto" w:fill="FFFFFF"/>
              </w:rPr>
            </m:ctrlPr>
          </m:radPr>
          <m:deg/>
          <m:e>
            <m:r>
              <w:rPr>
                <w:rStyle w:val="mi"/>
                <w:rFonts w:ascii="Cambria Math" w:hAnsi="Cambria Math"/>
                <w:bdr w:val="none" w:sz="0" w:space="0" w:color="auto" w:frame="1"/>
                <w:shd w:val="clear" w:color="auto" w:fill="FFFFFF"/>
              </w:rPr>
              <m:t>x</m:t>
            </m:r>
          </m:e>
        </m:rad>
      </m:oMath>
      <w:r w:rsidRPr="00B83886">
        <w:rPr>
          <w:rStyle w:val="mo"/>
          <w:bdr w:val="none" w:sz="0" w:space="0" w:color="auto" w:frame="1"/>
          <w:shd w:val="clear" w:color="auto" w:fill="FFFFFF"/>
          <w:lang w:val="ru-RU"/>
        </w:rPr>
        <w:t>=|</w:t>
      </w:r>
      <w:r w:rsidRPr="00CD014B">
        <w:rPr>
          <w:rStyle w:val="mi"/>
          <w:bdr w:val="none" w:sz="0" w:space="0" w:color="auto" w:frame="1"/>
          <w:shd w:val="clear" w:color="auto" w:fill="FFFFFF"/>
        </w:rPr>
        <w:t>x</w:t>
      </w:r>
      <w:r w:rsidRPr="00B83886">
        <w:rPr>
          <w:rStyle w:val="mo"/>
          <w:bdr w:val="none" w:sz="0" w:space="0" w:color="auto" w:frame="1"/>
          <w:shd w:val="clear" w:color="auto" w:fill="FFFFFF"/>
          <w:lang w:val="ru-RU"/>
        </w:rPr>
        <w:t>−</w:t>
      </w:r>
      <w:r w:rsidRPr="00B83886">
        <w:rPr>
          <w:rStyle w:val="mn"/>
          <w:bdr w:val="none" w:sz="0" w:space="0" w:color="auto" w:frame="1"/>
          <w:shd w:val="clear" w:color="auto" w:fill="FFFFFF"/>
          <w:lang w:val="ru-RU"/>
        </w:rPr>
        <w:t>2</w:t>
      </w:r>
      <w:r w:rsidRPr="00B83886">
        <w:rPr>
          <w:rStyle w:val="mo"/>
          <w:bdr w:val="none" w:sz="0" w:space="0" w:color="auto" w:frame="1"/>
          <w:shd w:val="clear" w:color="auto" w:fill="FFFFFF"/>
          <w:lang w:val="ru-RU"/>
        </w:rPr>
        <w:t>|</w:t>
      </w:r>
      <w:r w:rsidRPr="00B83886">
        <w:rPr>
          <w:i/>
          <w:iCs/>
          <w:shd w:val="clear" w:color="auto" w:fill="FFFFFF"/>
          <w:lang w:val="ru-RU"/>
        </w:rPr>
        <w:t>.</w:t>
      </w:r>
    </w:p>
    <w:p w14:paraId="24C64EEA" w14:textId="77777777" w:rsidR="006E78D5" w:rsidRPr="00B83886" w:rsidRDefault="006E78D5" w:rsidP="00FB0EFB">
      <w:pPr>
        <w:pStyle w:val="af4"/>
        <w:widowControl/>
        <w:numPr>
          <w:ilvl w:val="0"/>
          <w:numId w:val="35"/>
        </w:numPr>
        <w:tabs>
          <w:tab w:val="left" w:pos="284"/>
          <w:tab w:val="left" w:pos="426"/>
        </w:tabs>
        <w:spacing w:line="276" w:lineRule="auto"/>
        <w:ind w:left="0" w:firstLine="0"/>
        <w:jc w:val="both"/>
        <w:rPr>
          <w:lang w:val="ru-RU"/>
        </w:rPr>
      </w:pPr>
      <w:r w:rsidRPr="00B83886">
        <w:rPr>
          <w:lang w:val="ru-RU"/>
        </w:rPr>
        <w:t xml:space="preserve">Сколько различных дробей можно составить из чисел 3, 5, 7, 11, 13, 17 так, чтобы в каждую дробь входили 2 различных числа? </w:t>
      </w:r>
    </w:p>
    <w:p w14:paraId="66CE1FBA" w14:textId="77777777" w:rsidR="006E78D5" w:rsidRPr="00B83886" w:rsidRDefault="006E78D5" w:rsidP="00FB0EFB">
      <w:pPr>
        <w:pStyle w:val="af4"/>
        <w:widowControl/>
        <w:numPr>
          <w:ilvl w:val="0"/>
          <w:numId w:val="35"/>
        </w:numPr>
        <w:tabs>
          <w:tab w:val="left" w:pos="284"/>
          <w:tab w:val="left" w:pos="426"/>
        </w:tabs>
        <w:spacing w:line="276" w:lineRule="auto"/>
        <w:ind w:left="0" w:firstLine="0"/>
        <w:jc w:val="both"/>
        <w:rPr>
          <w:lang w:val="ru-RU"/>
        </w:rPr>
      </w:pPr>
      <w:r w:rsidRPr="00B83886">
        <w:rPr>
          <w:lang w:val="ru-RU"/>
        </w:rPr>
        <w:t>Случайным образом выбрали двузначное число. Найдите вероятность того, что оно оканчивается 0?</w:t>
      </w:r>
    </w:p>
    <w:p w14:paraId="0CA40FAB" w14:textId="77777777" w:rsidR="006E78D5" w:rsidRPr="00B83886" w:rsidRDefault="006E78D5" w:rsidP="00FB0EFB">
      <w:pPr>
        <w:pStyle w:val="af4"/>
        <w:widowControl/>
        <w:numPr>
          <w:ilvl w:val="0"/>
          <w:numId w:val="35"/>
        </w:numPr>
        <w:tabs>
          <w:tab w:val="left" w:pos="284"/>
          <w:tab w:val="left" w:pos="426"/>
        </w:tabs>
        <w:spacing w:line="360" w:lineRule="auto"/>
        <w:ind w:left="0" w:firstLine="0"/>
        <w:jc w:val="both"/>
        <w:rPr>
          <w:lang w:val="ru-RU"/>
        </w:rPr>
      </w:pPr>
      <w:r w:rsidRPr="00B83886">
        <w:rPr>
          <w:lang w:val="ru-RU"/>
        </w:rPr>
        <w:t xml:space="preserve">Объем шара равен </w:t>
      </w:r>
      <w:r w:rsidRPr="00CD014B">
        <w:rPr>
          <w:position w:val="-10"/>
        </w:rPr>
        <w:object w:dxaOrig="859" w:dyaOrig="360" w14:anchorId="33F58420">
          <v:shape id="_x0000_i1111" type="#_x0000_t75" style="width:42pt;height:18pt" o:ole="">
            <v:imagedata r:id="rId198" o:title=""/>
          </v:shape>
          <o:OLEObject Type="Embed" ProgID="Equation.3" ShapeID="_x0000_i1111" DrawAspect="Content" ObjectID="_1834667830" r:id="rId199"/>
        </w:object>
      </w:r>
      <w:r w:rsidRPr="00B83886">
        <w:rPr>
          <w:lang w:val="ru-RU"/>
        </w:rPr>
        <w:t>.  Найдите площадь поверхности шара.</w:t>
      </w:r>
    </w:p>
    <w:p w14:paraId="0CF9D895" w14:textId="77777777" w:rsidR="006E78D5" w:rsidRPr="00CD014B" w:rsidRDefault="006E78D5" w:rsidP="00FB0EFB">
      <w:pPr>
        <w:numPr>
          <w:ilvl w:val="0"/>
          <w:numId w:val="35"/>
        </w:numPr>
        <w:tabs>
          <w:tab w:val="left" w:pos="426"/>
        </w:tabs>
        <w:spacing w:after="0" w:line="360" w:lineRule="auto"/>
        <w:ind w:left="0" w:firstLine="0"/>
        <w:jc w:val="both"/>
      </w:pPr>
      <w:r w:rsidRPr="00B83886">
        <w:rPr>
          <w:lang w:val="ru-RU"/>
        </w:rPr>
        <w:t xml:space="preserve">Основание пирамиды прямоугольник со сторонами 6 см и 8 см. Все боковые ребра равны 13 см. </w:t>
      </w:r>
      <w:r w:rsidRPr="00CD014B">
        <w:t>Найдитеобъемпирамиды.</w:t>
      </w:r>
    </w:p>
    <w:p w14:paraId="67F68E37" w14:textId="77777777" w:rsidR="006E78D5" w:rsidRPr="00CD014B" w:rsidRDefault="006E78D5" w:rsidP="00FB0EFB">
      <w:pPr>
        <w:numPr>
          <w:ilvl w:val="0"/>
          <w:numId w:val="35"/>
        </w:numPr>
        <w:tabs>
          <w:tab w:val="left" w:pos="426"/>
        </w:tabs>
        <w:spacing w:after="0" w:line="240" w:lineRule="auto"/>
        <w:ind w:left="0" w:firstLine="0"/>
        <w:jc w:val="both"/>
      </w:pPr>
      <w:r w:rsidRPr="00CD014B">
        <w:t>Найдитескалярноепроизведение:</w:t>
      </w:r>
      <w:r w:rsidRPr="00ED30CA">
        <w:rPr>
          <w:position w:val="-10"/>
        </w:rPr>
        <w:object w:dxaOrig="980" w:dyaOrig="360" w14:anchorId="6CDAA18E">
          <v:shape id="_x0000_i1112" type="#_x0000_t75" style="width:69.6pt;height:27pt" o:ole="">
            <v:imagedata r:id="rId200" o:title=""/>
          </v:shape>
          <o:OLEObject Type="Embed" ProgID="Equation.3" ShapeID="_x0000_i1112" DrawAspect="Content" ObjectID="_1834667831" r:id="rId201"/>
        </w:object>
      </w:r>
      <w:r w:rsidRPr="00CD014B">
        <w:t>,  если</w:t>
      </w:r>
      <w:r w:rsidRPr="00ED30CA">
        <w:rPr>
          <w:position w:val="-12"/>
        </w:rPr>
        <w:object w:dxaOrig="1380" w:dyaOrig="520" w14:anchorId="1A74ADF0">
          <v:shape id="_x0000_i1113" type="#_x0000_t75" style="width:69pt;height:19.8pt" o:ole="">
            <v:imagedata r:id="rId202" o:title=""/>
          </v:shape>
          <o:OLEObject Type="Embed" ProgID="Equation.3" ShapeID="_x0000_i1113" DrawAspect="Content" ObjectID="_1834667832" r:id="rId203"/>
        </w:object>
      </w:r>
      <w:r w:rsidRPr="00CD014B">
        <w:t xml:space="preserve">, </w:t>
      </w:r>
      <w:r w:rsidRPr="00ED30CA">
        <w:rPr>
          <w:position w:val="-12"/>
        </w:rPr>
        <w:object w:dxaOrig="940" w:dyaOrig="540" w14:anchorId="094192A7">
          <v:shape id="_x0000_i1114" type="#_x0000_t75" style="width:67.2pt;height:23.4pt" o:ole="">
            <v:imagedata r:id="rId204" o:title=""/>
          </v:shape>
          <o:OLEObject Type="Embed" ProgID="Equation.3" ShapeID="_x0000_i1114" DrawAspect="Content" ObjectID="_1834667833" r:id="rId205"/>
        </w:object>
      </w:r>
    </w:p>
    <w:p w14:paraId="78BAB5C2" w14:textId="77777777" w:rsidR="006E78D5" w:rsidRPr="00B83886" w:rsidRDefault="006E78D5" w:rsidP="00FB0EFB">
      <w:pPr>
        <w:numPr>
          <w:ilvl w:val="0"/>
          <w:numId w:val="35"/>
        </w:numPr>
        <w:tabs>
          <w:tab w:val="left" w:pos="284"/>
          <w:tab w:val="left" w:pos="426"/>
        </w:tabs>
        <w:spacing w:after="0" w:line="240" w:lineRule="auto"/>
        <w:ind w:left="0" w:firstLine="0"/>
        <w:jc w:val="both"/>
        <w:rPr>
          <w:lang w:val="ru-RU"/>
        </w:rPr>
      </w:pPr>
      <w:r w:rsidRPr="00B83886">
        <w:rPr>
          <w:lang w:val="ru-RU"/>
        </w:rPr>
        <w:t>Построить</w:t>
      </w:r>
      <w:r w:rsidRPr="00B83886">
        <w:rPr>
          <w:rFonts w:ascii="Georgia" w:hAnsi="Georgia"/>
          <w:lang w:val="ru-RU"/>
        </w:rPr>
        <w:t xml:space="preserve"> сечение куба плоскостью, проходящей через точки: </w:t>
      </w:r>
      <w:r w:rsidRPr="00CD014B">
        <w:rPr>
          <w:rFonts w:ascii="Georgia" w:hAnsi="Georgia"/>
        </w:rPr>
        <w:t>M</w:t>
      </w:r>
      <w:r w:rsidRPr="00B83886">
        <w:rPr>
          <w:rFonts w:ascii="Cambria Math" w:hAnsi="Cambria Math" w:cs="Cambria Math"/>
          <w:lang w:val="ru-RU"/>
        </w:rPr>
        <w:t>∈</w:t>
      </w:r>
      <w:r w:rsidRPr="00CD014B">
        <w:rPr>
          <w:rFonts w:ascii="Georgia" w:hAnsi="Georgia" w:cs="Georgia"/>
        </w:rPr>
        <w:t>C</w:t>
      </w:r>
      <w:r w:rsidRPr="00B83886">
        <w:rPr>
          <w:rFonts w:ascii="Georgia" w:hAnsi="Georgia"/>
          <w:vertAlign w:val="subscript"/>
          <w:lang w:val="ru-RU"/>
        </w:rPr>
        <w:t>1</w:t>
      </w:r>
      <w:r w:rsidRPr="00CD014B">
        <w:rPr>
          <w:rFonts w:ascii="Georgia" w:hAnsi="Georgia"/>
        </w:rPr>
        <w:t>D</w:t>
      </w:r>
      <w:r w:rsidRPr="00B83886">
        <w:rPr>
          <w:rFonts w:ascii="Georgia" w:hAnsi="Georgia"/>
          <w:vertAlign w:val="subscript"/>
          <w:lang w:val="ru-RU"/>
        </w:rPr>
        <w:t>1</w:t>
      </w:r>
      <w:r w:rsidRPr="00B83886">
        <w:rPr>
          <w:rFonts w:ascii="Georgia" w:hAnsi="Georgia"/>
          <w:lang w:val="ru-RU"/>
        </w:rPr>
        <w:t xml:space="preserve">; </w:t>
      </w:r>
      <w:r w:rsidRPr="00CD014B">
        <w:rPr>
          <w:rFonts w:ascii="Georgia" w:hAnsi="Georgia"/>
        </w:rPr>
        <w:t>B</w:t>
      </w:r>
      <w:r w:rsidRPr="00B83886">
        <w:rPr>
          <w:rFonts w:ascii="Georgia" w:hAnsi="Georgia"/>
          <w:vertAlign w:val="subscript"/>
          <w:lang w:val="ru-RU"/>
        </w:rPr>
        <w:t>1</w:t>
      </w:r>
      <w:r w:rsidRPr="00B83886">
        <w:rPr>
          <w:rFonts w:ascii="Georgia" w:hAnsi="Georgia"/>
          <w:lang w:val="ru-RU"/>
        </w:rPr>
        <w:t xml:space="preserve"> и </w:t>
      </w:r>
      <w:r w:rsidRPr="00CD014B">
        <w:rPr>
          <w:rFonts w:ascii="Georgia" w:hAnsi="Georgia"/>
        </w:rPr>
        <w:t>N</w:t>
      </w:r>
      <w:r w:rsidRPr="00B83886">
        <w:rPr>
          <w:rFonts w:ascii="Cambria Math" w:hAnsi="Cambria Math" w:cs="Cambria Math"/>
          <w:lang w:val="ru-RU"/>
        </w:rPr>
        <w:t>∈</w:t>
      </w:r>
      <w:r w:rsidRPr="00CD014B">
        <w:rPr>
          <w:rFonts w:ascii="Georgia" w:hAnsi="Georgia" w:cs="Georgia"/>
        </w:rPr>
        <w:t>AD</w:t>
      </w:r>
      <w:r w:rsidRPr="00B83886">
        <w:rPr>
          <w:rFonts w:ascii="Georgia" w:hAnsi="Georgia"/>
          <w:lang w:val="ru-RU"/>
        </w:rPr>
        <w:t>.</w:t>
      </w:r>
    </w:p>
    <w:p w14:paraId="2DDBD541" w14:textId="77777777" w:rsidR="006E78D5" w:rsidRPr="00CD014B" w:rsidRDefault="006E78D5" w:rsidP="006E78D5">
      <w:pPr>
        <w:spacing w:line="360" w:lineRule="auto"/>
      </w:pPr>
      <w:r w:rsidRPr="00CD014B">
        <w:rPr>
          <w:noProof/>
          <w:lang w:val="ru-RU" w:eastAsia="ru-RU"/>
        </w:rPr>
        <w:drawing>
          <wp:inline distT="0" distB="0" distL="0" distR="0" wp14:anchorId="33A3C891" wp14:editId="2D52297C">
            <wp:extent cx="1885950" cy="1431104"/>
            <wp:effectExtent l="19050" t="0" r="0" b="0"/>
            <wp:docPr id="64" name="Рисунок 854" descr="C:\Users\User\Downloads\pic41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descr="C:\Users\User\Downloads\pic41 (1).png"/>
                    <pic:cNvPicPr>
                      <a:picLocks noChangeAspect="1" noChangeArrowheads="1"/>
                    </pic:cNvPicPr>
                  </pic:nvPicPr>
                  <pic:blipFill>
                    <a:blip r:embed="rId206" cstate="print"/>
                    <a:srcRect/>
                    <a:stretch>
                      <a:fillRect/>
                    </a:stretch>
                  </pic:blipFill>
                  <pic:spPr bwMode="auto">
                    <a:xfrm>
                      <a:off x="0" y="0"/>
                      <a:ext cx="1886937" cy="1431853"/>
                    </a:xfrm>
                    <a:prstGeom prst="rect">
                      <a:avLst/>
                    </a:prstGeom>
                    <a:noFill/>
                    <a:ln w="9525">
                      <a:noFill/>
                      <a:miter lim="800000"/>
                      <a:headEnd/>
                      <a:tailEnd/>
                    </a:ln>
                  </pic:spPr>
                </pic:pic>
              </a:graphicData>
            </a:graphic>
          </wp:inline>
        </w:drawing>
      </w:r>
      <w:r w:rsidRPr="00CD014B">
        <w:br w:type="page"/>
      </w:r>
    </w:p>
    <w:p w14:paraId="6590E92A" w14:textId="77777777" w:rsidR="006E78D5" w:rsidRPr="00CD014B" w:rsidRDefault="006E78D5" w:rsidP="006E78D5">
      <w:pPr>
        <w:jc w:val="center"/>
        <w:rPr>
          <w:b/>
          <w:i/>
        </w:rPr>
      </w:pPr>
      <w:r w:rsidRPr="00CD014B">
        <w:rPr>
          <w:b/>
          <w:i/>
        </w:rPr>
        <w:t>Вариант № 4</w:t>
      </w:r>
    </w:p>
    <w:p w14:paraId="034DE633" w14:textId="77777777" w:rsidR="006E78D5" w:rsidRPr="00CD014B" w:rsidRDefault="006E78D5" w:rsidP="006E78D5"/>
    <w:p w14:paraId="5E84E241" w14:textId="77777777" w:rsidR="006E78D5" w:rsidRPr="00CD014B" w:rsidRDefault="006E78D5" w:rsidP="00FB0EFB">
      <w:pPr>
        <w:numPr>
          <w:ilvl w:val="0"/>
          <w:numId w:val="33"/>
        </w:numPr>
        <w:tabs>
          <w:tab w:val="clear" w:pos="720"/>
          <w:tab w:val="num" w:pos="284"/>
        </w:tabs>
        <w:spacing w:after="0" w:line="240" w:lineRule="auto"/>
        <w:ind w:left="0" w:hanging="11"/>
        <w:jc w:val="both"/>
      </w:pPr>
      <w:r w:rsidRPr="00CD014B">
        <w:t>Решитьиррациональноеуравнение:</w:t>
      </w:r>
    </w:p>
    <w:p w14:paraId="2AE8CC81" w14:textId="77777777" w:rsidR="006E78D5" w:rsidRPr="00CD014B" w:rsidRDefault="00000000" w:rsidP="006E78D5">
      <w:pPr>
        <w:jc w:val="center"/>
      </w:pPr>
      <m:oMath>
        <m:rad>
          <m:radPr>
            <m:degHide m:val="1"/>
            <m:ctrlPr>
              <w:rPr>
                <w:rFonts w:ascii="Cambria Math" w:hAnsi="Cambria Math"/>
                <w:i/>
              </w:rPr>
            </m:ctrlPr>
          </m:radPr>
          <m:deg/>
          <m:e>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17</m:t>
            </m:r>
          </m:e>
        </m:rad>
      </m:oMath>
      <w:r w:rsidR="006E78D5" w:rsidRPr="00CD014B">
        <w:t>=</w:t>
      </w:r>
      <m:oMath>
        <m:rad>
          <m:radPr>
            <m:degHide m:val="1"/>
            <m:ctrlPr>
              <w:rPr>
                <w:rFonts w:ascii="Cambria Math" w:hAnsi="Cambria Math"/>
                <w:i/>
              </w:rPr>
            </m:ctrlPr>
          </m:radPr>
          <m:deg/>
          <m:e>
            <m:r>
              <w:rPr>
                <w:rFonts w:ascii="Cambria Math"/>
              </w:rPr>
              <m:t>5</m:t>
            </m:r>
            <m:r>
              <w:rPr>
                <w:rFonts w:ascii="Cambria Math"/>
              </w:rPr>
              <m:t>х-</m:t>
            </m:r>
            <m:r>
              <w:rPr>
                <w:rFonts w:ascii="Cambria Math"/>
              </w:rPr>
              <m:t>21</m:t>
            </m:r>
          </m:e>
        </m:rad>
      </m:oMath>
    </w:p>
    <w:p w14:paraId="3FFA4921" w14:textId="77777777" w:rsidR="006E78D5" w:rsidRPr="00B83886" w:rsidRDefault="006E78D5" w:rsidP="00FB0EFB">
      <w:pPr>
        <w:pStyle w:val="af4"/>
        <w:widowControl/>
        <w:numPr>
          <w:ilvl w:val="0"/>
          <w:numId w:val="34"/>
        </w:numPr>
        <w:tabs>
          <w:tab w:val="left" w:pos="284"/>
        </w:tabs>
        <w:ind w:left="0" w:hanging="11"/>
        <w:jc w:val="both"/>
        <w:rPr>
          <w:lang w:val="ru-RU"/>
        </w:rPr>
      </w:pPr>
      <w:r w:rsidRPr="00B83886">
        <w:rPr>
          <w:lang w:val="ru-RU"/>
        </w:rPr>
        <w:t>Расположить в порядке возрастания степенные выражения:</w:t>
      </w:r>
    </w:p>
    <w:p w14:paraId="7FD44FC6" w14:textId="77777777" w:rsidR="006E78D5" w:rsidRPr="00ED30CA" w:rsidRDefault="00000000" w:rsidP="006E78D5">
      <w:pPr>
        <w:pStyle w:val="af4"/>
        <w:ind w:left="720"/>
        <w:rPr>
          <w:sz w:val="28"/>
        </w:rPr>
      </w:pPr>
      <m:oMathPara>
        <m:oMath>
          <m:sSup>
            <m:sSupPr>
              <m:ctrlPr>
                <w:rPr>
                  <w:rFonts w:ascii="Cambria Math" w:hAnsi="Cambria Math"/>
                  <w:i/>
                  <w:sz w:val="28"/>
                </w:rPr>
              </m:ctrlPr>
            </m:sSupPr>
            <m:e>
              <m:r>
                <w:rPr>
                  <w:rFonts w:ascii="Cambria Math" w:hAnsi="Cambria Math"/>
                  <w:sz w:val="28"/>
                </w:rPr>
                <m:t>2</m:t>
              </m:r>
            </m:e>
            <m:sup>
              <m:r>
                <w:rPr>
                  <w:rFonts w:ascii="Cambria Math" w:hAnsi="Cambria Math"/>
                  <w:sz w:val="28"/>
                </w:rPr>
                <m:t>4</m:t>
              </m:r>
            </m:sup>
          </m:sSup>
          <m:r>
            <w:rPr>
              <w:rFonts w:ascii="Cambria Math" w:hAnsi="Cambria Math"/>
              <w:sz w:val="28"/>
            </w:rPr>
            <m:t xml:space="preserve">; </m:t>
          </m:r>
          <m:sSup>
            <m:sSupPr>
              <m:ctrlPr>
                <w:rPr>
                  <w:rFonts w:ascii="Cambria Math" w:hAnsi="Cambria Math"/>
                  <w:i/>
                  <w:sz w:val="28"/>
                </w:rPr>
              </m:ctrlPr>
            </m:sSupPr>
            <m:e>
              <m:d>
                <m:dPr>
                  <m:ctrlPr>
                    <w:rPr>
                      <w:rFonts w:ascii="Cambria Math" w:hAnsi="Cambria Math"/>
                      <w:i/>
                      <w:sz w:val="28"/>
                    </w:rPr>
                  </m:ctrlPr>
                </m:dPr>
                <m:e>
                  <m:f>
                    <m:fPr>
                      <m:ctrlPr>
                        <w:rPr>
                          <w:rFonts w:ascii="Cambria Math" w:hAnsi="Cambria Math"/>
                          <w:i/>
                          <w:sz w:val="28"/>
                        </w:rPr>
                      </m:ctrlPr>
                    </m:fPr>
                    <m:num>
                      <m:r>
                        <w:rPr>
                          <w:rFonts w:ascii="Cambria Math" w:hAnsi="Cambria Math"/>
                          <w:sz w:val="28"/>
                        </w:rPr>
                        <m:t>3</m:t>
                      </m:r>
                    </m:num>
                    <m:den>
                      <m:r>
                        <w:rPr>
                          <w:rFonts w:ascii="Cambria Math" w:hAnsi="Cambria Math"/>
                          <w:sz w:val="28"/>
                        </w:rPr>
                        <m:t>4</m:t>
                      </m:r>
                    </m:den>
                  </m:f>
                </m:e>
              </m:d>
            </m:e>
            <m:sup>
              <m:r>
                <w:rPr>
                  <w:rFonts w:ascii="Cambria Math" w:hAnsi="Cambria Math"/>
                  <w:sz w:val="28"/>
                </w:rPr>
                <m:t>4</m:t>
              </m:r>
            </m:sup>
          </m:sSup>
          <m:r>
            <w:rPr>
              <w:rFonts w:ascii="Cambria Math" w:hAnsi="Cambria Math"/>
              <w:sz w:val="28"/>
            </w:rPr>
            <m:t xml:space="preserve">; </m:t>
          </m:r>
          <m:sSup>
            <m:sSupPr>
              <m:ctrlPr>
                <w:rPr>
                  <w:rFonts w:ascii="Cambria Math" w:hAnsi="Cambria Math"/>
                  <w:i/>
                  <w:sz w:val="28"/>
                </w:rPr>
              </m:ctrlPr>
            </m:sSupPr>
            <m:e>
              <m:d>
                <m:dPr>
                  <m:ctrlPr>
                    <w:rPr>
                      <w:rFonts w:ascii="Cambria Math" w:hAnsi="Cambria Math"/>
                      <w:i/>
                      <w:sz w:val="28"/>
                    </w:rPr>
                  </m:ctrlPr>
                </m:dPr>
                <m:e>
                  <m:r>
                    <w:rPr>
                      <w:rFonts w:ascii="Cambria Math" w:hAnsi="Cambria Math"/>
                      <w:sz w:val="28"/>
                    </w:rPr>
                    <m:t>-5</m:t>
                  </m:r>
                </m:e>
              </m:d>
            </m:e>
            <m:sup>
              <m:r>
                <w:rPr>
                  <w:rFonts w:ascii="Cambria Math" w:hAnsi="Cambria Math"/>
                  <w:sz w:val="28"/>
                </w:rPr>
                <m:t>4</m:t>
              </m:r>
            </m:sup>
          </m:sSup>
          <m:r>
            <w:rPr>
              <w:rFonts w:ascii="Cambria Math" w:hAnsi="Cambria Math"/>
              <w:sz w:val="28"/>
            </w:rPr>
            <m:t xml:space="preserve">; </m:t>
          </m:r>
          <m:sSup>
            <m:sSupPr>
              <m:ctrlPr>
                <w:rPr>
                  <w:rFonts w:ascii="Cambria Math" w:hAnsi="Cambria Math"/>
                  <w:i/>
                  <w:sz w:val="28"/>
                </w:rPr>
              </m:ctrlPr>
            </m:sSupPr>
            <m:e>
              <m:d>
                <m:dPr>
                  <m:ctrlPr>
                    <w:rPr>
                      <w:rFonts w:ascii="Cambria Math" w:hAnsi="Cambria Math"/>
                      <w:i/>
                      <w:sz w:val="28"/>
                    </w:rPr>
                  </m:ctrlPr>
                </m:dPr>
                <m:e>
                  <m:r>
                    <w:rPr>
                      <w:rFonts w:ascii="Cambria Math" w:hAnsi="Cambria Math"/>
                      <w:sz w:val="28"/>
                    </w:rPr>
                    <m:t>-</m:t>
                  </m:r>
                  <m:f>
                    <m:fPr>
                      <m:ctrlPr>
                        <w:rPr>
                          <w:rFonts w:ascii="Cambria Math" w:hAnsi="Cambria Math"/>
                          <w:i/>
                          <w:sz w:val="28"/>
                        </w:rPr>
                      </m:ctrlPr>
                    </m:fPr>
                    <m:num>
                      <m:r>
                        <w:rPr>
                          <w:rFonts w:ascii="Cambria Math" w:hAnsi="Cambria Math"/>
                          <w:sz w:val="28"/>
                        </w:rPr>
                        <m:t>3</m:t>
                      </m:r>
                    </m:num>
                    <m:den>
                      <m:r>
                        <w:rPr>
                          <w:rFonts w:ascii="Cambria Math" w:hAnsi="Cambria Math"/>
                          <w:sz w:val="28"/>
                        </w:rPr>
                        <m:t>4</m:t>
                      </m:r>
                    </m:den>
                  </m:f>
                </m:e>
              </m:d>
            </m:e>
            <m:sup>
              <m:r>
                <w:rPr>
                  <w:rFonts w:ascii="Cambria Math" w:hAnsi="Cambria Math"/>
                  <w:sz w:val="28"/>
                </w:rPr>
                <m:t>-4</m:t>
              </m:r>
            </m:sup>
          </m:sSup>
          <m:r>
            <w:rPr>
              <w:rFonts w:ascii="Cambria Math" w:hAnsi="Cambria Math"/>
              <w:sz w:val="28"/>
            </w:rPr>
            <m:t xml:space="preserve">; </m:t>
          </m:r>
          <m:sSup>
            <m:sSupPr>
              <m:ctrlPr>
                <w:rPr>
                  <w:rFonts w:ascii="Cambria Math" w:hAnsi="Cambria Math"/>
                  <w:i/>
                  <w:sz w:val="28"/>
                </w:rPr>
              </m:ctrlPr>
            </m:sSupPr>
            <m:e>
              <m:d>
                <m:dPr>
                  <m:ctrlPr>
                    <w:rPr>
                      <w:rFonts w:ascii="Cambria Math" w:hAnsi="Cambria Math"/>
                      <w:i/>
                      <w:sz w:val="28"/>
                    </w:rPr>
                  </m:ctrlPr>
                </m:dPr>
                <m:e>
                  <m:f>
                    <m:fPr>
                      <m:ctrlPr>
                        <w:rPr>
                          <w:rFonts w:ascii="Cambria Math" w:hAnsi="Cambria Math"/>
                          <w:i/>
                          <w:sz w:val="28"/>
                        </w:rPr>
                      </m:ctrlPr>
                    </m:fPr>
                    <m:num>
                      <m:r>
                        <w:rPr>
                          <w:rFonts w:ascii="Cambria Math" w:hAnsi="Cambria Math"/>
                          <w:sz w:val="28"/>
                        </w:rPr>
                        <m:t>1</m:t>
                      </m:r>
                    </m:num>
                    <m:den>
                      <m:r>
                        <w:rPr>
                          <w:rFonts w:ascii="Cambria Math" w:hAnsi="Cambria Math"/>
                          <w:sz w:val="28"/>
                        </w:rPr>
                        <m:t>9</m:t>
                      </m:r>
                    </m:den>
                  </m:f>
                </m:e>
              </m:d>
            </m:e>
            <m:sup>
              <m:r>
                <w:rPr>
                  <w:rFonts w:ascii="Cambria Math" w:hAnsi="Cambria Math"/>
                  <w:sz w:val="28"/>
                </w:rPr>
                <m:t>-2</m:t>
              </m:r>
            </m:sup>
          </m:sSup>
        </m:oMath>
      </m:oMathPara>
    </w:p>
    <w:p w14:paraId="0F056880" w14:textId="77777777" w:rsidR="006E78D5" w:rsidRPr="00CD014B" w:rsidRDefault="006E78D5" w:rsidP="00FB0EFB">
      <w:pPr>
        <w:pStyle w:val="af4"/>
        <w:widowControl/>
        <w:numPr>
          <w:ilvl w:val="0"/>
          <w:numId w:val="34"/>
        </w:numPr>
        <w:tabs>
          <w:tab w:val="left" w:pos="284"/>
        </w:tabs>
        <w:ind w:left="0" w:firstLine="0"/>
      </w:pPr>
      <w:r w:rsidRPr="00CD014B">
        <w:t>Решитьлогарифмическоеуравнение:</w:t>
      </w:r>
    </w:p>
    <w:p w14:paraId="5D86BCDB" w14:textId="77777777" w:rsidR="006E78D5" w:rsidRPr="00CD014B" w:rsidRDefault="006E78D5" w:rsidP="006E78D5">
      <w:pPr>
        <w:ind w:left="709"/>
        <w:jc w:val="center"/>
      </w:pPr>
      <w:r w:rsidRPr="00CD014B">
        <w:rPr>
          <w:position w:val="-12"/>
        </w:rPr>
        <w:object w:dxaOrig="1579" w:dyaOrig="360" w14:anchorId="440E4679">
          <v:shape id="_x0000_i1115" type="#_x0000_t75" style="width:90pt;height:21pt" o:ole="">
            <v:imagedata r:id="rId207" o:title=""/>
          </v:shape>
          <o:OLEObject Type="Embed" ProgID="Equation.3" ShapeID="_x0000_i1115" DrawAspect="Content" ObjectID="_1834667834" r:id="rId208"/>
        </w:object>
      </w:r>
    </w:p>
    <w:p w14:paraId="15080CE8" w14:textId="77777777" w:rsidR="006E78D5" w:rsidRPr="00CD014B" w:rsidRDefault="006E78D5" w:rsidP="00FB0EFB">
      <w:pPr>
        <w:pStyle w:val="af4"/>
        <w:widowControl/>
        <w:numPr>
          <w:ilvl w:val="0"/>
          <w:numId w:val="34"/>
        </w:numPr>
        <w:tabs>
          <w:tab w:val="left" w:pos="284"/>
        </w:tabs>
        <w:ind w:left="0" w:firstLine="0"/>
        <w:jc w:val="both"/>
      </w:pPr>
      <w:r w:rsidRPr="00CD014B">
        <w:t>Решитьпоказательноенеравенство:</w:t>
      </w:r>
    </w:p>
    <w:p w14:paraId="70E3D09B" w14:textId="77777777" w:rsidR="006E78D5" w:rsidRPr="00CD014B" w:rsidRDefault="006E78D5" w:rsidP="006E78D5">
      <w:pPr>
        <w:jc w:val="center"/>
      </w:pPr>
      <w:r w:rsidRPr="00CD014B">
        <w:rPr>
          <w:position w:val="-24"/>
        </w:rPr>
        <w:object w:dxaOrig="1540" w:dyaOrig="620" w14:anchorId="72B27449">
          <v:shape id="_x0000_i1116" type="#_x0000_t75" style="width:74.4pt;height:30pt" o:ole="">
            <v:imagedata r:id="rId209" o:title=""/>
          </v:shape>
          <o:OLEObject Type="Embed" ProgID="Equation.3" ShapeID="_x0000_i1116" DrawAspect="Content" ObjectID="_1834667835" r:id="rId210"/>
        </w:object>
      </w:r>
    </w:p>
    <w:p w14:paraId="6EC6D094" w14:textId="77777777" w:rsidR="006E78D5" w:rsidRPr="00CD014B" w:rsidRDefault="006E78D5" w:rsidP="00FB0EFB">
      <w:pPr>
        <w:pStyle w:val="af4"/>
        <w:widowControl/>
        <w:numPr>
          <w:ilvl w:val="0"/>
          <w:numId w:val="34"/>
        </w:numPr>
        <w:tabs>
          <w:tab w:val="left" w:pos="284"/>
        </w:tabs>
        <w:ind w:left="0" w:hanging="11"/>
        <w:jc w:val="both"/>
      </w:pPr>
      <w:r w:rsidRPr="00CD014B">
        <w:t>Решитьтригонометрическоеуравнение:</w:t>
      </w:r>
    </w:p>
    <w:p w14:paraId="5C3CAAC9" w14:textId="77777777" w:rsidR="006E78D5" w:rsidRPr="00CD014B" w:rsidRDefault="006E78D5" w:rsidP="006E78D5">
      <w:pPr>
        <w:jc w:val="center"/>
      </w:pPr>
      <w:r w:rsidRPr="00CD014B">
        <w:rPr>
          <w:noProof/>
          <w:lang w:val="ru-RU" w:eastAsia="ru-RU"/>
        </w:rPr>
        <w:drawing>
          <wp:anchor distT="0" distB="0" distL="114300" distR="114300" simplePos="0" relativeHeight="251728896" behindDoc="0" locked="0" layoutInCell="1" allowOverlap="1" wp14:anchorId="4323F6AD" wp14:editId="55BB22E3">
            <wp:simplePos x="0" y="0"/>
            <wp:positionH relativeFrom="column">
              <wp:posOffset>-329565</wp:posOffset>
            </wp:positionH>
            <wp:positionV relativeFrom="paragraph">
              <wp:posOffset>76200</wp:posOffset>
            </wp:positionV>
            <wp:extent cx="2790825" cy="1790700"/>
            <wp:effectExtent l="19050" t="0" r="9525" b="0"/>
            <wp:wrapSquare wrapText="bothSides"/>
            <wp:docPr id="65" name="Рисунок 476" descr="C:\Users\User\Desktop\ри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descr="C:\Users\User\Desktop\рис.jpg"/>
                    <pic:cNvPicPr>
                      <a:picLocks noChangeAspect="1" noChangeArrowheads="1"/>
                    </pic:cNvPicPr>
                  </pic:nvPicPr>
                  <pic:blipFill>
                    <a:blip r:embed="rId211" cstate="print"/>
                    <a:srcRect/>
                    <a:stretch>
                      <a:fillRect/>
                    </a:stretch>
                  </pic:blipFill>
                  <pic:spPr bwMode="auto">
                    <a:xfrm>
                      <a:off x="0" y="0"/>
                      <a:ext cx="2790825" cy="1790700"/>
                    </a:xfrm>
                    <a:prstGeom prst="rect">
                      <a:avLst/>
                    </a:prstGeom>
                    <a:noFill/>
                    <a:ln w="9525">
                      <a:noFill/>
                      <a:miter lim="800000"/>
                      <a:headEnd/>
                      <a:tailEnd/>
                    </a:ln>
                  </pic:spPr>
                </pic:pic>
              </a:graphicData>
            </a:graphic>
          </wp:anchor>
        </w:drawing>
      </w:r>
      <w:r w:rsidRPr="00CD014B">
        <w:rPr>
          <w:position w:val="-28"/>
        </w:rPr>
        <w:object w:dxaOrig="2900" w:dyaOrig="680" w14:anchorId="073648B8">
          <v:shape id="_x0000_i1117" type="#_x0000_t75" style="width:170.95pt;height:33pt" o:ole="">
            <v:imagedata r:id="rId212" o:title=""/>
          </v:shape>
          <o:OLEObject Type="Embed" ProgID="Equation.3" ShapeID="_x0000_i1117" DrawAspect="Content" ObjectID="_1834667836" r:id="rId213"/>
        </w:object>
      </w:r>
    </w:p>
    <w:p w14:paraId="1E70C5F3" w14:textId="77777777" w:rsidR="006E78D5" w:rsidRPr="00CD014B" w:rsidRDefault="006E78D5" w:rsidP="00FB0EFB">
      <w:pPr>
        <w:pStyle w:val="aff1"/>
        <w:numPr>
          <w:ilvl w:val="0"/>
          <w:numId w:val="34"/>
        </w:numPr>
        <w:shd w:val="clear" w:color="auto" w:fill="FFFFFF"/>
        <w:spacing w:before="0" w:beforeAutospacing="0" w:after="0" w:afterAutospacing="0" w:line="360" w:lineRule="auto"/>
        <w:jc w:val="both"/>
        <w:textAlignment w:val="baseline"/>
      </w:pPr>
      <w:r w:rsidRPr="00CD014B">
        <w:t>Задан график изменения температуры за трое суток. Определить наибольшую температуру 13 июля</w:t>
      </w:r>
    </w:p>
    <w:p w14:paraId="6766C874" w14:textId="77777777" w:rsidR="006E78D5" w:rsidRPr="00CD014B" w:rsidRDefault="006E78D5" w:rsidP="006E78D5">
      <w:pPr>
        <w:pStyle w:val="aff1"/>
        <w:shd w:val="clear" w:color="auto" w:fill="FFFFFF"/>
        <w:spacing w:before="0" w:beforeAutospacing="0" w:after="0" w:afterAutospacing="0" w:line="360" w:lineRule="auto"/>
        <w:jc w:val="both"/>
        <w:textAlignment w:val="baseline"/>
      </w:pPr>
    </w:p>
    <w:p w14:paraId="6D24E76D" w14:textId="77777777" w:rsidR="006E78D5" w:rsidRPr="00B83886" w:rsidRDefault="006E78D5" w:rsidP="00FB0EFB">
      <w:pPr>
        <w:pStyle w:val="af4"/>
        <w:widowControl/>
        <w:numPr>
          <w:ilvl w:val="0"/>
          <w:numId w:val="34"/>
        </w:numPr>
        <w:tabs>
          <w:tab w:val="left" w:pos="284"/>
        </w:tabs>
        <w:spacing w:line="276" w:lineRule="auto"/>
        <w:ind w:left="0" w:firstLine="0"/>
        <w:jc w:val="both"/>
        <w:rPr>
          <w:lang w:val="ru-RU"/>
        </w:rPr>
      </w:pPr>
      <w:r w:rsidRPr="00B83886">
        <w:rPr>
          <w:lang w:val="ru-RU"/>
        </w:rPr>
        <w:t>Материальная точка движется прямолинейно по закону</w:t>
      </w:r>
      <w:r w:rsidRPr="00CD014B">
        <w:t>x</w:t>
      </w:r>
      <w:r w:rsidRPr="00B83886">
        <w:rPr>
          <w:lang w:val="ru-RU"/>
        </w:rPr>
        <w:t>(</w:t>
      </w:r>
      <w:r w:rsidRPr="00CD014B">
        <w:t>t</w:t>
      </w:r>
      <w:r w:rsidRPr="00B83886">
        <w:rPr>
          <w:lang w:val="ru-RU"/>
        </w:rPr>
        <w:t>) = (1/3)</w:t>
      </w:r>
      <w:r w:rsidRPr="00CD014B">
        <w:t>t</w:t>
      </w:r>
      <w:r w:rsidRPr="00B83886">
        <w:rPr>
          <w:vertAlign w:val="superscript"/>
          <w:lang w:val="ru-RU"/>
        </w:rPr>
        <w:t>3</w:t>
      </w:r>
      <w:r w:rsidRPr="00B83886">
        <w:rPr>
          <w:lang w:val="ru-RU"/>
        </w:rPr>
        <w:t>− 3</w:t>
      </w:r>
      <w:r w:rsidRPr="00CD014B">
        <w:t>t</w:t>
      </w:r>
      <w:r w:rsidRPr="00B83886">
        <w:rPr>
          <w:vertAlign w:val="superscript"/>
          <w:lang w:val="ru-RU"/>
        </w:rPr>
        <w:t>2</w:t>
      </w:r>
      <w:r w:rsidRPr="00B83886">
        <w:rPr>
          <w:lang w:val="ru-RU"/>
        </w:rPr>
        <w:t>− 5</w:t>
      </w:r>
      <w:r w:rsidRPr="00CD014B">
        <w:t>t</w:t>
      </w:r>
      <w:r w:rsidRPr="00B83886">
        <w:rPr>
          <w:lang w:val="ru-RU"/>
        </w:rPr>
        <w:t>+ 3, где</w:t>
      </w:r>
      <w:r w:rsidRPr="00CD014B">
        <w:t>x</w:t>
      </w:r>
      <w:r w:rsidRPr="00B83886">
        <w:rPr>
          <w:lang w:val="ru-RU"/>
        </w:rPr>
        <w:t>- расстояние от точки отсчета в метрах,</w:t>
      </w:r>
      <w:r w:rsidRPr="00CD014B">
        <w:t>t</w:t>
      </w:r>
      <w:r w:rsidRPr="00B83886">
        <w:rPr>
          <w:lang w:val="ru-RU"/>
        </w:rPr>
        <w:t>- время в секундах, измеренное с начала движения. В какой момент времени (в секундах) ее скорость была равна 2 м/с?</w:t>
      </w:r>
    </w:p>
    <w:p w14:paraId="3BCF1FE8" w14:textId="77777777" w:rsidR="006E78D5" w:rsidRPr="00CD014B" w:rsidRDefault="006E78D5" w:rsidP="00FB0EFB">
      <w:pPr>
        <w:pStyle w:val="af4"/>
        <w:widowControl/>
        <w:numPr>
          <w:ilvl w:val="0"/>
          <w:numId w:val="34"/>
        </w:numPr>
        <w:tabs>
          <w:tab w:val="left" w:pos="284"/>
        </w:tabs>
        <w:spacing w:line="360" w:lineRule="auto"/>
        <w:ind w:left="0" w:firstLine="0"/>
        <w:jc w:val="both"/>
      </w:pPr>
      <w:r w:rsidRPr="00CD014B">
        <w:t>Вычислитенеопределенныйинтеграл:</w:t>
      </w:r>
    </w:p>
    <w:p w14:paraId="1407E2EC" w14:textId="77777777" w:rsidR="006E78D5" w:rsidRPr="00CD014B" w:rsidRDefault="006E78D5" w:rsidP="006E78D5">
      <w:pPr>
        <w:pStyle w:val="af4"/>
        <w:tabs>
          <w:tab w:val="left" w:pos="284"/>
        </w:tabs>
        <w:spacing w:line="276" w:lineRule="auto"/>
        <w:ind w:left="720"/>
        <w:jc w:val="both"/>
      </w:pPr>
      <w:r w:rsidRPr="00CD014B">
        <w:rPr>
          <w:position w:val="-24"/>
        </w:rPr>
        <w:object w:dxaOrig="2160" w:dyaOrig="620" w14:anchorId="48905DAF">
          <v:shape id="_x0000_i1118" type="#_x0000_t75" style="width:114.05pt;height:33pt" o:ole="">
            <v:imagedata r:id="rId214" o:title=""/>
          </v:shape>
          <o:OLEObject Type="Embed" ProgID="Equation.3" ShapeID="_x0000_i1118" DrawAspect="Content" ObjectID="_1834667837" r:id="rId215"/>
        </w:object>
      </w:r>
    </w:p>
    <w:p w14:paraId="0D9930D5" w14:textId="77777777" w:rsidR="006E78D5" w:rsidRPr="00B83886" w:rsidRDefault="006E78D5" w:rsidP="00FB0EFB">
      <w:pPr>
        <w:pStyle w:val="af4"/>
        <w:widowControl/>
        <w:numPr>
          <w:ilvl w:val="0"/>
          <w:numId w:val="34"/>
        </w:numPr>
        <w:tabs>
          <w:tab w:val="left" w:pos="284"/>
        </w:tabs>
        <w:spacing w:line="276" w:lineRule="auto"/>
        <w:ind w:left="0" w:firstLine="0"/>
        <w:rPr>
          <w:sz w:val="28"/>
          <w:lang w:val="ru-RU"/>
        </w:rPr>
      </w:pPr>
      <w:r w:rsidRPr="00B83886">
        <w:rPr>
          <w:bCs/>
          <w:shd w:val="clear" w:color="auto" w:fill="FFFFFF"/>
          <w:lang w:val="ru-RU"/>
        </w:rPr>
        <w:t>Решить неравенствографическимспособом:</w:t>
      </w:r>
      <w:r w:rsidRPr="00B83886">
        <w:rPr>
          <w:bCs/>
          <w:sz w:val="28"/>
          <w:shd w:val="clear" w:color="auto" w:fill="FFFFFF"/>
          <w:lang w:val="ru-RU"/>
        </w:rPr>
        <w:t>-х²+4</w:t>
      </w:r>
      <m:oMath>
        <m:r>
          <w:rPr>
            <w:rFonts w:ascii="Cambria Math" w:hAnsi="Cambria Math"/>
            <w:sz w:val="28"/>
            <w:shd w:val="clear" w:color="auto" w:fill="FFFFFF"/>
            <w:lang w:val="ru-RU"/>
          </w:rPr>
          <m:t>&gt;</m:t>
        </m:r>
      </m:oMath>
      <w:r w:rsidRPr="00B83886">
        <w:rPr>
          <w:bCs/>
          <w:sz w:val="28"/>
          <w:shd w:val="clear" w:color="auto" w:fill="FFFFFF"/>
          <w:lang w:val="ru-RU"/>
        </w:rPr>
        <w:t>х+2</w:t>
      </w:r>
    </w:p>
    <w:p w14:paraId="48F31E97" w14:textId="77777777" w:rsidR="006E78D5" w:rsidRPr="00CD014B" w:rsidRDefault="006E78D5" w:rsidP="00FB0EFB">
      <w:pPr>
        <w:pStyle w:val="aff1"/>
        <w:numPr>
          <w:ilvl w:val="0"/>
          <w:numId w:val="34"/>
        </w:numPr>
        <w:shd w:val="clear" w:color="auto" w:fill="FFFFFF"/>
        <w:tabs>
          <w:tab w:val="left" w:pos="284"/>
          <w:tab w:val="left" w:pos="426"/>
        </w:tabs>
        <w:spacing w:before="0" w:beforeAutospacing="0" w:after="0" w:afterAutospacing="0"/>
        <w:ind w:left="0" w:firstLine="0"/>
        <w:jc w:val="both"/>
        <w:textAlignment w:val="baseline"/>
      </w:pPr>
      <w:r w:rsidRPr="00CD014B">
        <w:t>Сколько слов можно получить, переставляя буквы в слове Гора?</w:t>
      </w:r>
    </w:p>
    <w:p w14:paraId="31E95E13" w14:textId="77777777" w:rsidR="006E78D5" w:rsidRPr="00CD014B" w:rsidRDefault="006E78D5" w:rsidP="00FB0EFB">
      <w:pPr>
        <w:pStyle w:val="aff1"/>
        <w:numPr>
          <w:ilvl w:val="0"/>
          <w:numId w:val="34"/>
        </w:numPr>
        <w:shd w:val="clear" w:color="auto" w:fill="FFFFFF"/>
        <w:tabs>
          <w:tab w:val="left" w:pos="284"/>
          <w:tab w:val="left" w:pos="426"/>
        </w:tabs>
        <w:spacing w:before="0" w:beforeAutospacing="0" w:after="0" w:afterAutospacing="0"/>
        <w:ind w:left="0" w:firstLine="0"/>
        <w:jc w:val="both"/>
        <w:textAlignment w:val="baseline"/>
      </w:pPr>
      <w:r w:rsidRPr="00D640EB">
        <w:rPr>
          <w:color w:val="000000"/>
          <w:szCs w:val="27"/>
        </w:rPr>
        <w:t>В корзине 9 красных шаров и 3 синих. Шары различаются только цветом. Наугад достаём один из них. Какова вероятность того, что выбранный шар окажется синего цвета</w:t>
      </w:r>
      <w:r w:rsidRPr="00CD014B">
        <w:t>?</w:t>
      </w:r>
    </w:p>
    <w:p w14:paraId="60CAC2DC" w14:textId="77777777" w:rsidR="006E78D5" w:rsidRPr="00CD014B" w:rsidRDefault="006E78D5" w:rsidP="00FB0EFB">
      <w:pPr>
        <w:pStyle w:val="aff1"/>
        <w:numPr>
          <w:ilvl w:val="0"/>
          <w:numId w:val="34"/>
        </w:numPr>
        <w:shd w:val="clear" w:color="auto" w:fill="FFFFFF"/>
        <w:tabs>
          <w:tab w:val="left" w:pos="284"/>
          <w:tab w:val="left" w:pos="426"/>
        </w:tabs>
        <w:spacing w:before="0" w:beforeAutospacing="0" w:after="0" w:afterAutospacing="0"/>
        <w:ind w:left="0" w:firstLine="0"/>
        <w:jc w:val="both"/>
        <w:textAlignment w:val="baseline"/>
      </w:pPr>
      <w:r w:rsidRPr="00CD014B">
        <w:t>Найдите площадь сечения шара радиуса 15 см плоскостью, проведенной на расстоянии 9 см от центра шара.</w:t>
      </w:r>
    </w:p>
    <w:p w14:paraId="5DA26875" w14:textId="77777777" w:rsidR="006E78D5" w:rsidRPr="00CD014B" w:rsidRDefault="006E78D5" w:rsidP="00FB0EFB">
      <w:pPr>
        <w:pStyle w:val="af4"/>
        <w:widowControl/>
        <w:numPr>
          <w:ilvl w:val="0"/>
          <w:numId w:val="34"/>
        </w:numPr>
        <w:tabs>
          <w:tab w:val="left" w:pos="170"/>
          <w:tab w:val="left" w:pos="284"/>
          <w:tab w:val="left" w:pos="426"/>
        </w:tabs>
        <w:ind w:left="0" w:firstLine="0"/>
        <w:jc w:val="both"/>
      </w:pPr>
      <w:r w:rsidRPr="00B83886">
        <w:rPr>
          <w:lang w:val="ru-RU"/>
        </w:rPr>
        <w:t xml:space="preserve">Радиус основания конуса равен 5 см, а образующая конуса равна 13 см. </w:t>
      </w:r>
      <w:r w:rsidRPr="00CD014B">
        <w:t>Найдитеобъемконуса.</w:t>
      </w:r>
    </w:p>
    <w:p w14:paraId="3A8E37FB" w14:textId="77777777" w:rsidR="006E78D5" w:rsidRPr="00B83886" w:rsidRDefault="006E78D5" w:rsidP="00FB0EFB">
      <w:pPr>
        <w:pStyle w:val="af4"/>
        <w:widowControl/>
        <w:numPr>
          <w:ilvl w:val="0"/>
          <w:numId w:val="34"/>
        </w:numPr>
        <w:tabs>
          <w:tab w:val="left" w:pos="284"/>
          <w:tab w:val="left" w:pos="426"/>
        </w:tabs>
        <w:ind w:left="0" w:firstLine="0"/>
        <w:jc w:val="both"/>
        <w:rPr>
          <w:lang w:val="ru-RU"/>
        </w:rPr>
      </w:pPr>
      <w:r w:rsidRPr="00B83886">
        <w:rPr>
          <w:lang w:val="ru-RU"/>
        </w:rPr>
        <w:t xml:space="preserve">Найдите скалярное произведение вектора а на вектор </w:t>
      </w:r>
      <w:r w:rsidRPr="00CD014B">
        <w:t>b</w:t>
      </w:r>
      <w:r w:rsidRPr="00B83886">
        <w:rPr>
          <w:lang w:val="ru-RU"/>
        </w:rPr>
        <w:t xml:space="preserve"> и сделайте вывод, каков угол между этими векторами (острый, прямой, тупой):   а{2;10}</w:t>
      </w:r>
      <w:r w:rsidRPr="00CD014B">
        <w:t>b</w:t>
      </w:r>
      <w:r w:rsidRPr="00B83886">
        <w:rPr>
          <w:lang w:val="ru-RU"/>
        </w:rPr>
        <w:t>{15;-3}</w:t>
      </w:r>
    </w:p>
    <w:p w14:paraId="7D066C1A" w14:textId="77777777" w:rsidR="006E78D5" w:rsidRPr="00B83886" w:rsidRDefault="006E78D5" w:rsidP="00FB0EFB">
      <w:pPr>
        <w:pStyle w:val="af4"/>
        <w:widowControl/>
        <w:numPr>
          <w:ilvl w:val="0"/>
          <w:numId w:val="34"/>
        </w:numPr>
        <w:tabs>
          <w:tab w:val="left" w:pos="284"/>
          <w:tab w:val="left" w:pos="426"/>
        </w:tabs>
        <w:ind w:left="0" w:firstLine="0"/>
        <w:jc w:val="both"/>
        <w:rPr>
          <w:lang w:val="ru-RU"/>
        </w:rPr>
      </w:pPr>
      <w:r w:rsidRPr="00B83886">
        <w:rPr>
          <w:lang w:val="ru-RU"/>
        </w:rPr>
        <w:t xml:space="preserve">Построить сечение треугольной призмы </w:t>
      </w:r>
      <w:r w:rsidRPr="00CD014B">
        <w:t>ABCA</w:t>
      </w:r>
      <w:r w:rsidRPr="00B83886">
        <w:rPr>
          <w:vertAlign w:val="subscript"/>
          <w:lang w:val="ru-RU"/>
        </w:rPr>
        <w:t>1</w:t>
      </w:r>
      <w:r w:rsidRPr="00CD014B">
        <w:t>B</w:t>
      </w:r>
      <w:r w:rsidRPr="00B83886">
        <w:rPr>
          <w:vertAlign w:val="subscript"/>
          <w:lang w:val="ru-RU"/>
        </w:rPr>
        <w:t>1</w:t>
      </w:r>
      <w:r w:rsidRPr="00CD014B">
        <w:t>C</w:t>
      </w:r>
      <w:r w:rsidRPr="00B83886">
        <w:rPr>
          <w:vertAlign w:val="subscript"/>
          <w:lang w:val="ru-RU"/>
        </w:rPr>
        <w:t>1</w:t>
      </w:r>
      <w:r w:rsidRPr="00B83886">
        <w:rPr>
          <w:lang w:val="ru-RU"/>
        </w:rPr>
        <w:t xml:space="preserve">плоскостью, проходящей через точки: </w:t>
      </w:r>
      <w:r w:rsidRPr="00CD014B">
        <w:t>M</w:t>
      </w:r>
      <w:r w:rsidRPr="00B83886">
        <w:rPr>
          <w:rFonts w:ascii="Cambria Math" w:hAnsi="Cambria Math"/>
          <w:lang w:val="ru-RU"/>
        </w:rPr>
        <w:t>∈</w:t>
      </w:r>
      <w:r w:rsidRPr="00CD014B">
        <w:t>A</w:t>
      </w:r>
      <w:r w:rsidRPr="00B83886">
        <w:rPr>
          <w:vertAlign w:val="subscript"/>
          <w:lang w:val="ru-RU"/>
        </w:rPr>
        <w:t>1</w:t>
      </w:r>
      <w:r w:rsidRPr="00CD014B">
        <w:t>B</w:t>
      </w:r>
      <w:r w:rsidRPr="00B83886">
        <w:rPr>
          <w:vertAlign w:val="subscript"/>
          <w:lang w:val="ru-RU"/>
        </w:rPr>
        <w:t>1</w:t>
      </w:r>
      <w:r w:rsidRPr="00B83886">
        <w:rPr>
          <w:lang w:val="ru-RU"/>
        </w:rPr>
        <w:t xml:space="preserve">; </w:t>
      </w:r>
      <w:r w:rsidRPr="00CD014B">
        <w:t>N</w:t>
      </w:r>
      <w:r w:rsidRPr="00B83886">
        <w:rPr>
          <w:rFonts w:ascii="Cambria Math" w:hAnsi="Cambria Math"/>
          <w:lang w:val="ru-RU"/>
        </w:rPr>
        <w:t>∈</w:t>
      </w:r>
      <w:r w:rsidRPr="00CD014B">
        <w:t>BB</w:t>
      </w:r>
      <w:r w:rsidRPr="00B83886">
        <w:rPr>
          <w:vertAlign w:val="subscript"/>
          <w:lang w:val="ru-RU"/>
        </w:rPr>
        <w:t>1</w:t>
      </w:r>
      <w:r w:rsidRPr="00B83886">
        <w:rPr>
          <w:lang w:val="ru-RU"/>
        </w:rPr>
        <w:t xml:space="preserve"> и </w:t>
      </w:r>
      <w:r w:rsidRPr="00CD014B">
        <w:t>K</w:t>
      </w:r>
      <w:r w:rsidRPr="00B83886">
        <w:rPr>
          <w:rFonts w:ascii="Cambria Math" w:hAnsi="Cambria Math"/>
          <w:lang w:val="ru-RU"/>
        </w:rPr>
        <w:t>∈</w:t>
      </w:r>
      <w:r w:rsidRPr="00CD014B">
        <w:t>AC</w:t>
      </w:r>
      <w:r w:rsidRPr="00B83886">
        <w:rPr>
          <w:lang w:val="ru-RU"/>
        </w:rPr>
        <w:t>.</w:t>
      </w:r>
    </w:p>
    <w:p w14:paraId="7A6E0C11" w14:textId="77777777" w:rsidR="006E78D5" w:rsidRPr="00CD014B" w:rsidRDefault="006E78D5" w:rsidP="006E78D5">
      <w:pPr>
        <w:pStyle w:val="af4"/>
        <w:tabs>
          <w:tab w:val="left" w:pos="284"/>
          <w:tab w:val="left" w:pos="426"/>
        </w:tabs>
        <w:ind w:left="0"/>
        <w:jc w:val="both"/>
      </w:pPr>
      <w:r w:rsidRPr="00CD014B">
        <w:rPr>
          <w:noProof/>
          <w:lang w:val="ru-RU" w:eastAsia="ru-RU"/>
        </w:rPr>
        <w:drawing>
          <wp:inline distT="0" distB="0" distL="0" distR="0" wp14:anchorId="6566EE2B" wp14:editId="38CBE188">
            <wp:extent cx="1206179" cy="1266825"/>
            <wp:effectExtent l="19050" t="0" r="0" b="0"/>
            <wp:docPr id="66" name="Рисунок 862" descr="C:\Users\User\Downloads\pic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descr="C:\Users\User\Downloads\pic42.png"/>
                    <pic:cNvPicPr>
                      <a:picLocks noChangeAspect="1" noChangeArrowheads="1"/>
                    </pic:cNvPicPr>
                  </pic:nvPicPr>
                  <pic:blipFill>
                    <a:blip r:embed="rId216" cstate="print"/>
                    <a:srcRect/>
                    <a:stretch>
                      <a:fillRect/>
                    </a:stretch>
                  </pic:blipFill>
                  <pic:spPr bwMode="auto">
                    <a:xfrm>
                      <a:off x="0" y="0"/>
                      <a:ext cx="1206179" cy="1266825"/>
                    </a:xfrm>
                    <a:prstGeom prst="rect">
                      <a:avLst/>
                    </a:prstGeom>
                    <a:noFill/>
                    <a:ln w="9525">
                      <a:noFill/>
                      <a:miter lim="800000"/>
                      <a:headEnd/>
                      <a:tailEnd/>
                    </a:ln>
                  </pic:spPr>
                </pic:pic>
              </a:graphicData>
            </a:graphic>
          </wp:inline>
        </w:drawing>
      </w:r>
      <w:r w:rsidRPr="00CD014B">
        <w:br w:type="page"/>
      </w:r>
    </w:p>
    <w:p w14:paraId="6AD1D44C" w14:textId="77777777" w:rsidR="006E78D5" w:rsidRPr="00CD014B" w:rsidRDefault="006E78D5" w:rsidP="006E78D5">
      <w:pPr>
        <w:spacing w:line="360" w:lineRule="auto"/>
        <w:jc w:val="center"/>
        <w:rPr>
          <w:b/>
          <w:i/>
        </w:rPr>
      </w:pPr>
      <w:r w:rsidRPr="00CD014B">
        <w:rPr>
          <w:b/>
          <w:i/>
        </w:rPr>
        <w:t>Вариант № 5</w:t>
      </w:r>
    </w:p>
    <w:p w14:paraId="0ECA45A6" w14:textId="77777777" w:rsidR="006E78D5" w:rsidRPr="00CD014B" w:rsidRDefault="006E78D5" w:rsidP="00FB0EFB">
      <w:pPr>
        <w:numPr>
          <w:ilvl w:val="0"/>
          <w:numId w:val="32"/>
        </w:numPr>
        <w:spacing w:after="0" w:line="240" w:lineRule="auto"/>
        <w:jc w:val="both"/>
      </w:pPr>
      <w:r w:rsidRPr="00CD014B">
        <w:t>Решитьиррациональноеуравнение:</w:t>
      </w:r>
    </w:p>
    <w:p w14:paraId="00DEA349" w14:textId="77777777" w:rsidR="006E78D5" w:rsidRPr="00CD014B" w:rsidRDefault="00000000" w:rsidP="006E78D5">
      <w:pPr>
        <w:jc w:val="center"/>
      </w:pPr>
      <m:oMath>
        <m:rad>
          <m:radPr>
            <m:degHide m:val="1"/>
            <m:ctrlPr>
              <w:rPr>
                <w:rFonts w:ascii="Cambria Math" w:hAnsi="Cambria Math"/>
                <w:i/>
              </w:rPr>
            </m:ctrlPr>
          </m:radPr>
          <m:deg/>
          <m:e>
            <m:r>
              <w:rPr>
                <w:rFonts w:ascii="Cambria Math"/>
              </w:rPr>
              <m:t>11</m:t>
            </m:r>
            <m:r>
              <w:rPr>
                <w:rFonts w:ascii="Cambria Math"/>
              </w:rPr>
              <m:t>х-</m:t>
            </m:r>
            <m:r>
              <w:rPr>
                <w:rFonts w:ascii="Cambria Math"/>
              </w:rPr>
              <m:t>13</m:t>
            </m:r>
          </m:e>
        </m:rad>
      </m:oMath>
      <w:r w:rsidR="006E78D5" w:rsidRPr="00CD014B">
        <w:t>=</w:t>
      </w:r>
      <m:oMath>
        <m:rad>
          <m:radPr>
            <m:degHide m:val="1"/>
            <m:ctrlPr>
              <w:rPr>
                <w:rFonts w:ascii="Cambria Math" w:hAnsi="Cambria Math"/>
                <w:i/>
              </w:rPr>
            </m:ctrlPr>
          </m:radPr>
          <m:deg/>
          <m:e>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3</m:t>
            </m:r>
          </m:e>
        </m:rad>
      </m:oMath>
    </w:p>
    <w:p w14:paraId="782AE0E9" w14:textId="77777777" w:rsidR="006E78D5" w:rsidRPr="00B83886" w:rsidRDefault="006E78D5" w:rsidP="00FB0EFB">
      <w:pPr>
        <w:pStyle w:val="af4"/>
        <w:widowControl/>
        <w:numPr>
          <w:ilvl w:val="0"/>
          <w:numId w:val="32"/>
        </w:numPr>
        <w:tabs>
          <w:tab w:val="left" w:pos="284"/>
        </w:tabs>
        <w:jc w:val="both"/>
        <w:rPr>
          <w:lang w:val="ru-RU"/>
        </w:rPr>
      </w:pPr>
      <w:r w:rsidRPr="00B83886">
        <w:rPr>
          <w:lang w:val="ru-RU"/>
        </w:rPr>
        <w:t>Расположить в порядке возрастания степенные выражения:</w:t>
      </w:r>
    </w:p>
    <w:p w14:paraId="20035018" w14:textId="77777777" w:rsidR="006E78D5" w:rsidRPr="00CD014B" w:rsidRDefault="00000000" w:rsidP="006E78D5">
      <w:pPr>
        <w:pStyle w:val="af4"/>
        <w:ind w:left="360"/>
        <w:jc w:val="both"/>
      </w:pPr>
      <m:oMathPara>
        <m:oMath>
          <m:sSup>
            <m:sSupPr>
              <m:ctrlPr>
                <w:rPr>
                  <w:rFonts w:ascii="Cambria Math" w:hAnsi="Cambria Math"/>
                  <w:i/>
                </w:rPr>
              </m:ctrlPr>
            </m:sSupPr>
            <m:e>
              <m:r>
                <w:rPr>
                  <w:rFonts w:ascii="Cambria Math" w:hAnsi="Cambria Math"/>
                </w:rPr>
                <m:t>3</m:t>
              </m:r>
            </m:e>
            <m:sup>
              <m:r>
                <w:rPr>
                  <w:rFonts w:ascii="Cambria Math" w:hAnsi="Cambria Math"/>
                </w:rPr>
                <m:t>3</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r>
                    <w:rPr>
                      <w:rFonts w:ascii="Cambria Math" w:hAnsi="Cambria Math"/>
                    </w:rPr>
                    <m:t>-2</m:t>
                  </m:r>
                </m:e>
              </m:d>
            </m:e>
            <m:sup>
              <m:r>
                <w:rPr>
                  <w:rFonts w:ascii="Cambria Math" w:hAnsi="Cambria Math"/>
                </w:rPr>
                <m:t>3</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27</m:t>
                      </m:r>
                    </m:den>
                  </m:f>
                </m:e>
              </m:d>
            </m:e>
            <m:sup>
              <m:r>
                <w:rPr>
                  <w:rFonts w:ascii="Cambria Math" w:hAnsi="Cambria Math"/>
                </w:rPr>
                <m:t>-2</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sup>
              <m:r>
                <w:rPr>
                  <w:rFonts w:ascii="Cambria Math" w:hAnsi="Cambria Math"/>
                </w:rPr>
                <m:t>-3</m:t>
              </m:r>
            </m:sup>
          </m:s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6</m:t>
              </m:r>
            </m:sup>
          </m:sSup>
        </m:oMath>
      </m:oMathPara>
    </w:p>
    <w:p w14:paraId="3A247B11" w14:textId="77777777" w:rsidR="006E78D5" w:rsidRPr="00CD014B" w:rsidRDefault="006E78D5" w:rsidP="00FB0EFB">
      <w:pPr>
        <w:pStyle w:val="af4"/>
        <w:widowControl/>
        <w:numPr>
          <w:ilvl w:val="0"/>
          <w:numId w:val="32"/>
        </w:numPr>
        <w:jc w:val="both"/>
      </w:pPr>
      <w:r w:rsidRPr="00CD014B">
        <w:t>Решитьлогарифмическоеуравнение:</w:t>
      </w:r>
    </w:p>
    <w:p w14:paraId="2492068E" w14:textId="77777777" w:rsidR="006E78D5" w:rsidRPr="00CD014B" w:rsidRDefault="006E78D5" w:rsidP="006E78D5">
      <w:pPr>
        <w:jc w:val="center"/>
      </w:pPr>
      <w:r w:rsidRPr="00ED30CA">
        <w:rPr>
          <w:position w:val="-20"/>
        </w:rPr>
        <w:object w:dxaOrig="1600" w:dyaOrig="440" w14:anchorId="0097E631">
          <v:shape id="_x0000_i1119" type="#_x0000_t75" style="width:86.4pt;height:25.2pt" o:ole="">
            <v:imagedata r:id="rId217" o:title=""/>
          </v:shape>
          <o:OLEObject Type="Embed" ProgID="Equation.3" ShapeID="_x0000_i1119" DrawAspect="Content" ObjectID="_1834667838" r:id="rId218"/>
        </w:object>
      </w:r>
    </w:p>
    <w:p w14:paraId="11124517" w14:textId="77777777" w:rsidR="006E78D5" w:rsidRPr="00CD014B" w:rsidRDefault="006E78D5" w:rsidP="00FB0EFB">
      <w:pPr>
        <w:pStyle w:val="af4"/>
        <w:widowControl/>
        <w:numPr>
          <w:ilvl w:val="0"/>
          <w:numId w:val="32"/>
        </w:numPr>
        <w:jc w:val="both"/>
      </w:pPr>
      <w:r w:rsidRPr="00CD014B">
        <w:t>Решитьпоказательноенеравенство:</w:t>
      </w:r>
    </w:p>
    <w:p w14:paraId="04F12C1F" w14:textId="77777777" w:rsidR="006E78D5" w:rsidRPr="00CD014B" w:rsidRDefault="006E78D5" w:rsidP="006E78D5">
      <w:pPr>
        <w:jc w:val="center"/>
      </w:pPr>
      <w:r w:rsidRPr="00CD014B">
        <w:rPr>
          <w:position w:val="-6"/>
        </w:rPr>
        <w:object w:dxaOrig="2659" w:dyaOrig="400" w14:anchorId="5E6699B9">
          <v:shape id="_x0000_i1120" type="#_x0000_t75" style="width:153.55pt;height:22.8pt" o:ole="">
            <v:imagedata r:id="rId219" o:title=""/>
          </v:shape>
          <o:OLEObject Type="Embed" ProgID="Equation.3" ShapeID="_x0000_i1120" DrawAspect="Content" ObjectID="_1834667839" r:id="rId220"/>
        </w:object>
      </w:r>
    </w:p>
    <w:p w14:paraId="33364D8C" w14:textId="77777777" w:rsidR="006E78D5" w:rsidRPr="00CD014B" w:rsidRDefault="006E78D5" w:rsidP="00FB0EFB">
      <w:pPr>
        <w:pStyle w:val="af4"/>
        <w:widowControl/>
        <w:numPr>
          <w:ilvl w:val="0"/>
          <w:numId w:val="32"/>
        </w:numPr>
        <w:tabs>
          <w:tab w:val="left" w:pos="284"/>
        </w:tabs>
        <w:spacing w:line="360" w:lineRule="auto"/>
        <w:jc w:val="both"/>
      </w:pPr>
      <w:r w:rsidRPr="00CD014B">
        <w:rPr>
          <w:noProof/>
          <w:lang w:val="ru-RU" w:eastAsia="ru-RU"/>
        </w:rPr>
        <w:drawing>
          <wp:anchor distT="0" distB="0" distL="114300" distR="114300" simplePos="0" relativeHeight="251729920" behindDoc="0" locked="0" layoutInCell="1" allowOverlap="1" wp14:anchorId="212449B1" wp14:editId="082BD76F">
            <wp:simplePos x="0" y="0"/>
            <wp:positionH relativeFrom="column">
              <wp:posOffset>-234315</wp:posOffset>
            </wp:positionH>
            <wp:positionV relativeFrom="paragraph">
              <wp:posOffset>222250</wp:posOffset>
            </wp:positionV>
            <wp:extent cx="2667000" cy="2143125"/>
            <wp:effectExtent l="19050" t="0" r="0" b="0"/>
            <wp:wrapSquare wrapText="bothSides"/>
            <wp:docPr id="67" name="Рисунок 452" descr="ÐÑÐ°ÑÐ¸Ðº Ð¸Ð·Ð¼ÐµÐ½ÐµÐ½Ð¸Ñ ÑÐµÐ¼Ð¿ÐµÑÐ°ÑÑÑ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descr="ÐÑÐ°ÑÐ¸Ðº Ð¸Ð·Ð¼ÐµÐ½ÐµÐ½Ð¸Ñ ÑÐµÐ¼Ð¿ÐµÑÐ°ÑÑÑÑ"/>
                    <pic:cNvPicPr>
                      <a:picLocks noChangeAspect="1" noChangeArrowheads="1"/>
                    </pic:cNvPicPr>
                  </pic:nvPicPr>
                  <pic:blipFill>
                    <a:blip r:embed="rId221" cstate="print"/>
                    <a:srcRect/>
                    <a:stretch>
                      <a:fillRect/>
                    </a:stretch>
                  </pic:blipFill>
                  <pic:spPr bwMode="auto">
                    <a:xfrm>
                      <a:off x="0" y="0"/>
                      <a:ext cx="2667000" cy="2143125"/>
                    </a:xfrm>
                    <a:prstGeom prst="rect">
                      <a:avLst/>
                    </a:prstGeom>
                    <a:noFill/>
                    <a:ln w="9525">
                      <a:noFill/>
                      <a:miter lim="800000"/>
                      <a:headEnd/>
                      <a:tailEnd/>
                    </a:ln>
                  </pic:spPr>
                </pic:pic>
              </a:graphicData>
            </a:graphic>
          </wp:anchor>
        </w:drawing>
      </w:r>
      <w:r w:rsidRPr="00CD014B">
        <w:t>Решитьтригонометрическоеуравнение:</w:t>
      </w:r>
    </w:p>
    <w:p w14:paraId="4549B4BF" w14:textId="77777777" w:rsidR="006E78D5" w:rsidRPr="00CD014B" w:rsidRDefault="006E78D5" w:rsidP="006E78D5">
      <w:pPr>
        <w:tabs>
          <w:tab w:val="left" w:pos="284"/>
        </w:tabs>
        <w:spacing w:line="360" w:lineRule="auto"/>
        <w:ind w:hanging="11"/>
        <w:jc w:val="center"/>
      </w:pPr>
      <w:r w:rsidRPr="00CD014B">
        <w:rPr>
          <w:position w:val="-10"/>
        </w:rPr>
        <w:object w:dxaOrig="2000" w:dyaOrig="360" w14:anchorId="14F45F6B">
          <v:shape id="_x0000_i1121" type="#_x0000_t75" style="width:111pt;height:21pt" o:ole="">
            <v:imagedata r:id="rId222" o:title=""/>
          </v:shape>
          <o:OLEObject Type="Embed" ProgID="Equation.3" ShapeID="_x0000_i1121" DrawAspect="Content" ObjectID="_1834667840" r:id="rId223"/>
        </w:object>
      </w:r>
    </w:p>
    <w:p w14:paraId="37A7E8C4" w14:textId="77777777" w:rsidR="006E78D5" w:rsidRPr="00B83886" w:rsidRDefault="006E78D5" w:rsidP="00FB0EFB">
      <w:pPr>
        <w:pStyle w:val="af4"/>
        <w:widowControl/>
        <w:numPr>
          <w:ilvl w:val="0"/>
          <w:numId w:val="32"/>
        </w:numPr>
        <w:tabs>
          <w:tab w:val="left" w:pos="284"/>
          <w:tab w:val="left" w:pos="709"/>
        </w:tabs>
        <w:spacing w:line="360" w:lineRule="auto"/>
        <w:jc w:val="both"/>
        <w:rPr>
          <w:lang w:val="ru-RU"/>
        </w:rPr>
      </w:pPr>
      <w:r w:rsidRPr="00B83886">
        <w:rPr>
          <w:shd w:val="clear" w:color="auto" w:fill="FFFFFF"/>
          <w:lang w:val="ru-RU"/>
        </w:rPr>
        <w:t>На графике изображено изменение температуры с течением времени. Необходимо определить наибольшую температуру воздуха на 22 января.</w:t>
      </w:r>
    </w:p>
    <w:p w14:paraId="3F9977D4" w14:textId="77777777" w:rsidR="006E78D5" w:rsidRPr="00B83886" w:rsidRDefault="006E78D5" w:rsidP="006E78D5">
      <w:pPr>
        <w:pStyle w:val="af4"/>
        <w:tabs>
          <w:tab w:val="left" w:pos="284"/>
          <w:tab w:val="left" w:pos="709"/>
        </w:tabs>
        <w:spacing w:line="360" w:lineRule="auto"/>
        <w:ind w:left="0" w:hanging="11"/>
        <w:jc w:val="both"/>
        <w:rPr>
          <w:lang w:val="ru-RU"/>
        </w:rPr>
      </w:pPr>
    </w:p>
    <w:p w14:paraId="7D96C492" w14:textId="77777777" w:rsidR="006E78D5" w:rsidRPr="00CD014B" w:rsidRDefault="006E78D5" w:rsidP="00FB0EFB">
      <w:pPr>
        <w:pStyle w:val="aff1"/>
        <w:numPr>
          <w:ilvl w:val="0"/>
          <w:numId w:val="32"/>
        </w:numPr>
        <w:shd w:val="clear" w:color="auto" w:fill="FFFFFF"/>
        <w:tabs>
          <w:tab w:val="left" w:pos="284"/>
        </w:tabs>
        <w:spacing w:before="0" w:beforeAutospacing="0" w:after="0" w:afterAutospacing="0"/>
        <w:jc w:val="both"/>
        <w:textAlignment w:val="baseline"/>
        <w:rPr>
          <w:i/>
        </w:rPr>
      </w:pPr>
      <w:r w:rsidRPr="00CD014B">
        <w:rPr>
          <w:rStyle w:val="aff9"/>
          <w:bdr w:val="none" w:sz="0" w:space="0" w:color="auto" w:frame="1"/>
        </w:rPr>
        <w:t>Материальная точка движется прямолинейно по законуx (t) = (1/6) t</w:t>
      </w:r>
      <w:r w:rsidRPr="00CD014B">
        <w:rPr>
          <w:rStyle w:val="aff9"/>
          <w:bdr w:val="none" w:sz="0" w:space="0" w:color="auto" w:frame="1"/>
          <w:vertAlign w:val="superscript"/>
        </w:rPr>
        <w:t>2</w:t>
      </w:r>
      <w:r w:rsidRPr="00CD014B">
        <w:rPr>
          <w:rStyle w:val="aff9"/>
          <w:bdr w:val="none" w:sz="0" w:space="0" w:color="auto" w:frame="1"/>
        </w:rPr>
        <w:t> + 5t + 28, где x— расстояние от точки отсчета в метрах, t — время в секундах, измеренное с начала движения. В какой момент времени (в секундах) ее скорость была равна 6 м/с?</w:t>
      </w:r>
    </w:p>
    <w:p w14:paraId="1C001CF6" w14:textId="77777777" w:rsidR="006E78D5" w:rsidRPr="00CD014B" w:rsidRDefault="006E78D5" w:rsidP="00FB0EFB">
      <w:pPr>
        <w:pStyle w:val="af4"/>
        <w:widowControl/>
        <w:numPr>
          <w:ilvl w:val="0"/>
          <w:numId w:val="32"/>
        </w:numPr>
        <w:tabs>
          <w:tab w:val="left" w:pos="284"/>
        </w:tabs>
        <w:spacing w:line="360" w:lineRule="auto"/>
        <w:jc w:val="both"/>
      </w:pPr>
      <w:r w:rsidRPr="00CD014B">
        <w:t>Вычислитенеопределенныйинтеграл:</w:t>
      </w:r>
    </w:p>
    <w:p w14:paraId="4B63D006" w14:textId="77777777" w:rsidR="006E78D5" w:rsidRPr="00CD014B" w:rsidRDefault="006E78D5" w:rsidP="006E78D5">
      <w:pPr>
        <w:tabs>
          <w:tab w:val="left" w:pos="284"/>
        </w:tabs>
        <w:ind w:hanging="11"/>
        <w:jc w:val="center"/>
      </w:pPr>
      <w:r w:rsidRPr="00CD014B">
        <w:rPr>
          <w:position w:val="-16"/>
        </w:rPr>
        <w:object w:dxaOrig="2439" w:dyaOrig="440" w14:anchorId="7DFD5825">
          <v:shape id="_x0000_i1122" type="#_x0000_t75" style="width:123.05pt;height:21pt" o:ole="">
            <v:imagedata r:id="rId224" o:title=""/>
          </v:shape>
          <o:OLEObject Type="Embed" ProgID="Equation.3" ShapeID="_x0000_i1122" DrawAspect="Content" ObjectID="_1834667841" r:id="rId225"/>
        </w:object>
      </w:r>
    </w:p>
    <w:p w14:paraId="4F305B08" w14:textId="77777777" w:rsidR="006E78D5" w:rsidRPr="00B83886" w:rsidRDefault="006E78D5" w:rsidP="00FB0EFB">
      <w:pPr>
        <w:pStyle w:val="af4"/>
        <w:widowControl/>
        <w:numPr>
          <w:ilvl w:val="0"/>
          <w:numId w:val="32"/>
        </w:numPr>
        <w:tabs>
          <w:tab w:val="left" w:pos="284"/>
          <w:tab w:val="left" w:pos="709"/>
        </w:tabs>
        <w:rPr>
          <w:sz w:val="28"/>
          <w:lang w:val="ru-RU"/>
        </w:rPr>
      </w:pPr>
      <w:r w:rsidRPr="00B83886">
        <w:rPr>
          <w:lang w:val="ru-RU"/>
        </w:rPr>
        <w:t>Решить уравнение графическим способом:</w:t>
      </w:r>
      <w:r w:rsidRPr="00B83886">
        <w:rPr>
          <w:sz w:val="28"/>
          <w:lang w:val="ru-RU"/>
        </w:rPr>
        <w:t>х</w:t>
      </w:r>
      <w:r w:rsidRPr="00B83886">
        <w:rPr>
          <w:sz w:val="28"/>
          <w:vertAlign w:val="superscript"/>
          <w:lang w:val="ru-RU"/>
        </w:rPr>
        <w:t>2</w:t>
      </w:r>
      <w:r w:rsidRPr="00B83886">
        <w:rPr>
          <w:sz w:val="28"/>
          <w:lang w:val="ru-RU"/>
        </w:rPr>
        <w:t>=х+1</w:t>
      </w:r>
    </w:p>
    <w:p w14:paraId="0D212E7B" w14:textId="77777777" w:rsidR="006E78D5" w:rsidRPr="00B83886" w:rsidRDefault="006E78D5" w:rsidP="00FB0EFB">
      <w:pPr>
        <w:pStyle w:val="af4"/>
        <w:widowControl/>
        <w:numPr>
          <w:ilvl w:val="0"/>
          <w:numId w:val="32"/>
        </w:numPr>
        <w:tabs>
          <w:tab w:val="left" w:pos="284"/>
        </w:tabs>
        <w:jc w:val="both"/>
        <w:rPr>
          <w:lang w:val="ru-RU"/>
        </w:rPr>
      </w:pPr>
      <w:r w:rsidRPr="00B83886">
        <w:rPr>
          <w:rFonts w:eastAsia="Gabriola"/>
          <w:lang w:val="ru-RU"/>
        </w:rPr>
        <w:t xml:space="preserve">В пассажирском поезде </w:t>
      </w:r>
      <w:r w:rsidRPr="00B83886">
        <w:rPr>
          <w:rFonts w:eastAsia="Times"/>
          <w:iCs/>
          <w:lang w:val="ru-RU"/>
        </w:rPr>
        <w:t>9</w:t>
      </w:r>
      <w:r w:rsidRPr="00B83886">
        <w:rPr>
          <w:rFonts w:eastAsia="Gabriola"/>
          <w:lang w:val="ru-RU"/>
        </w:rPr>
        <w:t xml:space="preserve"> вагонов</w:t>
      </w:r>
      <w:r w:rsidRPr="00B83886">
        <w:rPr>
          <w:rFonts w:eastAsia="Times"/>
          <w:i/>
          <w:iCs/>
          <w:lang w:val="ru-RU"/>
        </w:rPr>
        <w:t>.</w:t>
      </w:r>
      <w:r w:rsidRPr="00B83886">
        <w:rPr>
          <w:rFonts w:eastAsia="Gabriola"/>
          <w:lang w:val="ru-RU"/>
        </w:rPr>
        <w:t xml:space="preserve"> Сколькими способами можно рассадить в поезде </w:t>
      </w:r>
      <w:r w:rsidRPr="00B83886">
        <w:rPr>
          <w:rFonts w:eastAsia="Times"/>
          <w:iCs/>
          <w:lang w:val="ru-RU"/>
        </w:rPr>
        <w:t>4</w:t>
      </w:r>
      <w:r w:rsidRPr="00B83886">
        <w:rPr>
          <w:rFonts w:eastAsia="Gabriola"/>
          <w:lang w:val="ru-RU"/>
        </w:rPr>
        <w:t xml:space="preserve"> человека</w:t>
      </w:r>
      <w:r w:rsidRPr="00B83886">
        <w:rPr>
          <w:rFonts w:eastAsia="Times"/>
          <w:i/>
          <w:iCs/>
          <w:lang w:val="ru-RU"/>
        </w:rPr>
        <w:t>,</w:t>
      </w:r>
      <w:r w:rsidRPr="00B83886">
        <w:rPr>
          <w:rFonts w:eastAsia="Gabriola"/>
          <w:lang w:val="ru-RU"/>
        </w:rPr>
        <w:t xml:space="preserve"> при условии</w:t>
      </w:r>
      <w:r w:rsidRPr="00B83886">
        <w:rPr>
          <w:rFonts w:eastAsia="Times"/>
          <w:i/>
          <w:iCs/>
          <w:lang w:val="ru-RU"/>
        </w:rPr>
        <w:t>,</w:t>
      </w:r>
      <w:r w:rsidRPr="00B83886">
        <w:rPr>
          <w:rFonts w:eastAsia="Gabriola"/>
          <w:lang w:val="ru-RU"/>
        </w:rPr>
        <w:t xml:space="preserve"> что все они должны ехать в различных вагонах</w:t>
      </w:r>
      <w:r w:rsidRPr="00B83886">
        <w:rPr>
          <w:rFonts w:eastAsia="Times"/>
          <w:i/>
          <w:iCs/>
          <w:lang w:val="ru-RU"/>
        </w:rPr>
        <w:t>?</w:t>
      </w:r>
    </w:p>
    <w:p w14:paraId="4D00DFBA" w14:textId="77777777" w:rsidR="006E78D5" w:rsidRPr="00B83886" w:rsidRDefault="006E78D5" w:rsidP="00FB0EFB">
      <w:pPr>
        <w:pStyle w:val="af4"/>
        <w:widowControl/>
        <w:numPr>
          <w:ilvl w:val="0"/>
          <w:numId w:val="32"/>
        </w:numPr>
        <w:tabs>
          <w:tab w:val="left" w:pos="284"/>
          <w:tab w:val="left" w:pos="426"/>
        </w:tabs>
        <w:jc w:val="both"/>
        <w:rPr>
          <w:lang w:val="ru-RU"/>
        </w:rPr>
      </w:pPr>
      <w:r w:rsidRPr="00B83886">
        <w:rPr>
          <w:lang w:val="ru-RU"/>
        </w:rPr>
        <w:t>Случайным образом выбрали двузначное число. Найдите вероятность того, что его цифры различаются больше чем на 8?</w:t>
      </w:r>
    </w:p>
    <w:p w14:paraId="3593C181" w14:textId="77777777" w:rsidR="006E78D5" w:rsidRPr="00B83886" w:rsidRDefault="006E78D5" w:rsidP="00FB0EFB">
      <w:pPr>
        <w:numPr>
          <w:ilvl w:val="0"/>
          <w:numId w:val="32"/>
        </w:numPr>
        <w:tabs>
          <w:tab w:val="left" w:pos="284"/>
          <w:tab w:val="left" w:pos="426"/>
        </w:tabs>
        <w:spacing w:after="0" w:line="240" w:lineRule="auto"/>
        <w:jc w:val="both"/>
        <w:rPr>
          <w:lang w:val="ru-RU"/>
        </w:rPr>
      </w:pPr>
      <w:r w:rsidRPr="00B83886">
        <w:rPr>
          <w:lang w:val="ru-RU"/>
        </w:rPr>
        <w:t>Квадрат со стороной 3 см вращается вокруг своей стороны. Найдите площадь поверхности тела вращения.</w:t>
      </w:r>
    </w:p>
    <w:p w14:paraId="00735107" w14:textId="77777777" w:rsidR="006E78D5" w:rsidRPr="00B83886" w:rsidRDefault="006E78D5" w:rsidP="00FB0EFB">
      <w:pPr>
        <w:numPr>
          <w:ilvl w:val="0"/>
          <w:numId w:val="32"/>
        </w:numPr>
        <w:tabs>
          <w:tab w:val="left" w:pos="284"/>
          <w:tab w:val="left" w:pos="426"/>
        </w:tabs>
        <w:spacing w:after="0" w:line="240" w:lineRule="auto"/>
        <w:jc w:val="both"/>
        <w:rPr>
          <w:lang w:val="ru-RU"/>
        </w:rPr>
      </w:pPr>
      <w:r w:rsidRPr="00B83886">
        <w:rPr>
          <w:lang w:val="ru-RU"/>
        </w:rPr>
        <w:t>Найдите объем тела, полученного при вращении равнобедренного прямоугольного треугольника с катетом 6 см вокруг его катета.</w:t>
      </w:r>
    </w:p>
    <w:p w14:paraId="62F820E1" w14:textId="77777777" w:rsidR="006E78D5" w:rsidRPr="00B83886" w:rsidRDefault="006E78D5" w:rsidP="00FB0EFB">
      <w:pPr>
        <w:numPr>
          <w:ilvl w:val="0"/>
          <w:numId w:val="32"/>
        </w:numPr>
        <w:tabs>
          <w:tab w:val="left" w:pos="284"/>
          <w:tab w:val="left" w:pos="426"/>
        </w:tabs>
        <w:spacing w:after="0" w:line="240" w:lineRule="auto"/>
        <w:jc w:val="both"/>
        <w:rPr>
          <w:lang w:val="ru-RU"/>
        </w:rPr>
      </w:pPr>
      <w:r w:rsidRPr="00B83886">
        <w:rPr>
          <w:bCs/>
          <w:iCs/>
          <w:lang w:val="ru-RU"/>
        </w:rPr>
        <w:t xml:space="preserve">Даны векторы </w:t>
      </w:r>
      <m:oMath>
        <m:acc>
          <m:accPr>
            <m:chr m:val="̅"/>
            <m:ctrlPr>
              <w:rPr>
                <w:rFonts w:ascii="Cambria Math" w:hAnsi="Cambria Math"/>
                <w:bCs/>
                <w:i/>
                <w:iCs/>
              </w:rPr>
            </m:ctrlPr>
          </m:accPr>
          <m:e>
            <m:r>
              <w:rPr>
                <w:rFonts w:ascii="Cambria Math" w:hAnsi="Cambria Math"/>
                <w:lang w:val="ru-RU"/>
              </w:rPr>
              <m:t>а</m:t>
            </m:r>
          </m:e>
        </m:acc>
        <m:r>
          <w:rPr>
            <w:rFonts w:ascii="Cambria Math" w:hAnsi="Cambria Math"/>
            <w:lang w:val="ru-RU"/>
          </w:rPr>
          <m:t>(3;1)</m:t>
        </m:r>
      </m:oMath>
      <w:r w:rsidRPr="00B83886">
        <w:rPr>
          <w:lang w:val="ru-RU"/>
        </w:rPr>
        <w:t xml:space="preserve"> и</w:t>
      </w:r>
      <m:oMath>
        <m:acc>
          <m:accPr>
            <m:chr m:val="̅"/>
            <m:ctrlPr>
              <w:rPr>
                <w:rFonts w:ascii="Cambria Math" w:hAnsi="Cambria Math"/>
                <w:i/>
              </w:rPr>
            </m:ctrlPr>
          </m:accPr>
          <m:e>
            <m:r>
              <w:rPr>
                <w:rFonts w:ascii="Cambria Math" w:hAnsi="Cambria Math"/>
                <w:lang w:val="ru-RU"/>
              </w:rPr>
              <m:t>в</m:t>
            </m:r>
          </m:e>
        </m:acc>
        <m:d>
          <m:dPr>
            <m:ctrlPr>
              <w:rPr>
                <w:rFonts w:ascii="Cambria Math" w:hAnsi="Cambria Math"/>
                <w:i/>
              </w:rPr>
            </m:ctrlPr>
          </m:dPr>
          <m:e>
            <m:r>
              <w:rPr>
                <w:rFonts w:ascii="Cambria Math" w:hAnsi="Cambria Math"/>
                <w:lang w:val="ru-RU"/>
              </w:rPr>
              <m:t>2;4</m:t>
            </m:r>
          </m:e>
        </m:d>
        <m:r>
          <w:rPr>
            <w:rFonts w:ascii="Cambria Math" w:hAnsi="Cambria Math"/>
            <w:lang w:val="ru-RU"/>
          </w:rPr>
          <m:t xml:space="preserve">.  </m:t>
        </m:r>
      </m:oMath>
      <w:r w:rsidRPr="00B83886">
        <w:rPr>
          <w:lang w:val="ru-RU"/>
        </w:rPr>
        <w:t>Найти сумму и разность векторов, скалярное произведение векторов, угол между векторами.</w:t>
      </w:r>
    </w:p>
    <w:p w14:paraId="64123F70" w14:textId="77777777" w:rsidR="006E78D5" w:rsidRPr="00B83886" w:rsidRDefault="006E78D5" w:rsidP="00FB0EFB">
      <w:pPr>
        <w:numPr>
          <w:ilvl w:val="0"/>
          <w:numId w:val="32"/>
        </w:numPr>
        <w:tabs>
          <w:tab w:val="left" w:pos="284"/>
          <w:tab w:val="left" w:pos="426"/>
        </w:tabs>
        <w:spacing w:after="0" w:line="240" w:lineRule="auto"/>
        <w:jc w:val="both"/>
        <w:rPr>
          <w:lang w:val="ru-RU"/>
        </w:rPr>
      </w:pPr>
      <w:r w:rsidRPr="00B83886">
        <w:rPr>
          <w:lang w:val="ru-RU"/>
        </w:rPr>
        <w:t xml:space="preserve">Построить сечение куба плоскостью, проходящей через точки: </w:t>
      </w:r>
      <w:r w:rsidRPr="00CD014B">
        <w:t>M</w:t>
      </w:r>
      <w:r w:rsidRPr="00B83886">
        <w:rPr>
          <w:rFonts w:ascii="Cambria Math" w:hAnsi="Cambria Math"/>
          <w:lang w:val="ru-RU"/>
        </w:rPr>
        <w:t xml:space="preserve">∈ </w:t>
      </w:r>
      <w:r w:rsidRPr="00CD014B">
        <w:t>A</w:t>
      </w:r>
      <w:r w:rsidRPr="00B83886">
        <w:rPr>
          <w:vertAlign w:val="subscript"/>
          <w:lang w:val="ru-RU"/>
        </w:rPr>
        <w:t>1</w:t>
      </w:r>
      <w:r w:rsidRPr="00CD014B">
        <w:t>B</w:t>
      </w:r>
      <w:r w:rsidRPr="00B83886">
        <w:rPr>
          <w:vertAlign w:val="subscript"/>
          <w:lang w:val="ru-RU"/>
        </w:rPr>
        <w:t>1</w:t>
      </w:r>
      <w:r w:rsidRPr="00B83886">
        <w:rPr>
          <w:lang w:val="ru-RU"/>
        </w:rPr>
        <w:t xml:space="preserve">; </w:t>
      </w:r>
      <w:r w:rsidRPr="00CD014B">
        <w:t>N</w:t>
      </w:r>
      <w:r w:rsidRPr="00B83886">
        <w:rPr>
          <w:rFonts w:ascii="Cambria Math" w:hAnsi="Cambria Math"/>
          <w:lang w:val="ru-RU"/>
        </w:rPr>
        <w:t>∈</w:t>
      </w:r>
      <w:r w:rsidRPr="00CD014B">
        <w:t>B</w:t>
      </w:r>
      <w:r w:rsidRPr="00B83886">
        <w:rPr>
          <w:vertAlign w:val="subscript"/>
          <w:lang w:val="ru-RU"/>
        </w:rPr>
        <w:t>1</w:t>
      </w:r>
      <w:r w:rsidRPr="00CD014B">
        <w:t>C</w:t>
      </w:r>
      <w:r w:rsidRPr="00B83886">
        <w:rPr>
          <w:vertAlign w:val="subscript"/>
          <w:lang w:val="ru-RU"/>
        </w:rPr>
        <w:t xml:space="preserve">1 </w:t>
      </w:r>
      <w:r w:rsidRPr="00B83886">
        <w:rPr>
          <w:lang w:val="ru-RU"/>
        </w:rPr>
        <w:t xml:space="preserve">и </w:t>
      </w:r>
      <w:r w:rsidRPr="00CD014B">
        <w:t>K</w:t>
      </w:r>
      <w:r w:rsidRPr="00B83886">
        <w:rPr>
          <w:rFonts w:ascii="Cambria Math" w:hAnsi="Cambria Math"/>
          <w:lang w:val="ru-RU"/>
        </w:rPr>
        <w:t>∈</w:t>
      </w:r>
      <w:r w:rsidRPr="00CD014B">
        <w:t>DD</w:t>
      </w:r>
      <w:r w:rsidRPr="00B83886">
        <w:rPr>
          <w:vertAlign w:val="subscript"/>
          <w:lang w:val="ru-RU"/>
        </w:rPr>
        <w:t>1</w:t>
      </w:r>
      <w:r w:rsidRPr="00B83886">
        <w:rPr>
          <w:lang w:val="ru-RU"/>
        </w:rPr>
        <w:t>.</w:t>
      </w:r>
    </w:p>
    <w:p w14:paraId="2B189FFA" w14:textId="77777777" w:rsidR="006E78D5" w:rsidRPr="00CD014B" w:rsidRDefault="006E78D5" w:rsidP="006E78D5">
      <w:pPr>
        <w:tabs>
          <w:tab w:val="left" w:pos="284"/>
        </w:tabs>
        <w:spacing w:line="360" w:lineRule="auto"/>
        <w:ind w:hanging="11"/>
        <w:jc w:val="center"/>
        <w:rPr>
          <w:position w:val="-16"/>
        </w:rPr>
      </w:pPr>
      <w:r>
        <w:rPr>
          <w:noProof/>
          <w:position w:val="-16"/>
          <w:lang w:val="ru-RU" w:eastAsia="ru-RU"/>
        </w:rPr>
        <w:drawing>
          <wp:inline distT="0" distB="0" distL="0" distR="0" wp14:anchorId="7B2B8032" wp14:editId="4EE1E8A3">
            <wp:extent cx="1494308" cy="1152525"/>
            <wp:effectExtent l="19050" t="0" r="0" b="0"/>
            <wp:docPr id="68" name="Рисунок 1232" descr="C:\Users\User\Downloads\pic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descr="C:\Users\User\Downloads\pic 1.jpg"/>
                    <pic:cNvPicPr>
                      <a:picLocks noChangeAspect="1" noChangeArrowheads="1"/>
                    </pic:cNvPicPr>
                  </pic:nvPicPr>
                  <pic:blipFill>
                    <a:blip r:embed="rId226" cstate="print"/>
                    <a:srcRect/>
                    <a:stretch>
                      <a:fillRect/>
                    </a:stretch>
                  </pic:blipFill>
                  <pic:spPr bwMode="auto">
                    <a:xfrm>
                      <a:off x="0" y="0"/>
                      <a:ext cx="1497119" cy="1154693"/>
                    </a:xfrm>
                    <a:prstGeom prst="rect">
                      <a:avLst/>
                    </a:prstGeom>
                    <a:noFill/>
                    <a:ln w="9525">
                      <a:noFill/>
                      <a:miter lim="800000"/>
                      <a:headEnd/>
                      <a:tailEnd/>
                    </a:ln>
                  </pic:spPr>
                </pic:pic>
              </a:graphicData>
            </a:graphic>
          </wp:inline>
        </w:drawing>
      </w:r>
      <w:r w:rsidRPr="00CD014B">
        <w:rPr>
          <w:position w:val="-16"/>
        </w:rPr>
        <w:br w:type="page"/>
      </w:r>
    </w:p>
    <w:p w14:paraId="6ABE100F" w14:textId="77777777" w:rsidR="006E78D5" w:rsidRPr="00CD014B" w:rsidRDefault="006E78D5" w:rsidP="006E78D5">
      <w:pPr>
        <w:jc w:val="center"/>
        <w:rPr>
          <w:b/>
          <w:i/>
        </w:rPr>
      </w:pPr>
      <w:r w:rsidRPr="00CD014B">
        <w:rPr>
          <w:b/>
          <w:i/>
        </w:rPr>
        <w:t>Вариант № 6</w:t>
      </w:r>
    </w:p>
    <w:p w14:paraId="187B1247" w14:textId="77777777" w:rsidR="006E78D5" w:rsidRPr="00CD014B" w:rsidRDefault="006E78D5" w:rsidP="006E78D5"/>
    <w:p w14:paraId="4478E6D0" w14:textId="77777777" w:rsidR="006E78D5" w:rsidRPr="00CD014B" w:rsidRDefault="006E78D5" w:rsidP="00FB0EFB">
      <w:pPr>
        <w:numPr>
          <w:ilvl w:val="0"/>
          <w:numId w:val="31"/>
        </w:numPr>
        <w:tabs>
          <w:tab w:val="clear" w:pos="720"/>
          <w:tab w:val="num" w:pos="284"/>
        </w:tabs>
        <w:spacing w:after="0" w:line="240" w:lineRule="auto"/>
        <w:ind w:left="0" w:firstLine="0"/>
        <w:jc w:val="both"/>
      </w:pPr>
      <w:r w:rsidRPr="00CD014B">
        <w:t>Решитьиррациональноеуравнение:</w:t>
      </w:r>
    </w:p>
    <w:p w14:paraId="6D3B9C2A" w14:textId="77777777" w:rsidR="006E78D5" w:rsidRPr="00CD014B" w:rsidRDefault="00000000" w:rsidP="006E78D5">
      <w:pPr>
        <w:tabs>
          <w:tab w:val="num" w:pos="284"/>
        </w:tabs>
        <w:jc w:val="center"/>
      </w:pPr>
      <m:oMath>
        <m:rad>
          <m:radPr>
            <m:degHide m:val="1"/>
            <m:ctrlPr>
              <w:rPr>
                <w:rFonts w:ascii="Cambria Math" w:hAnsi="Cambria Math"/>
                <w:i/>
              </w:rPr>
            </m:ctrlPr>
          </m:radPr>
          <m:deg/>
          <m:e>
            <m:r>
              <w:rPr>
                <w:rFonts w:ascii="Cambria Math"/>
              </w:rPr>
              <m:t>-х-</m:t>
            </m:r>
            <m:r>
              <w:rPr>
                <w:rFonts w:ascii="Cambria Math"/>
              </w:rPr>
              <m:t>9</m:t>
            </m:r>
          </m:e>
        </m:rad>
      </m:oMath>
      <w:r w:rsidR="006E78D5" w:rsidRPr="00CD014B">
        <w:t>=х+9</w:t>
      </w:r>
    </w:p>
    <w:p w14:paraId="22E2F8F6" w14:textId="77777777" w:rsidR="006E78D5" w:rsidRPr="00B83886" w:rsidRDefault="006E78D5" w:rsidP="00FB0EFB">
      <w:pPr>
        <w:pStyle w:val="af4"/>
        <w:widowControl/>
        <w:numPr>
          <w:ilvl w:val="0"/>
          <w:numId w:val="31"/>
        </w:numPr>
        <w:tabs>
          <w:tab w:val="clear" w:pos="720"/>
          <w:tab w:val="num" w:pos="284"/>
        </w:tabs>
        <w:ind w:left="0" w:hanging="11"/>
        <w:jc w:val="both"/>
        <w:rPr>
          <w:lang w:val="ru-RU"/>
        </w:rPr>
      </w:pPr>
      <w:r w:rsidRPr="00B83886">
        <w:rPr>
          <w:lang w:val="ru-RU"/>
        </w:rPr>
        <w:t>Расположить в порядке возрастания степенные выражения:</w:t>
      </w:r>
    </w:p>
    <w:p w14:paraId="7875B906" w14:textId="77777777" w:rsidR="006E78D5" w:rsidRPr="00C3327C" w:rsidRDefault="00000000" w:rsidP="006E78D5">
      <w:pPr>
        <w:pStyle w:val="af4"/>
        <w:ind w:left="0"/>
      </w:pPr>
      <m:oMathPara>
        <m:oMath>
          <m:sSup>
            <m:sSupPr>
              <m:ctrlPr>
                <w:rPr>
                  <w:rFonts w:ascii="Cambria Math" w:hAnsi="Cambria Math"/>
                  <w:i/>
                </w:rPr>
              </m:ctrlPr>
            </m:sSupPr>
            <m:e>
              <m:r>
                <w:rPr>
                  <w:rFonts w:ascii="Cambria Math" w:hAnsi="Cambria Math"/>
                </w:rPr>
                <m:t>2</m:t>
              </m:r>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 xml:space="preserve">; </m:t>
          </m:r>
          <m:rad>
            <m:radPr>
              <m:degHide m:val="1"/>
              <m:ctrlPr>
                <w:rPr>
                  <w:rFonts w:ascii="Cambria Math" w:hAnsi="Cambria Math"/>
                  <w:i/>
                </w:rPr>
              </m:ctrlPr>
            </m:radPr>
            <m:deg/>
            <m:e>
              <m:r>
                <w:rPr>
                  <w:rFonts w:ascii="Cambria Math" w:hAnsi="Cambria Math"/>
                </w:rPr>
                <m:t>5</m:t>
              </m:r>
            </m:e>
          </m:rad>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4</m:t>
                      </m:r>
                    </m:num>
                    <m:den>
                      <m:r>
                        <w:rPr>
                          <w:rFonts w:ascii="Cambria Math" w:hAnsi="Cambria Math"/>
                        </w:rPr>
                        <m:t>9</m:t>
                      </m:r>
                    </m:den>
                  </m:f>
                </m:e>
              </m:d>
            </m:e>
            <m:sup>
              <m:f>
                <m:fPr>
                  <m:ctrlPr>
                    <w:rPr>
                      <w:rFonts w:ascii="Cambria Math" w:hAnsi="Cambria Math"/>
                      <w:i/>
                    </w:rPr>
                  </m:ctrlPr>
                </m:fPr>
                <m:num>
                  <m:r>
                    <w:rPr>
                      <w:rFonts w:ascii="Cambria Math" w:hAnsi="Cambria Math"/>
                    </w:rPr>
                    <m:t>1</m:t>
                  </m:r>
                </m:num>
                <m:den>
                  <m:r>
                    <w:rPr>
                      <w:rFonts w:ascii="Cambria Math" w:hAnsi="Cambria Math"/>
                    </w:rPr>
                    <m:t>4</m:t>
                  </m:r>
                </m:den>
              </m:f>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5</m:t>
                      </m:r>
                    </m:num>
                    <m:den>
                      <m:r>
                        <w:rPr>
                          <w:rFonts w:ascii="Cambria Math" w:hAnsi="Cambria Math"/>
                        </w:rPr>
                        <m:t>7</m:t>
                      </m:r>
                    </m:den>
                  </m:f>
                </m:e>
              </m:d>
            </m:e>
            <m: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;4</m:t>
          </m:r>
        </m:oMath>
      </m:oMathPara>
    </w:p>
    <w:p w14:paraId="57481C35" w14:textId="77777777" w:rsidR="006E78D5" w:rsidRPr="00CD014B" w:rsidRDefault="006E78D5" w:rsidP="00FB0EFB">
      <w:pPr>
        <w:pStyle w:val="af4"/>
        <w:widowControl/>
        <w:numPr>
          <w:ilvl w:val="0"/>
          <w:numId w:val="31"/>
        </w:numPr>
        <w:tabs>
          <w:tab w:val="clear" w:pos="720"/>
          <w:tab w:val="num" w:pos="284"/>
        </w:tabs>
        <w:ind w:left="0" w:firstLine="0"/>
      </w:pPr>
      <w:r w:rsidRPr="00CD014B">
        <w:t>Решитьлогарифмическоеуравнение:</w:t>
      </w:r>
    </w:p>
    <w:p w14:paraId="046EEF01" w14:textId="77777777" w:rsidR="006E78D5" w:rsidRPr="00CD014B" w:rsidRDefault="006E78D5" w:rsidP="006E78D5">
      <w:pPr>
        <w:tabs>
          <w:tab w:val="num" w:pos="284"/>
        </w:tabs>
        <w:jc w:val="center"/>
      </w:pPr>
      <w:r w:rsidRPr="00ED30CA">
        <w:rPr>
          <w:position w:val="-52"/>
        </w:rPr>
        <w:object w:dxaOrig="2000" w:dyaOrig="760" w14:anchorId="4BA69366">
          <v:shape id="_x0000_i1123" type="#_x0000_t75" style="width:98.4pt;height:36pt" o:ole="">
            <v:imagedata r:id="rId227" o:title=""/>
          </v:shape>
          <o:OLEObject Type="Embed" ProgID="Equation.3" ShapeID="_x0000_i1123" DrawAspect="Content" ObjectID="_1834667842" r:id="rId228"/>
        </w:object>
      </w:r>
    </w:p>
    <w:p w14:paraId="2ED3B35C" w14:textId="77777777" w:rsidR="006E78D5" w:rsidRPr="00CD014B" w:rsidRDefault="006E78D5" w:rsidP="00FB0EFB">
      <w:pPr>
        <w:numPr>
          <w:ilvl w:val="0"/>
          <w:numId w:val="31"/>
        </w:numPr>
        <w:tabs>
          <w:tab w:val="clear" w:pos="720"/>
          <w:tab w:val="num" w:pos="284"/>
        </w:tabs>
        <w:spacing w:after="0" w:line="240" w:lineRule="auto"/>
        <w:ind w:left="0" w:firstLine="0"/>
        <w:jc w:val="both"/>
      </w:pPr>
      <w:r w:rsidRPr="00CD014B">
        <w:t>Решитьпоказательноенеравенство:</w:t>
      </w:r>
    </w:p>
    <w:p w14:paraId="0A949A88" w14:textId="77777777" w:rsidR="006E78D5" w:rsidRPr="00CD014B" w:rsidRDefault="006E78D5" w:rsidP="006E78D5">
      <w:pPr>
        <w:pStyle w:val="af4"/>
        <w:tabs>
          <w:tab w:val="num" w:pos="284"/>
        </w:tabs>
        <w:ind w:left="0"/>
        <w:jc w:val="center"/>
      </w:pPr>
      <w:r w:rsidRPr="00ED30CA">
        <w:rPr>
          <w:position w:val="-6"/>
        </w:rPr>
        <w:object w:dxaOrig="2079" w:dyaOrig="400" w14:anchorId="50719642">
          <v:shape id="_x0000_i1124" type="#_x0000_t75" style="width:122.35pt;height:22.8pt" o:ole="">
            <v:imagedata r:id="rId229" o:title=""/>
          </v:shape>
          <o:OLEObject Type="Embed" ProgID="Equation.3" ShapeID="_x0000_i1124" DrawAspect="Content" ObjectID="_1834667843" r:id="rId230"/>
        </w:object>
      </w:r>
    </w:p>
    <w:p w14:paraId="01F8F92D" w14:textId="77777777" w:rsidR="006E78D5" w:rsidRPr="00CD014B" w:rsidRDefault="006E78D5" w:rsidP="00FB0EFB">
      <w:pPr>
        <w:pStyle w:val="af4"/>
        <w:widowControl/>
        <w:numPr>
          <w:ilvl w:val="0"/>
          <w:numId w:val="31"/>
        </w:numPr>
        <w:tabs>
          <w:tab w:val="clear" w:pos="720"/>
          <w:tab w:val="num" w:pos="142"/>
          <w:tab w:val="left" w:pos="284"/>
        </w:tabs>
        <w:ind w:left="0" w:firstLine="0"/>
        <w:jc w:val="both"/>
      </w:pPr>
      <w:r w:rsidRPr="00CD014B">
        <w:t>Решитьтригонометрическоеуравнение:</w:t>
      </w:r>
    </w:p>
    <w:p w14:paraId="477BD571" w14:textId="77777777" w:rsidR="006E78D5" w:rsidRPr="00CD014B" w:rsidRDefault="006E78D5" w:rsidP="006E78D5">
      <w:pPr>
        <w:tabs>
          <w:tab w:val="num" w:pos="284"/>
        </w:tabs>
        <w:jc w:val="center"/>
      </w:pPr>
      <w:r>
        <w:rPr>
          <w:noProof/>
          <w:lang w:val="ru-RU" w:eastAsia="ru-RU"/>
        </w:rPr>
        <w:drawing>
          <wp:anchor distT="0" distB="0" distL="114300" distR="114300" simplePos="0" relativeHeight="251730944" behindDoc="0" locked="0" layoutInCell="1" allowOverlap="1" wp14:anchorId="309E3287" wp14:editId="400522A2">
            <wp:simplePos x="0" y="0"/>
            <wp:positionH relativeFrom="column">
              <wp:posOffset>-53340</wp:posOffset>
            </wp:positionH>
            <wp:positionV relativeFrom="paragraph">
              <wp:posOffset>137795</wp:posOffset>
            </wp:positionV>
            <wp:extent cx="1981200" cy="1285875"/>
            <wp:effectExtent l="19050" t="0" r="0" b="0"/>
            <wp:wrapSquare wrapText="bothSides"/>
            <wp:docPr id="69" name="Рисунок 467" descr="ÐÐ»Ð»ÑÑÑÑÐ°ÑÐ¸Ñ Ð³ÑÐ°ÑÐ¸Ðº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descr="ÐÐ»Ð»ÑÑÑÑÐ°ÑÐ¸Ñ Ð³ÑÐ°ÑÐ¸ÐºÐ° 1"/>
                    <pic:cNvPicPr>
                      <a:picLocks noChangeAspect="1" noChangeArrowheads="1"/>
                    </pic:cNvPicPr>
                  </pic:nvPicPr>
                  <pic:blipFill>
                    <a:blip r:embed="rId231" cstate="print"/>
                    <a:srcRect/>
                    <a:stretch>
                      <a:fillRect/>
                    </a:stretch>
                  </pic:blipFill>
                  <pic:spPr bwMode="auto">
                    <a:xfrm>
                      <a:off x="0" y="0"/>
                      <a:ext cx="1981200" cy="1285875"/>
                    </a:xfrm>
                    <a:prstGeom prst="rect">
                      <a:avLst/>
                    </a:prstGeom>
                    <a:noFill/>
                    <a:ln w="9525">
                      <a:noFill/>
                      <a:miter lim="800000"/>
                      <a:headEnd/>
                      <a:tailEnd/>
                    </a:ln>
                  </pic:spPr>
                </pic:pic>
              </a:graphicData>
            </a:graphic>
          </wp:anchor>
        </w:drawing>
      </w:r>
      <w:r w:rsidRPr="00CD014B">
        <w:rPr>
          <w:position w:val="-28"/>
        </w:rPr>
        <w:object w:dxaOrig="1860" w:dyaOrig="680" w14:anchorId="200E8688">
          <v:shape id="_x0000_i1125" type="#_x0000_t75" style="width:96pt;height:30pt" o:ole="">
            <v:imagedata r:id="rId232" o:title=""/>
          </v:shape>
          <o:OLEObject Type="Embed" ProgID="Equation.3" ShapeID="_x0000_i1125" DrawAspect="Content" ObjectID="_1834667844" r:id="rId233"/>
        </w:object>
      </w:r>
    </w:p>
    <w:p w14:paraId="74B81C54" w14:textId="77777777" w:rsidR="006E78D5" w:rsidRPr="00B83886" w:rsidRDefault="006E78D5" w:rsidP="00FB0EFB">
      <w:pPr>
        <w:pStyle w:val="af4"/>
        <w:widowControl/>
        <w:numPr>
          <w:ilvl w:val="0"/>
          <w:numId w:val="31"/>
        </w:numPr>
        <w:tabs>
          <w:tab w:val="clear" w:pos="720"/>
          <w:tab w:val="num" w:pos="284"/>
        </w:tabs>
        <w:jc w:val="both"/>
        <w:rPr>
          <w:lang w:val="ru-RU"/>
        </w:rPr>
      </w:pPr>
      <w:r w:rsidRPr="00B83886">
        <w:rPr>
          <w:color w:val="111111"/>
          <w:shd w:val="clear" w:color="auto" w:fill="FFFFFF"/>
          <w:lang w:val="ru-RU"/>
        </w:rPr>
        <w:t>На графике изображена зависимость крутящего момента автомобильного двигателя от числа его оборотов в минуту. На оси абсцисс откладывается число оборотов в минуту. На оси ординат – крутящий момент в Н∙м. Чтобы автомобиль начал движение, крутящий момент должен быть не менее 60 Н∙м. Какое наименьшее число оборотов двигателя в минуту достаточно, чтобы автомобиль начал движение?</w:t>
      </w:r>
    </w:p>
    <w:p w14:paraId="5623AFE9" w14:textId="77777777" w:rsidR="006E78D5" w:rsidRPr="00B83886" w:rsidRDefault="006E78D5" w:rsidP="00FB0EFB">
      <w:pPr>
        <w:pStyle w:val="af4"/>
        <w:widowControl/>
        <w:numPr>
          <w:ilvl w:val="0"/>
          <w:numId w:val="31"/>
        </w:numPr>
        <w:tabs>
          <w:tab w:val="clear" w:pos="720"/>
          <w:tab w:val="num" w:pos="284"/>
        </w:tabs>
        <w:jc w:val="both"/>
        <w:rPr>
          <w:lang w:val="ru-RU"/>
        </w:rPr>
      </w:pPr>
      <w:r w:rsidRPr="00B83886">
        <w:rPr>
          <w:shd w:val="clear" w:color="auto" w:fill="FFFFFF"/>
          <w:lang w:val="ru-RU"/>
        </w:rPr>
        <w:t>Материальная точка движется прямолинейно по закону</w:t>
      </w:r>
      <w:r w:rsidRPr="00CD014B">
        <w:rPr>
          <w:rStyle w:val="mi"/>
          <w:i/>
          <w:iCs/>
          <w:bdr w:val="none" w:sz="0" w:space="0" w:color="auto" w:frame="1"/>
          <w:shd w:val="clear" w:color="auto" w:fill="FFFFFF"/>
        </w:rPr>
        <w:t>x</w:t>
      </w:r>
      <w:r w:rsidRPr="00B83886">
        <w:rPr>
          <w:rStyle w:val="mo"/>
          <w:bdr w:val="none" w:sz="0" w:space="0" w:color="auto" w:frame="1"/>
          <w:shd w:val="clear" w:color="auto" w:fill="FFFFFF"/>
          <w:lang w:val="ru-RU"/>
        </w:rPr>
        <w:t>(</w:t>
      </w:r>
      <w:r w:rsidRPr="00CD014B">
        <w:rPr>
          <w:rStyle w:val="mi"/>
          <w:i/>
          <w:iCs/>
          <w:bdr w:val="none" w:sz="0" w:space="0" w:color="auto" w:frame="1"/>
          <w:shd w:val="clear" w:color="auto" w:fill="FFFFFF"/>
        </w:rPr>
        <w:t>t</w:t>
      </w:r>
      <w:r w:rsidRPr="00B83886">
        <w:rPr>
          <w:rStyle w:val="mo"/>
          <w:bdr w:val="none" w:sz="0" w:space="0" w:color="auto" w:frame="1"/>
          <w:shd w:val="clear" w:color="auto" w:fill="FFFFFF"/>
          <w:lang w:val="ru-RU"/>
        </w:rPr>
        <w:t>)=</w:t>
      </w:r>
      <m:oMath>
        <m:f>
          <m:fPr>
            <m:ctrlPr>
              <w:rPr>
                <w:rStyle w:val="mn"/>
                <w:rFonts w:ascii="Cambria Math"/>
                <w:i/>
                <w:bdr w:val="none" w:sz="0" w:space="0" w:color="auto" w:frame="1"/>
                <w:shd w:val="clear" w:color="auto" w:fill="FFFFFF"/>
              </w:rPr>
            </m:ctrlPr>
          </m:fPr>
          <m:num>
            <m:r>
              <w:rPr>
                <w:rStyle w:val="mn"/>
                <w:rFonts w:ascii="Cambria Math"/>
                <w:bdr w:val="none" w:sz="0" w:space="0" w:color="auto" w:frame="1"/>
                <w:shd w:val="clear" w:color="auto" w:fill="FFFFFF"/>
                <w:lang w:val="ru-RU"/>
              </w:rPr>
              <m:t>5</m:t>
            </m:r>
          </m:num>
          <m:den>
            <m:r>
              <w:rPr>
                <w:rStyle w:val="mn"/>
                <w:rFonts w:ascii="Cambria Math"/>
                <w:bdr w:val="none" w:sz="0" w:space="0" w:color="auto" w:frame="1"/>
                <w:shd w:val="clear" w:color="auto" w:fill="FFFFFF"/>
                <w:lang w:val="ru-RU"/>
              </w:rPr>
              <m:t>2</m:t>
            </m:r>
          </m:den>
        </m:f>
      </m:oMath>
      <w:r w:rsidRPr="00CD014B">
        <w:rPr>
          <w:rStyle w:val="mi"/>
          <w:i/>
          <w:iCs/>
          <w:bdr w:val="none" w:sz="0" w:space="0" w:color="auto" w:frame="1"/>
          <w:shd w:val="clear" w:color="auto" w:fill="FFFFFF"/>
        </w:rPr>
        <w:t>t</w:t>
      </w:r>
      <w:r w:rsidRPr="00B83886">
        <w:rPr>
          <w:rStyle w:val="mn"/>
          <w:bdr w:val="none" w:sz="0" w:space="0" w:color="auto" w:frame="1"/>
          <w:shd w:val="clear" w:color="auto" w:fill="FFFFFF"/>
          <w:vertAlign w:val="superscript"/>
          <w:lang w:val="ru-RU"/>
        </w:rPr>
        <w:t>2</w:t>
      </w:r>
      <w:r w:rsidRPr="00B83886">
        <w:rPr>
          <w:rStyle w:val="mo"/>
          <w:bdr w:val="none" w:sz="0" w:space="0" w:color="auto" w:frame="1"/>
          <w:shd w:val="clear" w:color="auto" w:fill="FFFFFF"/>
          <w:lang w:val="ru-RU"/>
        </w:rPr>
        <w:t>−</w:t>
      </w:r>
      <w:r w:rsidRPr="00B83886">
        <w:rPr>
          <w:rStyle w:val="mn"/>
          <w:bdr w:val="none" w:sz="0" w:space="0" w:color="auto" w:frame="1"/>
          <w:shd w:val="clear" w:color="auto" w:fill="FFFFFF"/>
          <w:lang w:val="ru-RU"/>
        </w:rPr>
        <w:t>54</w:t>
      </w:r>
      <w:r w:rsidRPr="00CD014B">
        <w:rPr>
          <w:rStyle w:val="mi"/>
          <w:i/>
          <w:iCs/>
          <w:bdr w:val="none" w:sz="0" w:space="0" w:color="auto" w:frame="1"/>
          <w:shd w:val="clear" w:color="auto" w:fill="FFFFFF"/>
        </w:rPr>
        <w:t>t</w:t>
      </w:r>
      <w:r w:rsidRPr="00B83886">
        <w:rPr>
          <w:rStyle w:val="mo"/>
          <w:bdr w:val="none" w:sz="0" w:space="0" w:color="auto" w:frame="1"/>
          <w:shd w:val="clear" w:color="auto" w:fill="FFFFFF"/>
          <w:lang w:val="ru-RU"/>
        </w:rPr>
        <w:t>−</w:t>
      </w:r>
      <w:r w:rsidRPr="00B83886">
        <w:rPr>
          <w:rStyle w:val="mn"/>
          <w:bdr w:val="none" w:sz="0" w:space="0" w:color="auto" w:frame="1"/>
          <w:shd w:val="clear" w:color="auto" w:fill="FFFFFF"/>
          <w:lang w:val="ru-RU"/>
        </w:rPr>
        <w:t>14</w:t>
      </w:r>
      <w:r w:rsidRPr="00B83886">
        <w:rPr>
          <w:shd w:val="clear" w:color="auto" w:fill="FFFFFF"/>
          <w:lang w:val="ru-RU"/>
        </w:rPr>
        <w:t>, где</w:t>
      </w:r>
      <w:r w:rsidRPr="00CD014B">
        <w:rPr>
          <w:rStyle w:val="mi"/>
          <w:i/>
          <w:iCs/>
          <w:bdr w:val="none" w:sz="0" w:space="0" w:color="auto" w:frame="1"/>
          <w:shd w:val="clear" w:color="auto" w:fill="FFFFFF"/>
        </w:rPr>
        <w:t>x</w:t>
      </w:r>
      <w:r w:rsidRPr="00B83886">
        <w:rPr>
          <w:shd w:val="clear" w:color="auto" w:fill="FFFFFF"/>
          <w:lang w:val="ru-RU"/>
        </w:rPr>
        <w:t xml:space="preserve">— расстояние от точки отсчета в метрах, </w:t>
      </w:r>
      <w:r w:rsidRPr="00CD014B">
        <w:rPr>
          <w:shd w:val="clear" w:color="auto" w:fill="FFFFFF"/>
        </w:rPr>
        <w:t>t</w:t>
      </w:r>
      <w:r w:rsidRPr="00B83886">
        <w:rPr>
          <w:shd w:val="clear" w:color="auto" w:fill="FFFFFF"/>
          <w:lang w:val="ru-RU"/>
        </w:rPr>
        <w:t xml:space="preserve"> — время в секундах, измеренное с начала движения. В какой момент времени (в секундах) ее скорость была равна 1 м/с?</w:t>
      </w:r>
    </w:p>
    <w:p w14:paraId="32205EFA" w14:textId="77777777" w:rsidR="006E78D5" w:rsidRPr="00CD014B" w:rsidRDefault="006E78D5" w:rsidP="00FB0EFB">
      <w:pPr>
        <w:numPr>
          <w:ilvl w:val="0"/>
          <w:numId w:val="31"/>
        </w:numPr>
        <w:tabs>
          <w:tab w:val="clear" w:pos="720"/>
          <w:tab w:val="num" w:pos="284"/>
        </w:tabs>
        <w:spacing w:after="0" w:line="240" w:lineRule="auto"/>
        <w:jc w:val="both"/>
      </w:pPr>
      <w:r w:rsidRPr="00CD014B">
        <w:t>Вычислитенеопределенныйинтеграл:</w:t>
      </w:r>
    </w:p>
    <w:p w14:paraId="1EE874CA" w14:textId="77777777" w:rsidR="006E78D5" w:rsidRPr="00CD014B" w:rsidRDefault="006E78D5" w:rsidP="006E78D5">
      <w:pPr>
        <w:tabs>
          <w:tab w:val="num" w:pos="284"/>
        </w:tabs>
        <w:jc w:val="center"/>
      </w:pPr>
      <w:r w:rsidRPr="00CD014B">
        <w:rPr>
          <w:position w:val="-16"/>
        </w:rPr>
        <w:object w:dxaOrig="3220" w:dyaOrig="440" w14:anchorId="684BD589">
          <v:shape id="_x0000_i1126" type="#_x0000_t75" style="width:165.65pt;height:21pt" o:ole="">
            <v:imagedata r:id="rId234" o:title=""/>
          </v:shape>
          <o:OLEObject Type="Embed" ProgID="Equation.3" ShapeID="_x0000_i1126" DrawAspect="Content" ObjectID="_1834667845" r:id="rId235"/>
        </w:object>
      </w:r>
    </w:p>
    <w:p w14:paraId="56D5264C" w14:textId="77777777" w:rsidR="006E78D5" w:rsidRPr="00B83886" w:rsidRDefault="006E78D5" w:rsidP="00FB0EFB">
      <w:pPr>
        <w:pStyle w:val="af4"/>
        <w:widowControl/>
        <w:numPr>
          <w:ilvl w:val="0"/>
          <w:numId w:val="31"/>
        </w:numPr>
        <w:tabs>
          <w:tab w:val="clear" w:pos="720"/>
          <w:tab w:val="num" w:pos="284"/>
        </w:tabs>
        <w:rPr>
          <w:lang w:val="ru-RU"/>
        </w:rPr>
      </w:pPr>
      <w:r w:rsidRPr="00B83886">
        <w:rPr>
          <w:lang w:val="ru-RU"/>
        </w:rPr>
        <w:t xml:space="preserve">Решить уравнение графическим способом: </w:t>
      </w:r>
      <m:oMath>
        <m:sSup>
          <m:sSupPr>
            <m:ctrlPr>
              <w:rPr>
                <w:rFonts w:ascii="Cambria Math" w:hAnsi="Cambria Math"/>
                <w:i/>
              </w:rPr>
            </m:ctrlPr>
          </m:sSupPr>
          <m:e>
            <m:d>
              <m:dPr>
                <m:ctrlPr>
                  <w:rPr>
                    <w:rFonts w:ascii="Cambria Math" w:hAnsi="Cambria Math"/>
                    <w:i/>
                  </w:rPr>
                </m:ctrlPr>
              </m:dPr>
              <m:e>
                <m:r>
                  <w:rPr>
                    <w:rFonts w:ascii="Cambria Math" w:hAnsi="Cambria Math"/>
                    <w:lang w:val="ru-RU"/>
                  </w:rPr>
                  <m:t>х+1</m:t>
                </m:r>
              </m:e>
            </m:d>
          </m:e>
          <m:sup>
            <m:r>
              <w:rPr>
                <w:rFonts w:ascii="Cambria Math" w:hAnsi="Cambria Math"/>
                <w:lang w:val="ru-RU"/>
              </w:rPr>
              <m:t>2</m:t>
            </m:r>
          </m:sup>
        </m:sSup>
        <m:r>
          <w:rPr>
            <w:rFonts w:ascii="Cambria Math" w:hAnsi="Cambria Math"/>
            <w:lang w:val="ru-RU"/>
          </w:rPr>
          <m:t>=</m:t>
        </m:r>
        <m:f>
          <m:fPr>
            <m:ctrlPr>
              <w:rPr>
                <w:rFonts w:ascii="Cambria Math" w:hAnsi="Cambria Math"/>
                <w:i/>
              </w:rPr>
            </m:ctrlPr>
          </m:fPr>
          <m:num>
            <m:r>
              <w:rPr>
                <w:rFonts w:ascii="Cambria Math" w:hAnsi="Cambria Math"/>
                <w:lang w:val="ru-RU"/>
              </w:rPr>
              <m:t>4</m:t>
            </m:r>
          </m:num>
          <m:den>
            <m:r>
              <w:rPr>
                <w:rFonts w:ascii="Cambria Math" w:hAnsi="Cambria Math"/>
                <w:lang w:val="ru-RU"/>
              </w:rPr>
              <m:t>х</m:t>
            </m:r>
          </m:den>
        </m:f>
      </m:oMath>
    </w:p>
    <w:p w14:paraId="4A2B254C" w14:textId="77777777" w:rsidR="006E78D5" w:rsidRPr="00B83886" w:rsidRDefault="006E78D5" w:rsidP="00FB0EFB">
      <w:pPr>
        <w:pStyle w:val="af4"/>
        <w:widowControl/>
        <w:numPr>
          <w:ilvl w:val="0"/>
          <w:numId w:val="31"/>
        </w:numPr>
        <w:tabs>
          <w:tab w:val="clear" w:pos="720"/>
          <w:tab w:val="num" w:pos="284"/>
        </w:tabs>
        <w:rPr>
          <w:lang w:val="ru-RU"/>
        </w:rPr>
      </w:pPr>
      <w:r w:rsidRPr="00B83886">
        <w:rPr>
          <w:lang w:val="ru-RU"/>
        </w:rPr>
        <w:t>Сколько слов можно получить, переставляя буквы в слове Институт?</w:t>
      </w:r>
    </w:p>
    <w:p w14:paraId="7442BFD4" w14:textId="77777777" w:rsidR="006E78D5" w:rsidRPr="00B83886" w:rsidRDefault="006E78D5" w:rsidP="00FB0EFB">
      <w:pPr>
        <w:pStyle w:val="af4"/>
        <w:widowControl/>
        <w:numPr>
          <w:ilvl w:val="0"/>
          <w:numId w:val="31"/>
        </w:numPr>
        <w:tabs>
          <w:tab w:val="clear" w:pos="720"/>
          <w:tab w:val="num" w:pos="284"/>
          <w:tab w:val="left" w:pos="426"/>
        </w:tabs>
        <w:rPr>
          <w:lang w:val="ru-RU"/>
        </w:rPr>
      </w:pPr>
      <w:r w:rsidRPr="00B83886">
        <w:rPr>
          <w:lang w:val="ru-RU"/>
        </w:rPr>
        <w:t>Найдите вероятность того, что при одном бросании игрального кубика выпадет число очков, не кратное трём?</w:t>
      </w:r>
    </w:p>
    <w:p w14:paraId="3FC62572" w14:textId="77777777" w:rsidR="006E78D5" w:rsidRPr="00B83886" w:rsidRDefault="006E78D5" w:rsidP="00FB0EFB">
      <w:pPr>
        <w:pStyle w:val="af4"/>
        <w:widowControl/>
        <w:numPr>
          <w:ilvl w:val="0"/>
          <w:numId w:val="31"/>
        </w:numPr>
        <w:tabs>
          <w:tab w:val="clear" w:pos="720"/>
          <w:tab w:val="num" w:pos="284"/>
          <w:tab w:val="left" w:pos="426"/>
        </w:tabs>
        <w:jc w:val="both"/>
        <w:rPr>
          <w:lang w:val="ru-RU"/>
        </w:rPr>
      </w:pPr>
      <w:r w:rsidRPr="00B83886">
        <w:rPr>
          <w:lang w:val="ru-RU"/>
        </w:rPr>
        <w:t xml:space="preserve">Радиус конуса равен 3 см, объем равен </w:t>
      </w:r>
      <w:r w:rsidRPr="00CD014B">
        <w:rPr>
          <w:position w:val="-6"/>
        </w:rPr>
        <w:object w:dxaOrig="820" w:dyaOrig="320" w14:anchorId="404BE992">
          <v:shape id="_x0000_i1127" type="#_x0000_t75" style="width:45pt;height:18pt" o:ole="">
            <v:imagedata r:id="rId236" o:title=""/>
          </v:shape>
          <o:OLEObject Type="Embed" ProgID="Equation.3" ShapeID="_x0000_i1127" DrawAspect="Content" ObjectID="_1834667846" r:id="rId237"/>
        </w:object>
      </w:r>
      <w:r w:rsidRPr="00B83886">
        <w:rPr>
          <w:lang w:val="ru-RU"/>
        </w:rPr>
        <w:t>. Найдите площадь его боковой поверхности.</w:t>
      </w:r>
    </w:p>
    <w:p w14:paraId="2F9762F4" w14:textId="77777777" w:rsidR="006E78D5" w:rsidRPr="00B83886" w:rsidRDefault="006E78D5" w:rsidP="00FB0EFB">
      <w:pPr>
        <w:numPr>
          <w:ilvl w:val="0"/>
          <w:numId w:val="31"/>
        </w:numPr>
        <w:tabs>
          <w:tab w:val="clear" w:pos="720"/>
          <w:tab w:val="num" w:pos="284"/>
          <w:tab w:val="left" w:pos="426"/>
        </w:tabs>
        <w:spacing w:after="0" w:line="240" w:lineRule="auto"/>
        <w:jc w:val="both"/>
        <w:rPr>
          <w:lang w:val="ru-RU"/>
        </w:rPr>
      </w:pPr>
      <w:r w:rsidRPr="00B83886">
        <w:rPr>
          <w:lang w:val="ru-RU"/>
        </w:rPr>
        <w:t>Найдите объем тела, которое получено при вращении квадрата со стороной 8 см вокруг прямой, соединяющей середины противоположных сторон.</w:t>
      </w:r>
    </w:p>
    <w:p w14:paraId="5DBBEAA1" w14:textId="77777777" w:rsidR="006E78D5" w:rsidRPr="00B83886" w:rsidRDefault="006E78D5" w:rsidP="00FB0EFB">
      <w:pPr>
        <w:numPr>
          <w:ilvl w:val="0"/>
          <w:numId w:val="31"/>
        </w:numPr>
        <w:tabs>
          <w:tab w:val="left" w:pos="426"/>
        </w:tabs>
        <w:spacing w:after="0" w:line="240" w:lineRule="auto"/>
        <w:jc w:val="both"/>
        <w:rPr>
          <w:lang w:val="ru-RU"/>
        </w:rPr>
      </w:pPr>
      <w:r w:rsidRPr="00B83886">
        <w:rPr>
          <w:lang w:val="ru-RU"/>
        </w:rPr>
        <w:t xml:space="preserve">Найдите угол между векторами: </w:t>
      </w:r>
      <m:oMath>
        <m:acc>
          <m:accPr>
            <m:chr m:val="̅"/>
            <m:ctrlPr>
              <w:rPr>
                <w:rFonts w:ascii="Cambria Math" w:hAnsi="Cambria Math"/>
                <w:i/>
              </w:rPr>
            </m:ctrlPr>
          </m:accPr>
          <m:e>
            <m:r>
              <w:rPr>
                <w:rFonts w:ascii="Cambria Math" w:hAnsi="Cambria Math"/>
                <w:lang w:val="ru-RU"/>
              </w:rPr>
              <m:t>а</m:t>
            </m:r>
          </m:e>
        </m:acc>
        <m:d>
          <m:dPr>
            <m:ctrlPr>
              <w:rPr>
                <w:rFonts w:ascii="Cambria Math" w:hAnsi="Cambria Math"/>
                <w:i/>
              </w:rPr>
            </m:ctrlPr>
          </m:dPr>
          <m:e>
            <m:r>
              <w:rPr>
                <w:rFonts w:ascii="Cambria Math" w:hAnsi="Cambria Math"/>
                <w:lang w:val="ru-RU"/>
              </w:rPr>
              <m:t>6;3;-2</m:t>
            </m:r>
          </m:e>
        </m:d>
      </m:oMath>
      <w:r w:rsidRPr="00B83886">
        <w:rPr>
          <w:lang w:val="ru-RU"/>
        </w:rPr>
        <w:t>и</w:t>
      </w:r>
      <m:oMath>
        <m:acc>
          <m:accPr>
            <m:chr m:val="̅"/>
            <m:ctrlPr>
              <w:rPr>
                <w:rFonts w:ascii="Cambria Math" w:hAnsi="Cambria Math"/>
                <w:i/>
              </w:rPr>
            </m:ctrlPr>
          </m:accPr>
          <m:e>
            <m:r>
              <w:rPr>
                <w:rFonts w:ascii="Cambria Math" w:hAnsi="Cambria Math"/>
                <w:lang w:val="ru-RU"/>
              </w:rPr>
              <m:t xml:space="preserve"> в</m:t>
            </m:r>
          </m:e>
        </m:acc>
        <m:r>
          <w:rPr>
            <w:rFonts w:ascii="Cambria Math" w:hAnsi="Cambria Math"/>
            <w:lang w:val="ru-RU"/>
          </w:rPr>
          <m:t>(1;2;6)</m:t>
        </m:r>
      </m:oMath>
      <w:r w:rsidRPr="00B83886">
        <w:rPr>
          <w:lang w:val="ru-RU"/>
        </w:rPr>
        <w:t>.</w:t>
      </w:r>
    </w:p>
    <w:p w14:paraId="0D2500FA" w14:textId="77777777" w:rsidR="006E78D5" w:rsidRPr="00B83886" w:rsidRDefault="006E78D5" w:rsidP="00FB0EFB">
      <w:pPr>
        <w:numPr>
          <w:ilvl w:val="0"/>
          <w:numId w:val="31"/>
        </w:numPr>
        <w:tabs>
          <w:tab w:val="left" w:pos="426"/>
        </w:tabs>
        <w:spacing w:after="0" w:line="240" w:lineRule="auto"/>
        <w:jc w:val="both"/>
        <w:rPr>
          <w:lang w:val="ru-RU"/>
        </w:rPr>
      </w:pPr>
      <w:r w:rsidRPr="00B83886">
        <w:rPr>
          <w:szCs w:val="27"/>
          <w:lang w:val="ru-RU"/>
        </w:rPr>
        <w:t xml:space="preserve">Построить сечение треугольной призмы </w:t>
      </w:r>
      <w:r w:rsidRPr="0080536E">
        <w:rPr>
          <w:szCs w:val="27"/>
        </w:rPr>
        <w:t>ABCA</w:t>
      </w:r>
      <w:r w:rsidRPr="00B83886">
        <w:rPr>
          <w:szCs w:val="27"/>
          <w:vertAlign w:val="subscript"/>
          <w:lang w:val="ru-RU"/>
        </w:rPr>
        <w:t>1</w:t>
      </w:r>
      <w:r w:rsidRPr="0080536E">
        <w:rPr>
          <w:szCs w:val="27"/>
        </w:rPr>
        <w:t>B</w:t>
      </w:r>
      <w:r w:rsidRPr="00B83886">
        <w:rPr>
          <w:szCs w:val="27"/>
          <w:vertAlign w:val="subscript"/>
          <w:lang w:val="ru-RU"/>
        </w:rPr>
        <w:t>1</w:t>
      </w:r>
      <w:r w:rsidRPr="0080536E">
        <w:rPr>
          <w:szCs w:val="27"/>
        </w:rPr>
        <w:t>C</w:t>
      </w:r>
      <w:r w:rsidRPr="00B83886">
        <w:rPr>
          <w:szCs w:val="27"/>
          <w:vertAlign w:val="subscript"/>
          <w:lang w:val="ru-RU"/>
        </w:rPr>
        <w:t>1</w:t>
      </w:r>
      <w:r w:rsidRPr="00B83886">
        <w:rPr>
          <w:szCs w:val="27"/>
          <w:lang w:val="ru-RU"/>
        </w:rPr>
        <w:t xml:space="preserve">плоскостью, проходящей через точки: </w:t>
      </w:r>
      <w:r w:rsidRPr="0080536E">
        <w:rPr>
          <w:szCs w:val="27"/>
        </w:rPr>
        <w:t>M</w:t>
      </w:r>
      <w:r w:rsidRPr="00B83886">
        <w:rPr>
          <w:rFonts w:ascii="Cambria Math" w:hAnsi="Cambria Math"/>
          <w:szCs w:val="27"/>
          <w:lang w:val="ru-RU"/>
        </w:rPr>
        <w:t>∈</w:t>
      </w:r>
      <w:r w:rsidRPr="0080536E">
        <w:rPr>
          <w:szCs w:val="27"/>
        </w:rPr>
        <w:t>AC</w:t>
      </w:r>
      <w:r w:rsidRPr="00B83886">
        <w:rPr>
          <w:szCs w:val="27"/>
          <w:lang w:val="ru-RU"/>
        </w:rPr>
        <w:t xml:space="preserve">; </w:t>
      </w:r>
      <w:r w:rsidRPr="0080536E">
        <w:rPr>
          <w:szCs w:val="27"/>
        </w:rPr>
        <w:t>N</w:t>
      </w:r>
      <w:r w:rsidRPr="00B83886">
        <w:rPr>
          <w:rFonts w:ascii="Cambria Math" w:hAnsi="Cambria Math"/>
          <w:szCs w:val="27"/>
          <w:lang w:val="ru-RU"/>
        </w:rPr>
        <w:t>∈</w:t>
      </w:r>
      <w:r w:rsidRPr="0080536E">
        <w:rPr>
          <w:szCs w:val="27"/>
        </w:rPr>
        <w:t>CC</w:t>
      </w:r>
      <w:r w:rsidRPr="00B83886">
        <w:rPr>
          <w:szCs w:val="27"/>
          <w:vertAlign w:val="subscript"/>
          <w:lang w:val="ru-RU"/>
        </w:rPr>
        <w:t>1</w:t>
      </w:r>
      <w:r w:rsidRPr="00B83886">
        <w:rPr>
          <w:szCs w:val="27"/>
          <w:lang w:val="ru-RU"/>
        </w:rPr>
        <w:t xml:space="preserve">; </w:t>
      </w:r>
      <w:r w:rsidRPr="0080536E">
        <w:rPr>
          <w:szCs w:val="27"/>
        </w:rPr>
        <w:t>K</w:t>
      </w:r>
      <w:r w:rsidRPr="00B83886">
        <w:rPr>
          <w:rFonts w:ascii="Cambria Math" w:hAnsi="Cambria Math"/>
          <w:szCs w:val="27"/>
          <w:lang w:val="ru-RU"/>
        </w:rPr>
        <w:t>∈</w:t>
      </w:r>
      <w:r w:rsidRPr="0080536E">
        <w:rPr>
          <w:szCs w:val="27"/>
        </w:rPr>
        <w:t>BB</w:t>
      </w:r>
      <w:r w:rsidRPr="00B83886">
        <w:rPr>
          <w:szCs w:val="27"/>
          <w:vertAlign w:val="subscript"/>
          <w:lang w:val="ru-RU"/>
        </w:rPr>
        <w:t>1</w:t>
      </w:r>
      <w:r w:rsidRPr="00B83886">
        <w:rPr>
          <w:szCs w:val="27"/>
          <w:lang w:val="ru-RU"/>
        </w:rPr>
        <w:t>.</w:t>
      </w:r>
    </w:p>
    <w:p w14:paraId="5FA32C2B" w14:textId="77777777" w:rsidR="006E78D5" w:rsidRPr="0080536E" w:rsidRDefault="006E78D5" w:rsidP="006E78D5">
      <w:pPr>
        <w:tabs>
          <w:tab w:val="num" w:pos="284"/>
        </w:tabs>
        <w:jc w:val="both"/>
      </w:pPr>
      <w:r>
        <w:rPr>
          <w:noProof/>
          <w:lang w:val="ru-RU" w:eastAsia="ru-RU"/>
        </w:rPr>
        <w:drawing>
          <wp:inline distT="0" distB="0" distL="0" distR="0" wp14:anchorId="3B4C6918" wp14:editId="7D689C80">
            <wp:extent cx="1495425" cy="1755110"/>
            <wp:effectExtent l="19050" t="0" r="9525" b="0"/>
            <wp:docPr id="71" name="Рисунок 1290" descr="C:\Users\User\Download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descr="C:\Users\User\Downloads\1.jpg"/>
                    <pic:cNvPicPr>
                      <a:picLocks noChangeAspect="1" noChangeArrowheads="1"/>
                    </pic:cNvPicPr>
                  </pic:nvPicPr>
                  <pic:blipFill>
                    <a:blip r:embed="rId238" cstate="print"/>
                    <a:srcRect/>
                    <a:stretch>
                      <a:fillRect/>
                    </a:stretch>
                  </pic:blipFill>
                  <pic:spPr bwMode="auto">
                    <a:xfrm>
                      <a:off x="0" y="0"/>
                      <a:ext cx="1495425" cy="1755110"/>
                    </a:xfrm>
                    <a:prstGeom prst="rect">
                      <a:avLst/>
                    </a:prstGeom>
                    <a:noFill/>
                    <a:ln w="9525">
                      <a:noFill/>
                      <a:miter lim="800000"/>
                      <a:headEnd/>
                      <a:tailEnd/>
                    </a:ln>
                  </pic:spPr>
                </pic:pic>
              </a:graphicData>
            </a:graphic>
          </wp:inline>
        </w:drawing>
      </w:r>
    </w:p>
    <w:p w14:paraId="11E2540D" w14:textId="77777777" w:rsidR="006E78D5" w:rsidRPr="00CD014B" w:rsidRDefault="006E78D5" w:rsidP="006E78D5">
      <w:pPr>
        <w:tabs>
          <w:tab w:val="num" w:pos="284"/>
        </w:tabs>
        <w:jc w:val="both"/>
        <w:rPr>
          <w:b/>
        </w:rPr>
      </w:pPr>
      <w:r w:rsidRPr="00CD014B">
        <w:rPr>
          <w:b/>
        </w:rPr>
        <w:br w:type="page"/>
      </w:r>
    </w:p>
    <w:p w14:paraId="32BF35D0" w14:textId="77777777" w:rsidR="006E78D5" w:rsidRPr="00CD014B" w:rsidRDefault="006E78D5" w:rsidP="006E78D5">
      <w:pPr>
        <w:ind w:left="360"/>
        <w:jc w:val="center"/>
        <w:rPr>
          <w:b/>
        </w:rPr>
      </w:pPr>
      <w:r w:rsidRPr="00CD014B">
        <w:rPr>
          <w:b/>
        </w:rPr>
        <w:t>Эталоныответов</w:t>
      </w:r>
    </w:p>
    <w:p w14:paraId="6C804427" w14:textId="77777777" w:rsidR="006E78D5" w:rsidRPr="00CD014B" w:rsidRDefault="006E78D5" w:rsidP="006E78D5">
      <w:pPr>
        <w:ind w:left="360"/>
        <w:jc w:val="center"/>
        <w:rPr>
          <w:b/>
        </w:rPr>
      </w:pPr>
      <w:r w:rsidRPr="00CD014B">
        <w:rPr>
          <w:b/>
        </w:rPr>
        <w:t>Вариант 1</w:t>
      </w:r>
    </w:p>
    <w:p w14:paraId="0FC372F9" w14:textId="77777777" w:rsidR="006E78D5" w:rsidRPr="00CD014B" w:rsidRDefault="006E78D5" w:rsidP="006E78D5">
      <w:pPr>
        <w:ind w:left="360"/>
        <w:jc w:val="center"/>
        <w:rPr>
          <w:b/>
        </w:rPr>
      </w:pPr>
    </w:p>
    <w:p w14:paraId="581E7606" w14:textId="77777777" w:rsidR="006E78D5" w:rsidRPr="00CD014B" w:rsidRDefault="006E78D5" w:rsidP="00FB0EFB">
      <w:pPr>
        <w:numPr>
          <w:ilvl w:val="0"/>
          <w:numId w:val="37"/>
        </w:numPr>
        <w:spacing w:after="0" w:line="240" w:lineRule="auto"/>
        <w:jc w:val="both"/>
      </w:pPr>
      <w:r w:rsidRPr="00CD014B">
        <w:t>Решитьиррациональноеуравнение:</w:t>
      </w:r>
    </w:p>
    <w:p w14:paraId="23A2AD88" w14:textId="77777777" w:rsidR="006E78D5" w:rsidRPr="00CD014B" w:rsidRDefault="00000000" w:rsidP="006E78D5">
      <m:oMath>
        <m:rad>
          <m:radPr>
            <m:degHide m:val="1"/>
            <m:ctrlPr>
              <w:rPr>
                <w:rFonts w:ascii="Cambria Math" w:hAnsi="Cambria Math"/>
                <w:i/>
              </w:rPr>
            </m:ctrlPr>
          </m:radPr>
          <m:deg/>
          <m:e>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11</m:t>
            </m:r>
          </m:e>
        </m:rad>
      </m:oMath>
      <w:r w:rsidR="006E78D5" w:rsidRPr="00CD014B">
        <w:t>=</w:t>
      </w:r>
      <m:oMath>
        <m:rad>
          <m:radPr>
            <m:degHide m:val="1"/>
            <m:ctrlPr>
              <w:rPr>
                <w:rFonts w:ascii="Cambria Math" w:hAnsi="Cambria Math"/>
                <w:i/>
              </w:rPr>
            </m:ctrlPr>
          </m:radPr>
          <m:deg/>
          <m:e>
            <m:r>
              <w:rPr>
                <w:rFonts w:ascii="Cambria Math"/>
              </w:rPr>
              <m:t>1</m:t>
            </m:r>
            <m:r>
              <w:rPr>
                <w:rFonts w:ascii="Cambria Math"/>
              </w:rPr>
              <m:t>-х</m:t>
            </m:r>
          </m:e>
        </m:rad>
      </m:oMath>
    </w:p>
    <w:p w14:paraId="32E7FCB8" w14:textId="77777777" w:rsidR="006E78D5" w:rsidRPr="00AC38A3" w:rsidRDefault="00000000" w:rsidP="006E78D5">
      <w:pPr>
        <w:rPr>
          <w:sz w:val="32"/>
        </w:rPr>
      </w:pPr>
      <m:oMath>
        <m:sSup>
          <m:sSupPr>
            <m:ctrlPr>
              <w:rPr>
                <w:rFonts w:ascii="Cambria Math" w:hAnsi="Cambria Math"/>
                <w:i/>
              </w:rPr>
            </m:ctrlPr>
          </m:sSupPr>
          <m:e>
            <m:d>
              <m:dPr>
                <m:ctrlPr>
                  <w:rPr>
                    <w:rFonts w:ascii="Cambria Math" w:hAnsi="Cambria Math"/>
                    <w:i/>
                  </w:rPr>
                </m:ctrlPr>
              </m:dPr>
              <m:e>
                <m:rad>
                  <m:radPr>
                    <m:degHide m:val="1"/>
                    <m:ctrlPr>
                      <w:rPr>
                        <w:rFonts w:ascii="Cambria Math" w:hAnsi="Cambria Math"/>
                        <w:i/>
                      </w:rPr>
                    </m:ctrlPr>
                  </m:radPr>
                  <m:deg/>
                  <m:e>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11</m:t>
                    </m:r>
                  </m:e>
                </m:rad>
              </m:e>
            </m:d>
          </m:e>
          <m:sup>
            <m:r>
              <w:rPr>
                <w:rFonts w:ascii="Cambria Math"/>
              </w:rPr>
              <m:t>2</m:t>
            </m:r>
          </m:sup>
        </m:sSup>
      </m:oMath>
      <w:r w:rsidR="006E78D5" w:rsidRPr="00CD014B">
        <w:t>=</w:t>
      </w:r>
      <m:oMath>
        <m:sSup>
          <m:sSupPr>
            <m:ctrlPr>
              <w:rPr>
                <w:rFonts w:ascii="Cambria Math" w:hAnsi="Cambria Math"/>
                <w:i/>
              </w:rPr>
            </m:ctrlPr>
          </m:sSupPr>
          <m:e>
            <m:d>
              <m:dPr>
                <m:ctrlPr>
                  <w:rPr>
                    <w:rFonts w:ascii="Cambria Math" w:hAnsi="Cambria Math"/>
                    <w:i/>
                  </w:rPr>
                </m:ctrlPr>
              </m:dPr>
              <m:e>
                <m:rad>
                  <m:radPr>
                    <m:degHide m:val="1"/>
                    <m:ctrlPr>
                      <w:rPr>
                        <w:rFonts w:ascii="Cambria Math" w:hAnsi="Cambria Math"/>
                        <w:i/>
                      </w:rPr>
                    </m:ctrlPr>
                  </m:radPr>
                  <m:deg/>
                  <m:e>
                    <m:r>
                      <w:rPr>
                        <w:rFonts w:ascii="Cambria Math"/>
                      </w:rPr>
                      <m:t>1</m:t>
                    </m:r>
                    <m:r>
                      <w:rPr>
                        <w:rFonts w:ascii="Cambria Math"/>
                      </w:rPr>
                      <m:t>-х</m:t>
                    </m:r>
                  </m:e>
                </m:rad>
              </m:e>
            </m:d>
          </m:e>
          <m:sup>
            <m:r>
              <w:rPr>
                <w:rFonts w:ascii="Cambria Math"/>
              </w:rPr>
              <m:t>2</m:t>
            </m:r>
          </m:sup>
        </m:sSup>
      </m:oMath>
      <w:r w:rsidR="006E78D5">
        <w:t xml:space="preserve">                  ОДЗ:</w:t>
      </w:r>
      <m:oMath>
        <m:r>
          <w:rPr>
            <w:rFonts w:ascii="Cambria Math" w:hAnsi="Cambria Math"/>
            <w:sz w:val="28"/>
          </w:rPr>
          <m:t>х≤1</m:t>
        </m:r>
      </m:oMath>
    </w:p>
    <w:p w14:paraId="08D6EF2C" w14:textId="77777777" w:rsidR="006E78D5" w:rsidRDefault="00000000" w:rsidP="006E78D5">
      <m:oMath>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11</m:t>
        </m:r>
      </m:oMath>
      <w:r w:rsidR="006E78D5" w:rsidRPr="00CD014B">
        <w:t>=</w:t>
      </w:r>
      <m:oMath>
        <m:r>
          <w:rPr>
            <w:rFonts w:ascii="Cambria Math"/>
          </w:rPr>
          <m:t>1</m:t>
        </m:r>
        <m:r>
          <w:rPr>
            <w:rFonts w:ascii="Cambria Math"/>
          </w:rPr>
          <m:t>-х</m:t>
        </m:r>
      </m:oMath>
    </w:p>
    <w:p w14:paraId="38A213AC" w14:textId="77777777" w:rsidR="006E78D5" w:rsidRDefault="00000000" w:rsidP="006E78D5">
      <m:oMath>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х-</m:t>
        </m:r>
        <m:r>
          <w:rPr>
            <w:rFonts w:ascii="Cambria Math"/>
          </w:rPr>
          <m:t>12</m:t>
        </m:r>
      </m:oMath>
      <w:r w:rsidR="006E78D5" w:rsidRPr="00CD014B">
        <w:t>=</w:t>
      </w:r>
      <w:r w:rsidR="006E78D5">
        <w:t>0      Д=49</w:t>
      </w:r>
    </w:p>
    <w:p w14:paraId="3CD9792A" w14:textId="77777777" w:rsidR="006E78D5" w:rsidRDefault="006E78D5" w:rsidP="006E78D5">
      <w:r w:rsidRPr="00AC38A3">
        <w:rPr>
          <w:sz w:val="32"/>
        </w:rPr>
        <w:t>х</w:t>
      </w:r>
      <w:r>
        <w:rPr>
          <w:vertAlign w:val="subscript"/>
        </w:rPr>
        <w:t>1</w:t>
      </w:r>
      <w:r>
        <w:t xml:space="preserve">=-4; </w:t>
      </w:r>
      <w:r w:rsidRPr="00AC38A3">
        <w:rPr>
          <w:sz w:val="32"/>
        </w:rPr>
        <w:t>х</w:t>
      </w:r>
      <w:r>
        <w:rPr>
          <w:vertAlign w:val="subscript"/>
        </w:rPr>
        <w:t>2</w:t>
      </w:r>
      <w:r>
        <w:t>=3               Ответ: -4</w:t>
      </w:r>
    </w:p>
    <w:p w14:paraId="7E0A0543" w14:textId="77777777" w:rsidR="006E78D5" w:rsidRPr="00B83886" w:rsidRDefault="006E78D5" w:rsidP="00FB0EFB">
      <w:pPr>
        <w:numPr>
          <w:ilvl w:val="0"/>
          <w:numId w:val="37"/>
        </w:numPr>
        <w:spacing w:after="0" w:line="240" w:lineRule="auto"/>
        <w:jc w:val="both"/>
        <w:rPr>
          <w:lang w:val="ru-RU"/>
        </w:rPr>
      </w:pPr>
      <w:r w:rsidRPr="00B83886">
        <w:rPr>
          <w:lang w:val="ru-RU"/>
        </w:rPr>
        <w:t>Расположить в порядке возрастания степенные выражения:</w:t>
      </w:r>
    </w:p>
    <w:p w14:paraId="6178E6B4" w14:textId="77777777" w:rsidR="006E78D5" w:rsidRDefault="00000000" w:rsidP="006E78D5">
      <m:oMathPara>
        <m:oMathParaPr>
          <m:jc m:val="left"/>
        </m:oMathParaPr>
        <m:oMath>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4</m:t>
                      </m:r>
                    </m:den>
                  </m:f>
                </m:e>
              </m:d>
            </m:e>
            <m:sup>
              <m:r>
                <w:rPr>
                  <w:rFonts w:ascii="Cambria Math" w:hAnsi="Cambria Math"/>
                </w:rPr>
                <m:t>-3</m:t>
              </m:r>
            </m:sup>
          </m:sSup>
          <m:r>
            <w:rPr>
              <w:rFonts w:ascii="Cambria Math" w:hAnsi="Cambria Math"/>
            </w:rPr>
            <m:t>;</m:t>
          </m:r>
          <m:sSup>
            <m:sSupPr>
              <m:ctrlPr>
                <w:rPr>
                  <w:rFonts w:ascii="Cambria Math" w:hAnsi="Cambria Math"/>
                  <w:i/>
                </w:rPr>
              </m:ctrlPr>
            </m:sSupPr>
            <m:e>
              <m:r>
                <w:rPr>
                  <w:rFonts w:ascii="Cambria Math" w:hAnsi="Cambria Math"/>
                </w:rPr>
                <m:t>4</m:t>
              </m:r>
            </m:e>
            <m:sup>
              <m:r>
                <w:rPr>
                  <w:rFonts w:ascii="Cambria Math" w:hAnsi="Cambria Math"/>
                </w:rPr>
                <m:t>2</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4</m:t>
                      </m:r>
                    </m:den>
                  </m:f>
                </m:e>
              </m:d>
            </m:e>
            <m:sup>
              <m:r>
                <w:rPr>
                  <w:rFonts w:ascii="Cambria Math" w:hAnsi="Cambria Math"/>
                </w:rPr>
                <m:t>0</m:t>
              </m:r>
            </m:sup>
          </m:s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8</m:t>
              </m:r>
            </m:e>
            <m:sup>
              <m:r>
                <w:rPr>
                  <w:rFonts w:ascii="Cambria Math" w:hAnsi="Cambria Math"/>
                </w:rPr>
                <m:t>-1</m:t>
              </m:r>
            </m:sup>
          </m:sSup>
        </m:oMath>
      </m:oMathPara>
    </w:p>
    <w:p w14:paraId="763781E5" w14:textId="77777777" w:rsidR="006E78D5" w:rsidRDefault="00000000" w:rsidP="006E78D5">
      <m:oMathPara>
        <m:oMathParaPr>
          <m:jc m:val="left"/>
        </m:oMathParaPr>
        <m:oMath>
          <m:sSup>
            <m:sSupPr>
              <m:ctrlPr>
                <w:rPr>
                  <w:rFonts w:ascii="Cambria Math" w:hAnsi="Cambria Math"/>
                  <w:i/>
                </w:rPr>
              </m:ctrlPr>
            </m:sSupPr>
            <m:e>
              <m:r>
                <w:rPr>
                  <w:rFonts w:ascii="Cambria Math" w:hAnsi="Cambria Math"/>
                </w:rPr>
                <m:t>2</m:t>
              </m:r>
            </m:e>
            <m:sup>
              <m:r>
                <w:rPr>
                  <w:rFonts w:ascii="Cambria Math" w:hAnsi="Cambria Math"/>
                </w:rPr>
                <m:t>6</m:t>
              </m:r>
            </m:sup>
          </m:sSup>
          <m:r>
            <w:rPr>
              <w:rFonts w:ascii="Cambria Math" w:hAnsi="Cambria Math"/>
            </w:rPr>
            <m:t xml:space="preserve">; </m:t>
          </m:r>
          <m:sSup>
            <m:sSupPr>
              <m:ctrlPr>
                <w:rPr>
                  <w:rFonts w:ascii="Cambria Math" w:hAnsi="Cambria Math"/>
                  <w:i/>
                </w:rPr>
              </m:ctrlPr>
            </m:sSupPr>
            <m:e>
              <m:r>
                <w:rPr>
                  <w:rFonts w:ascii="Cambria Math" w:hAnsi="Cambria Math"/>
                </w:rPr>
                <m:t>2</m:t>
              </m:r>
            </m:e>
            <m:sup>
              <m:r>
                <w:rPr>
                  <w:rFonts w:ascii="Cambria Math" w:hAnsi="Cambria Math"/>
                </w:rPr>
                <m:t>4</m:t>
              </m:r>
            </m:sup>
          </m:sSup>
          <m:r>
            <w:rPr>
              <w:rFonts w:ascii="Cambria Math" w:hAnsi="Cambria Math"/>
            </w:rPr>
            <m:t xml:space="preserve">; </m:t>
          </m:r>
          <m:sSup>
            <m:sSupPr>
              <m:ctrlPr>
                <w:rPr>
                  <w:rFonts w:ascii="Cambria Math" w:hAnsi="Cambria Math"/>
                  <w:i/>
                </w:rPr>
              </m:ctrlPr>
            </m:sSupPr>
            <m:e>
              <m:r>
                <w:rPr>
                  <w:rFonts w:ascii="Cambria Math" w:hAnsi="Cambria Math"/>
                </w:rPr>
                <m:t>2</m:t>
              </m:r>
            </m:e>
            <m:sup>
              <m:r>
                <w:rPr>
                  <w:rFonts w:ascii="Cambria Math" w:hAnsi="Cambria Math"/>
                </w:rPr>
                <m:t>0</m:t>
              </m:r>
            </m:sup>
          </m:sSup>
          <m:r>
            <w:rPr>
              <w:rFonts w:ascii="Cambria Math" w:hAnsi="Cambria Math"/>
            </w:rPr>
            <m:t xml:space="preserve">; </m:t>
          </m:r>
          <m:sSup>
            <m:sSupPr>
              <m:ctrlPr>
                <w:rPr>
                  <w:rFonts w:ascii="Cambria Math" w:hAnsi="Cambria Math"/>
                  <w:i/>
                </w:rPr>
              </m:ctrlPr>
            </m:sSupPr>
            <m:e>
              <m:r>
                <w:rPr>
                  <w:rFonts w:ascii="Cambria Math" w:hAnsi="Cambria Math"/>
                </w:rPr>
                <m:t>2</m:t>
              </m:r>
            </m:e>
            <m:sup>
              <m:r>
                <w:rPr>
                  <w:rFonts w:ascii="Cambria Math" w:hAnsi="Cambria Math"/>
                </w:rPr>
                <m:t>-2</m:t>
              </m:r>
            </m:sup>
          </m:sSup>
          <m:r>
            <w:rPr>
              <w:rFonts w:ascii="Cambria Math" w:hAnsi="Cambria Math"/>
            </w:rPr>
            <m:t xml:space="preserve">; </m:t>
          </m:r>
          <m:sSup>
            <m:sSupPr>
              <m:ctrlPr>
                <w:rPr>
                  <w:rFonts w:ascii="Cambria Math" w:hAnsi="Cambria Math"/>
                  <w:i/>
                </w:rPr>
              </m:ctrlPr>
            </m:sSupPr>
            <m:e>
              <m:r>
                <w:rPr>
                  <w:rFonts w:ascii="Cambria Math" w:hAnsi="Cambria Math"/>
                </w:rPr>
                <m:t>2</m:t>
              </m:r>
            </m:e>
            <m:sup>
              <m:r>
                <w:rPr>
                  <w:rFonts w:ascii="Cambria Math" w:hAnsi="Cambria Math"/>
                </w:rPr>
                <m:t>-3</m:t>
              </m:r>
            </m:sup>
          </m:sSup>
        </m:oMath>
      </m:oMathPara>
    </w:p>
    <w:p w14:paraId="4A7F2DB8" w14:textId="77777777" w:rsidR="006E78D5" w:rsidRPr="00CD014B" w:rsidRDefault="00000000" w:rsidP="006E78D5">
      <m:oMath>
        <m:sSup>
          <m:sSupPr>
            <m:ctrlPr>
              <w:rPr>
                <w:rFonts w:ascii="Cambria Math" w:hAnsi="Cambria Math"/>
                <w:i/>
              </w:rPr>
            </m:ctrlPr>
          </m:sSupPr>
          <m:e>
            <m:sSup>
              <m:sSupPr>
                <m:ctrlPr>
                  <w:rPr>
                    <w:rFonts w:ascii="Cambria Math" w:hAnsi="Cambria Math"/>
                    <w:i/>
                  </w:rPr>
                </m:ctrlPr>
              </m:sSupPr>
              <m:e>
                <m:r>
                  <w:rPr>
                    <w:rFonts w:ascii="Cambria Math" w:hAnsi="Cambria Math"/>
                  </w:rPr>
                  <m:t>8</m:t>
                </m:r>
              </m:e>
              <m:sup>
                <m:r>
                  <w:rPr>
                    <w:rFonts w:ascii="Cambria Math" w:hAnsi="Cambria Math"/>
                  </w:rPr>
                  <m:t>-1</m:t>
                </m:r>
              </m:sup>
            </m:sSup>
            <m:r>
              <w:rPr>
                <w:rFonts w:ascii="Cambria Math" w:hAnsi="Cambria Math"/>
              </w:rPr>
              <m:t>&lt;</m:t>
            </m:r>
            <m:sSup>
              <m:sSupPr>
                <m:ctrlPr>
                  <w:rPr>
                    <w:rFonts w:ascii="Cambria Math" w:hAnsi="Cambria Math"/>
                    <w:i/>
                  </w:rPr>
                </m:ctrlPr>
              </m:sSupPr>
              <m:e>
                <m:r>
                  <w:rPr>
                    <w:rFonts w:ascii="Cambria Math" w:hAnsi="Cambria Math"/>
                  </w:rPr>
                  <m:t>2</m:t>
                </m:r>
              </m:e>
              <m:sup>
                <m:r>
                  <w:rPr>
                    <w:rFonts w:ascii="Cambria Math" w:hAnsi="Cambria Math"/>
                  </w:rPr>
                  <m:t>-2</m:t>
                </m:r>
              </m:sup>
            </m:sSup>
            <m:r>
              <w:rPr>
                <w:rFonts w:ascii="Cambria Math" w:hAnsi="Cambria Math"/>
              </w:rPr>
              <m:t>&lt;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4</m:t>
                        </m:r>
                      </m:den>
                    </m:f>
                  </m:e>
                </m:d>
              </m:e>
              <m:sup>
                <m:r>
                  <w:rPr>
                    <w:rFonts w:ascii="Cambria Math" w:hAnsi="Cambria Math"/>
                  </w:rPr>
                  <m:t>0</m:t>
                </m:r>
              </m:sup>
            </m:sSup>
            <m:r>
              <w:rPr>
                <w:rFonts w:ascii="Cambria Math" w:hAnsi="Cambria Math"/>
              </w:rPr>
              <m:t>&lt;</m:t>
            </m:r>
            <m:sSup>
              <m:sSupPr>
                <m:ctrlPr>
                  <w:rPr>
                    <w:rFonts w:ascii="Cambria Math" w:hAnsi="Cambria Math"/>
                    <w:i/>
                  </w:rPr>
                </m:ctrlPr>
              </m:sSupPr>
              <m:e>
                <m:r>
                  <w:rPr>
                    <w:rFonts w:ascii="Cambria Math" w:hAnsi="Cambria Math"/>
                  </w:rPr>
                  <m:t>4</m:t>
                </m:r>
              </m:e>
              <m:sup>
                <m:r>
                  <w:rPr>
                    <w:rFonts w:ascii="Cambria Math" w:hAnsi="Cambria Math"/>
                  </w:rPr>
                  <m:t>2</m:t>
                </m:r>
              </m:sup>
            </m:sSup>
            <m:r>
              <w:rPr>
                <w:rFonts w:ascii="Cambria Math" w:hAnsi="Cambria Math"/>
              </w:rPr>
              <m:t>&lt;</m:t>
            </m:r>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4</m:t>
                    </m:r>
                  </m:den>
                </m:f>
              </m:e>
            </m:d>
          </m:e>
          <m:sup>
            <m:r>
              <w:rPr>
                <w:rFonts w:ascii="Cambria Math" w:hAnsi="Cambria Math"/>
              </w:rPr>
              <m:t>-3</m:t>
            </m:r>
          </m:sup>
        </m:sSup>
      </m:oMath>
      <w:r w:rsidR="006E78D5">
        <w:t xml:space="preserve">Ответ: </w:t>
      </w:r>
      <m:oMath>
        <m:sSup>
          <m:sSupPr>
            <m:ctrlPr>
              <w:rPr>
                <w:rFonts w:ascii="Cambria Math" w:hAnsi="Cambria Math"/>
                <w:i/>
              </w:rPr>
            </m:ctrlPr>
          </m:sSupPr>
          <m:e>
            <m:sSup>
              <m:sSupPr>
                <m:ctrlPr>
                  <w:rPr>
                    <w:rFonts w:ascii="Cambria Math" w:hAnsi="Cambria Math"/>
                    <w:i/>
                  </w:rPr>
                </m:ctrlPr>
              </m:sSupPr>
              <m:e>
                <m:r>
                  <w:rPr>
                    <w:rFonts w:ascii="Cambria Math" w:hAnsi="Cambria Math"/>
                  </w:rPr>
                  <m:t>8</m:t>
                </m:r>
              </m:e>
              <m:sup>
                <m:r>
                  <w:rPr>
                    <w:rFonts w:ascii="Cambria Math" w:hAnsi="Cambria Math"/>
                  </w:rPr>
                  <m:t>-1</m:t>
                </m:r>
              </m:sup>
            </m:sSup>
            <m:r>
              <w:rPr>
                <w:rFonts w:ascii="Cambria Math" w:hAnsi="Cambria Math"/>
              </w:rPr>
              <m:t xml:space="preserve">; </m:t>
            </m:r>
            <m:sSup>
              <m:sSupPr>
                <m:ctrlPr>
                  <w:rPr>
                    <w:rFonts w:ascii="Cambria Math" w:hAnsi="Cambria Math"/>
                    <w:i/>
                  </w:rPr>
                </m:ctrlPr>
              </m:sSupPr>
              <m:e>
                <m:r>
                  <w:rPr>
                    <w:rFonts w:ascii="Cambria Math" w:hAnsi="Cambria Math"/>
                  </w:rPr>
                  <m:t>2</m:t>
                </m:r>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4</m:t>
                        </m:r>
                      </m:den>
                    </m:f>
                  </m:e>
                </m:d>
              </m:e>
              <m:sup>
                <m:r>
                  <w:rPr>
                    <w:rFonts w:ascii="Cambria Math" w:hAnsi="Cambria Math"/>
                  </w:rPr>
                  <m:t>0</m:t>
                </m:r>
              </m:sup>
            </m:sSup>
            <m:r>
              <w:rPr>
                <w:rFonts w:ascii="Cambria Math" w:hAnsi="Cambria Math"/>
              </w:rPr>
              <m:t>;</m:t>
            </m:r>
            <m:sSup>
              <m:sSupPr>
                <m:ctrlPr>
                  <w:rPr>
                    <w:rFonts w:ascii="Cambria Math" w:hAnsi="Cambria Math"/>
                    <w:i/>
                  </w:rPr>
                </m:ctrlPr>
              </m:sSupPr>
              <m:e>
                <m:r>
                  <w:rPr>
                    <w:rFonts w:ascii="Cambria Math" w:hAnsi="Cambria Math"/>
                  </w:rPr>
                  <m:t>4</m:t>
                </m:r>
              </m:e>
              <m:sup>
                <m:r>
                  <w:rPr>
                    <w:rFonts w:ascii="Cambria Math" w:hAnsi="Cambria Math"/>
                  </w:rPr>
                  <m:t>2</m:t>
                </m:r>
              </m:sup>
            </m:sSup>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4</m:t>
                    </m:r>
                  </m:den>
                </m:f>
              </m:e>
            </m:d>
          </m:e>
          <m:sup>
            <m:r>
              <w:rPr>
                <w:rFonts w:ascii="Cambria Math" w:hAnsi="Cambria Math"/>
              </w:rPr>
              <m:t>-3</m:t>
            </m:r>
          </m:sup>
        </m:sSup>
      </m:oMath>
    </w:p>
    <w:p w14:paraId="0C09CBAE" w14:textId="77777777" w:rsidR="006E78D5" w:rsidRPr="00CD014B" w:rsidRDefault="006E78D5" w:rsidP="00FB0EFB">
      <w:pPr>
        <w:numPr>
          <w:ilvl w:val="0"/>
          <w:numId w:val="37"/>
        </w:numPr>
        <w:spacing w:after="0" w:line="240" w:lineRule="auto"/>
        <w:jc w:val="both"/>
      </w:pPr>
      <w:r w:rsidRPr="00CD014B">
        <w:t>Решитьпоказательное</w:t>
      </w:r>
      <w:r>
        <w:t>уравнение:</w:t>
      </w:r>
    </w:p>
    <w:p w14:paraId="6ED791E6" w14:textId="77777777" w:rsidR="006E78D5" w:rsidRPr="00CD014B" w:rsidRDefault="006E78D5" w:rsidP="006E78D5">
      <w:pPr>
        <w:jc w:val="both"/>
      </w:pPr>
      <w:r w:rsidRPr="00CD014B">
        <w:rPr>
          <w:position w:val="-110"/>
        </w:rPr>
        <w:object w:dxaOrig="2120" w:dyaOrig="2520" w14:anchorId="3148D216">
          <v:shape id="_x0000_i1128" type="#_x0000_t75" style="width:129pt;height:152.95pt" o:ole="">
            <v:imagedata r:id="rId239" o:title=""/>
          </v:shape>
          <o:OLEObject Type="Embed" ProgID="Equation.3" ShapeID="_x0000_i1128" DrawAspect="Content" ObjectID="_1834667847" r:id="rId240"/>
        </w:object>
      </w:r>
      <w:r w:rsidRPr="00CD014B">
        <w:t xml:space="preserve">Ответ: </w:t>
      </w:r>
      <w:r w:rsidRPr="00CD014B">
        <w:rPr>
          <w:position w:val="-24"/>
        </w:rPr>
        <w:object w:dxaOrig="600" w:dyaOrig="620" w14:anchorId="51B06BEF">
          <v:shape id="_x0000_i1129" type="#_x0000_t75" style="width:30pt;height:30pt" o:ole="">
            <v:imagedata r:id="rId241" o:title=""/>
          </v:shape>
          <o:OLEObject Type="Embed" ProgID="Equation.3" ShapeID="_x0000_i1129" DrawAspect="Content" ObjectID="_1834667848" r:id="rId242"/>
        </w:object>
      </w:r>
    </w:p>
    <w:p w14:paraId="5F050D87" w14:textId="77777777" w:rsidR="006E78D5" w:rsidRPr="00CD014B" w:rsidRDefault="006E78D5" w:rsidP="00FB0EFB">
      <w:pPr>
        <w:numPr>
          <w:ilvl w:val="0"/>
          <w:numId w:val="37"/>
        </w:numPr>
        <w:spacing w:after="0" w:line="240" w:lineRule="auto"/>
        <w:jc w:val="both"/>
      </w:pPr>
      <w:r w:rsidRPr="00CD014B">
        <w:t>Решитьлогарифмическоенеравенство:</w:t>
      </w:r>
      <w:r w:rsidRPr="00CD014B">
        <w:rPr>
          <w:position w:val="-102"/>
        </w:rPr>
        <w:object w:dxaOrig="2720" w:dyaOrig="2160" w14:anchorId="782996C6">
          <v:shape id="_x0000_i1130" type="#_x0000_t75" style="width:153pt;height:120pt" o:ole="">
            <v:imagedata r:id="rId243" o:title=""/>
          </v:shape>
          <o:OLEObject Type="Embed" ProgID="Equation.3" ShapeID="_x0000_i1130" DrawAspect="Content" ObjectID="_1834667849" r:id="rId244"/>
        </w:object>
      </w:r>
    </w:p>
    <w:p w14:paraId="5FE4E050" w14:textId="77777777" w:rsidR="006E78D5" w:rsidRDefault="006E78D5" w:rsidP="00FB0EFB">
      <w:pPr>
        <w:pStyle w:val="af4"/>
        <w:widowControl/>
        <w:numPr>
          <w:ilvl w:val="0"/>
          <w:numId w:val="37"/>
        </w:numPr>
        <w:jc w:val="both"/>
        <w:sectPr w:rsidR="006E78D5" w:rsidSect="00B83886">
          <w:footerReference w:type="default" r:id="rId245"/>
          <w:pgSz w:w="11906" w:h="16838"/>
          <w:pgMar w:top="964" w:right="851" w:bottom="1134" w:left="1134" w:header="709" w:footer="709" w:gutter="0"/>
          <w:cols w:space="708"/>
          <w:titlePg/>
          <w:docGrid w:linePitch="360"/>
        </w:sectPr>
      </w:pPr>
      <w:r w:rsidRPr="00CD014B">
        <w:t>Решитьтригонометрическоеуравнение:</w:t>
      </w:r>
      <w:r w:rsidRPr="00CD014B">
        <w:rPr>
          <w:position w:val="-80"/>
        </w:rPr>
        <w:object w:dxaOrig="4140" w:dyaOrig="1719" w14:anchorId="6E8A19CC">
          <v:shape id="_x0000_i1131" type="#_x0000_t75" style="width:233.9pt;height:96pt" o:ole="">
            <v:imagedata r:id="rId246" o:title=""/>
          </v:shape>
          <o:OLEObject Type="Embed" ProgID="Equation.3" ShapeID="_x0000_i1131" DrawAspect="Content" ObjectID="_1834667850" r:id="rId247"/>
        </w:object>
      </w:r>
    </w:p>
    <w:p w14:paraId="6A7E48F5" w14:textId="77777777" w:rsidR="006E78D5" w:rsidRDefault="006E78D5" w:rsidP="00FB0EFB">
      <w:pPr>
        <w:pStyle w:val="af4"/>
        <w:widowControl/>
        <w:numPr>
          <w:ilvl w:val="0"/>
          <w:numId w:val="37"/>
        </w:numPr>
        <w:jc w:val="both"/>
      </w:pPr>
      <w:r w:rsidRPr="00B83886">
        <w:rPr>
          <w:lang w:val="ru-RU"/>
        </w:rPr>
        <w:t>Температура двигателя достигнет 45</w:t>
      </w:r>
      <w:r w:rsidRPr="00B83886">
        <w:rPr>
          <w:vertAlign w:val="superscript"/>
          <w:lang w:val="ru-RU"/>
        </w:rPr>
        <w:t>0</w:t>
      </w:r>
      <w:r w:rsidRPr="00B83886">
        <w:rPr>
          <w:lang w:val="ru-RU"/>
        </w:rPr>
        <w:t xml:space="preserve"> через 4 минуты. </w:t>
      </w:r>
      <w:r>
        <w:t>Ответ 4мин.</w:t>
      </w:r>
    </w:p>
    <w:p w14:paraId="09C1CE6D" w14:textId="77777777" w:rsidR="006E78D5" w:rsidRDefault="006E78D5" w:rsidP="00FB0EFB">
      <w:pPr>
        <w:pStyle w:val="af4"/>
        <w:widowControl/>
        <w:numPr>
          <w:ilvl w:val="0"/>
          <w:numId w:val="37"/>
        </w:numPr>
        <w:jc w:val="both"/>
      </w:pPr>
      <w:r>
        <w:t>Решение:</w:t>
      </w:r>
    </w:p>
    <w:p w14:paraId="6B18E2E4" w14:textId="77777777" w:rsidR="006E78D5" w:rsidRDefault="006E78D5" w:rsidP="006E78D5">
      <w:pPr>
        <w:pStyle w:val="aff1"/>
        <w:spacing w:before="0" w:beforeAutospacing="0" w:after="0" w:afterAutospacing="0"/>
        <w:rPr>
          <w:color w:val="000000"/>
          <w:sz w:val="27"/>
          <w:szCs w:val="27"/>
        </w:rPr>
      </w:pPr>
      <w:r>
        <w:rPr>
          <w:noProof/>
          <w:color w:val="000000"/>
          <w:sz w:val="27"/>
          <w:szCs w:val="27"/>
        </w:rPr>
        <w:drawing>
          <wp:inline distT="0" distB="0" distL="0" distR="0" wp14:anchorId="430C884B" wp14:editId="52D56F59">
            <wp:extent cx="1714500" cy="238125"/>
            <wp:effectExtent l="19050" t="0" r="0" b="0"/>
            <wp:docPr id="73" name="Рисунок 1460" descr="http://self-edu.ru/htm/math_egecat7/files/2_3.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descr="http://self-edu.ru/htm/math_egecat7/files/2_3.files/image002.gif"/>
                    <pic:cNvPicPr>
                      <a:picLocks noChangeAspect="1" noChangeArrowheads="1"/>
                    </pic:cNvPicPr>
                  </pic:nvPicPr>
                  <pic:blipFill>
                    <a:blip r:embed="rId248" cstate="print"/>
                    <a:srcRect/>
                    <a:stretch>
                      <a:fillRect/>
                    </a:stretch>
                  </pic:blipFill>
                  <pic:spPr bwMode="auto">
                    <a:xfrm>
                      <a:off x="0" y="0"/>
                      <a:ext cx="1714500" cy="238125"/>
                    </a:xfrm>
                    <a:prstGeom prst="rect">
                      <a:avLst/>
                    </a:prstGeom>
                    <a:noFill/>
                    <a:ln w="9525">
                      <a:noFill/>
                      <a:miter lim="800000"/>
                      <a:headEnd/>
                      <a:tailEnd/>
                    </a:ln>
                  </pic:spPr>
                </pic:pic>
              </a:graphicData>
            </a:graphic>
          </wp:inline>
        </w:drawing>
      </w:r>
      <w:r>
        <w:rPr>
          <w:color w:val="000000"/>
          <w:sz w:val="27"/>
          <w:szCs w:val="27"/>
        </w:rPr>
        <w:t>.</w:t>
      </w:r>
    </w:p>
    <w:p w14:paraId="34C546FB" w14:textId="77777777" w:rsidR="006E78D5" w:rsidRPr="00E24C69" w:rsidRDefault="006E78D5" w:rsidP="006E78D5">
      <w:pPr>
        <w:pStyle w:val="aff1"/>
        <w:spacing w:before="0" w:beforeAutospacing="0" w:after="0" w:afterAutospacing="0"/>
        <w:rPr>
          <w:color w:val="000000"/>
          <w:szCs w:val="27"/>
        </w:rPr>
      </w:pPr>
      <w:r w:rsidRPr="00E24C69">
        <w:rPr>
          <w:color w:val="000000"/>
          <w:szCs w:val="27"/>
        </w:rPr>
        <w:t>В момент времени t=3 с скорость материальной точки равна</w:t>
      </w:r>
    </w:p>
    <w:p w14:paraId="0F40D24B" w14:textId="77777777" w:rsidR="006E78D5" w:rsidRDefault="006E78D5" w:rsidP="006E78D5">
      <w:pPr>
        <w:pStyle w:val="aff1"/>
        <w:spacing w:before="0" w:beforeAutospacing="0" w:after="0" w:afterAutospacing="0"/>
        <w:jc w:val="center"/>
        <w:rPr>
          <w:color w:val="000000"/>
          <w:sz w:val="27"/>
          <w:szCs w:val="27"/>
        </w:rPr>
      </w:pPr>
      <w:r>
        <w:rPr>
          <w:noProof/>
          <w:color w:val="000000"/>
          <w:sz w:val="27"/>
          <w:szCs w:val="27"/>
        </w:rPr>
        <w:drawing>
          <wp:inline distT="0" distB="0" distL="0" distR="0" wp14:anchorId="611D9BD2" wp14:editId="47EFB61C">
            <wp:extent cx="1752600" cy="200025"/>
            <wp:effectExtent l="19050" t="0" r="0" b="0"/>
            <wp:docPr id="74" name="Рисунок 1461" descr="http://self-edu.ru/htm/math_egecat7/files/2_3.files/image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descr="http://self-edu.ru/htm/math_egecat7/files/2_3.files/image003.gif"/>
                    <pic:cNvPicPr>
                      <a:picLocks noChangeAspect="1" noChangeArrowheads="1"/>
                    </pic:cNvPicPr>
                  </pic:nvPicPr>
                  <pic:blipFill>
                    <a:blip r:embed="rId249" cstate="print"/>
                    <a:srcRect/>
                    <a:stretch>
                      <a:fillRect/>
                    </a:stretch>
                  </pic:blipFill>
                  <pic:spPr bwMode="auto">
                    <a:xfrm>
                      <a:off x="0" y="0"/>
                      <a:ext cx="1752600" cy="200025"/>
                    </a:xfrm>
                    <a:prstGeom prst="rect">
                      <a:avLst/>
                    </a:prstGeom>
                    <a:noFill/>
                    <a:ln w="9525">
                      <a:noFill/>
                      <a:miter lim="800000"/>
                      <a:headEnd/>
                      <a:tailEnd/>
                    </a:ln>
                  </pic:spPr>
                </pic:pic>
              </a:graphicData>
            </a:graphic>
          </wp:inline>
        </w:drawing>
      </w:r>
      <w:r>
        <w:rPr>
          <w:color w:val="000000"/>
          <w:sz w:val="27"/>
          <w:szCs w:val="27"/>
        </w:rPr>
        <w:t>.</w:t>
      </w:r>
    </w:p>
    <w:p w14:paraId="44D0492F" w14:textId="77777777" w:rsidR="006E78D5" w:rsidRPr="00E24C69" w:rsidRDefault="006E78D5" w:rsidP="006E78D5">
      <w:pPr>
        <w:pStyle w:val="aff1"/>
        <w:rPr>
          <w:color w:val="000000"/>
          <w:szCs w:val="27"/>
        </w:rPr>
      </w:pPr>
      <w:r w:rsidRPr="00E24C69">
        <w:rPr>
          <w:bCs/>
          <w:color w:val="000000"/>
          <w:szCs w:val="27"/>
        </w:rPr>
        <w:t>Ответ:</w:t>
      </w:r>
      <w:r w:rsidRPr="00E24C69">
        <w:rPr>
          <w:color w:val="000000"/>
          <w:szCs w:val="27"/>
        </w:rPr>
        <w:t>59 м/с.</w:t>
      </w:r>
    </w:p>
    <w:p w14:paraId="059463EC" w14:textId="77777777" w:rsidR="006E78D5" w:rsidRPr="00CD014B" w:rsidRDefault="006E78D5" w:rsidP="00FB0EFB">
      <w:pPr>
        <w:pStyle w:val="af4"/>
        <w:widowControl/>
        <w:numPr>
          <w:ilvl w:val="0"/>
          <w:numId w:val="37"/>
        </w:numPr>
        <w:jc w:val="both"/>
      </w:pPr>
      <w:r w:rsidRPr="00CD014B">
        <w:t xml:space="preserve">Вычислитенеопределенныйинтеграл: </w:t>
      </w:r>
      <w:r w:rsidRPr="00CD014B">
        <w:rPr>
          <w:position w:val="-24"/>
        </w:rPr>
        <w:object w:dxaOrig="5640" w:dyaOrig="660" w14:anchorId="522A1C73">
          <v:shape id="_x0000_i1132" type="#_x0000_t75" style="width:276.1pt;height:33pt" o:ole="">
            <v:imagedata r:id="rId250" o:title=""/>
          </v:shape>
          <o:OLEObject Type="Embed" ProgID="Equation.3" ShapeID="_x0000_i1132" DrawAspect="Content" ObjectID="_1834667851" r:id="rId251"/>
        </w:object>
      </w:r>
    </w:p>
    <w:p w14:paraId="28CA1207" w14:textId="77777777" w:rsidR="006E78D5" w:rsidRPr="00B83886" w:rsidRDefault="006E78D5" w:rsidP="00FB0EFB">
      <w:pPr>
        <w:pStyle w:val="af4"/>
        <w:widowControl/>
        <w:numPr>
          <w:ilvl w:val="0"/>
          <w:numId w:val="37"/>
        </w:numPr>
        <w:rPr>
          <w:shd w:val="clear" w:color="auto" w:fill="FFFFFF"/>
          <w:lang w:val="ru-RU"/>
        </w:rPr>
      </w:pPr>
      <w:r w:rsidRPr="00B83886">
        <w:rPr>
          <w:shd w:val="clear" w:color="auto" w:fill="FFFFFF"/>
          <w:lang w:val="ru-RU"/>
        </w:rPr>
        <w:t>Решить неравенство графическим методом:</w:t>
      </w:r>
      <m:oMath>
        <m:rad>
          <m:radPr>
            <m:degHide m:val="1"/>
            <m:ctrlPr>
              <w:rPr>
                <w:rFonts w:ascii="Cambria Math" w:hAnsi="Cambria Math"/>
                <w:i/>
                <w:shd w:val="clear" w:color="auto" w:fill="FFFFFF"/>
              </w:rPr>
            </m:ctrlPr>
          </m:radPr>
          <m:deg/>
          <m:e>
            <m:r>
              <w:rPr>
                <w:rFonts w:ascii="Cambria Math" w:hAnsi="Cambria Math"/>
                <w:shd w:val="clear" w:color="auto" w:fill="FFFFFF"/>
                <w:lang w:val="ru-RU"/>
              </w:rPr>
              <m:t>х+3</m:t>
            </m:r>
          </m:e>
        </m:rad>
        <m:r>
          <w:rPr>
            <w:rFonts w:ascii="Cambria Math" w:hAnsi="Cambria Math"/>
            <w:shd w:val="clear" w:color="auto" w:fill="FFFFFF"/>
            <w:lang w:val="ru-RU"/>
          </w:rPr>
          <m:t>&gt;х+1</m:t>
        </m:r>
      </m:oMath>
    </w:p>
    <w:p w14:paraId="6B226058" w14:textId="77777777" w:rsidR="006E78D5" w:rsidRPr="00B83886" w:rsidRDefault="006E78D5" w:rsidP="006E78D5">
      <w:pPr>
        <w:rPr>
          <w:shd w:val="clear" w:color="auto" w:fill="FFFFFF"/>
          <w:lang w:val="ru-RU"/>
        </w:rPr>
      </w:pPr>
      <w:r w:rsidRPr="00CD014B">
        <w:rPr>
          <w:noProof/>
          <w:lang w:val="ru-RU" w:eastAsia="ru-RU"/>
        </w:rPr>
        <w:drawing>
          <wp:anchor distT="0" distB="0" distL="114300" distR="114300" simplePos="0" relativeHeight="251732992" behindDoc="1" locked="0" layoutInCell="1" allowOverlap="1" wp14:anchorId="34923E2C" wp14:editId="6967E204">
            <wp:simplePos x="0" y="0"/>
            <wp:positionH relativeFrom="column">
              <wp:posOffset>3810</wp:posOffset>
            </wp:positionH>
            <wp:positionV relativeFrom="paragraph">
              <wp:posOffset>65405</wp:posOffset>
            </wp:positionV>
            <wp:extent cx="1533525" cy="1533525"/>
            <wp:effectExtent l="0" t="0" r="0" b="0"/>
            <wp:wrapTight wrapText="bothSides">
              <wp:wrapPolygon edited="0">
                <wp:start x="0" y="0"/>
                <wp:lineTo x="0" y="21466"/>
                <wp:lineTo x="21466" y="21466"/>
                <wp:lineTo x="21466" y="0"/>
                <wp:lineTo x="0" y="0"/>
              </wp:wrapPolygon>
            </wp:wrapTight>
            <wp:docPr id="75" name="Рисунок 533" descr="http://do2.rcokoit.ru/pluginfile.php/492155/mod_scorm/content/1/182384/1170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descr="http://do2.rcokoit.ru/pluginfile.php/492155/mod_scorm/content/1/182384/117080.jpg"/>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1533525" cy="1533525"/>
                    </a:xfrm>
                    <a:prstGeom prst="rect">
                      <a:avLst/>
                    </a:prstGeom>
                    <a:noFill/>
                    <a:ln w="9525">
                      <a:noFill/>
                      <a:miter lim="800000"/>
                      <a:headEnd/>
                      <a:tailEnd/>
                    </a:ln>
                  </pic:spPr>
                </pic:pic>
              </a:graphicData>
            </a:graphic>
          </wp:anchor>
        </w:drawing>
      </w:r>
    </w:p>
    <w:p w14:paraId="20D70CF4" w14:textId="77777777" w:rsidR="006E78D5" w:rsidRPr="00B83886" w:rsidRDefault="006E78D5" w:rsidP="006E78D5">
      <w:pPr>
        <w:jc w:val="both"/>
        <w:rPr>
          <w:shd w:val="clear" w:color="auto" w:fill="FFFFFF"/>
          <w:lang w:val="ru-RU"/>
        </w:rPr>
      </w:pPr>
      <w:r w:rsidRPr="00B83886">
        <w:rPr>
          <w:shd w:val="clear" w:color="auto" w:fill="FFFFFF"/>
          <w:lang w:val="ru-RU"/>
        </w:rPr>
        <w:t xml:space="preserve">По графику видно, что график функции х+1 находится выше графика функции </w:t>
      </w:r>
      <m:oMath>
        <m:rad>
          <m:radPr>
            <m:degHide m:val="1"/>
            <m:ctrlPr>
              <w:rPr>
                <w:rFonts w:ascii="Cambria Math" w:hAnsi="Cambria Math"/>
                <w:i/>
                <w:shd w:val="clear" w:color="auto" w:fill="FFFFFF"/>
              </w:rPr>
            </m:ctrlPr>
          </m:radPr>
          <m:deg/>
          <m:e>
            <m:r>
              <w:rPr>
                <w:rFonts w:ascii="Cambria Math" w:hAnsi="Cambria Math"/>
                <w:shd w:val="clear" w:color="auto" w:fill="FFFFFF"/>
                <w:lang w:val="ru-RU"/>
              </w:rPr>
              <m:t>х+3</m:t>
            </m:r>
          </m:e>
        </m:rad>
      </m:oMath>
      <w:r w:rsidRPr="00B83886">
        <w:rPr>
          <w:shd w:val="clear" w:color="auto" w:fill="FFFFFF"/>
          <w:lang w:val="ru-RU"/>
        </w:rPr>
        <w:t xml:space="preserve"> на промежутке [–3; 1).</w:t>
      </w:r>
    </w:p>
    <w:p w14:paraId="75189F37" w14:textId="77777777" w:rsidR="006E78D5" w:rsidRPr="00B83886" w:rsidRDefault="006E78D5" w:rsidP="006E78D5">
      <w:pPr>
        <w:jc w:val="both"/>
        <w:rPr>
          <w:shd w:val="clear" w:color="auto" w:fill="FFFFFF"/>
          <w:lang w:val="ru-RU"/>
        </w:rPr>
      </w:pPr>
    </w:p>
    <w:p w14:paraId="4CA0F21F" w14:textId="77777777" w:rsidR="006E78D5" w:rsidRDefault="006E78D5" w:rsidP="006E78D5">
      <w:pPr>
        <w:jc w:val="both"/>
        <w:rPr>
          <w:shd w:val="clear" w:color="auto" w:fill="FFFFFF"/>
        </w:rPr>
      </w:pPr>
      <w:r w:rsidRPr="00CD014B">
        <w:rPr>
          <w:shd w:val="clear" w:color="auto" w:fill="FFFFFF"/>
        </w:rPr>
        <w:t>Ответ [–3; 1).</w:t>
      </w:r>
    </w:p>
    <w:p w14:paraId="557573E4" w14:textId="77777777" w:rsidR="006E78D5" w:rsidRDefault="006E78D5" w:rsidP="006E78D5">
      <w:pPr>
        <w:jc w:val="both"/>
        <w:rPr>
          <w:shd w:val="clear" w:color="auto" w:fill="FFFFFF"/>
        </w:rPr>
      </w:pPr>
    </w:p>
    <w:p w14:paraId="15EBC97F" w14:textId="77777777" w:rsidR="006E78D5" w:rsidRDefault="006E78D5" w:rsidP="006E78D5">
      <w:pPr>
        <w:jc w:val="both"/>
        <w:rPr>
          <w:shd w:val="clear" w:color="auto" w:fill="FFFFFF"/>
        </w:rPr>
      </w:pPr>
    </w:p>
    <w:p w14:paraId="119DD48C" w14:textId="77777777" w:rsidR="006E78D5" w:rsidRDefault="006E78D5" w:rsidP="006E78D5">
      <w:pPr>
        <w:jc w:val="both"/>
        <w:rPr>
          <w:shd w:val="clear" w:color="auto" w:fill="FFFFFF"/>
        </w:rPr>
      </w:pPr>
    </w:p>
    <w:p w14:paraId="6EEFB64E" w14:textId="77777777" w:rsidR="006E78D5" w:rsidRDefault="006E78D5" w:rsidP="006E78D5">
      <w:pPr>
        <w:jc w:val="both"/>
        <w:rPr>
          <w:shd w:val="clear" w:color="auto" w:fill="FFFFFF"/>
        </w:rPr>
      </w:pPr>
    </w:p>
    <w:p w14:paraId="7D31B80E" w14:textId="77777777" w:rsidR="006E78D5" w:rsidRPr="00CD014B" w:rsidRDefault="006E78D5" w:rsidP="00FB0EFB">
      <w:pPr>
        <w:numPr>
          <w:ilvl w:val="0"/>
          <w:numId w:val="37"/>
        </w:numPr>
        <w:spacing w:after="0" w:line="240" w:lineRule="auto"/>
      </w:pPr>
      <w:r w:rsidRPr="00B83886">
        <w:rPr>
          <w:lang w:val="ru-RU"/>
        </w:rPr>
        <w:t xml:space="preserve">Имеем набор {я, я, г, г, г}. Всего перестановок пятиэлементного множества 5!, но мы не должны учитывать перестановки, в которых объекты одного типа меняются местами несколько раз, поэтому нужно поделить на возможное число таких перестановок: 2! </w:t>
      </w:r>
      <w:r w:rsidRPr="00CD014B">
        <w:t>· 3!.Получаем в итоге</w:t>
      </w:r>
    </w:p>
    <w:p w14:paraId="776EFCAD" w14:textId="77777777" w:rsidR="006E78D5" w:rsidRPr="00CD014B" w:rsidRDefault="00000000" w:rsidP="006E78D5">
      <m:oMath>
        <m:sSubSup>
          <m:sSubSupPr>
            <m:ctrlPr>
              <w:rPr>
                <w:rFonts w:ascii="Cambria Math" w:hAnsi="Cambria Math"/>
                <w:i/>
              </w:rPr>
            </m:ctrlPr>
          </m:sSubSupPr>
          <m:e>
            <m:r>
              <w:rPr>
                <w:rFonts w:ascii="Cambria Math" w:hAnsi="Cambria Math"/>
              </w:rPr>
              <m:t>С</m:t>
            </m:r>
          </m:e>
          <m:sub>
            <m:r>
              <w:rPr>
                <w:rFonts w:ascii="Cambria Math" w:hAnsi="Cambria Math"/>
              </w:rPr>
              <m:t>5</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rPr>
              <m:t>5!</m:t>
            </m:r>
          </m:num>
          <m:den>
            <m:r>
              <w:rPr>
                <w:rFonts w:ascii="Cambria Math"/>
              </w:rPr>
              <m:t>2!3!</m:t>
            </m:r>
          </m:den>
        </m:f>
        <m:r>
          <w:rPr>
            <w:rFonts w:ascii="Cambria Math"/>
          </w:rPr>
          <m:t>=</m:t>
        </m:r>
        <m:f>
          <m:fPr>
            <m:ctrlPr>
              <w:rPr>
                <w:rFonts w:ascii="Cambria Math" w:hAnsi="Cambria Math"/>
                <w:i/>
              </w:rPr>
            </m:ctrlPr>
          </m:fPr>
          <m:num>
            <m:r>
              <w:rPr>
                <w:rFonts w:ascii="Cambria Math"/>
              </w:rPr>
              <m:t>3</m:t>
            </m:r>
            <m:r>
              <w:rPr>
                <w:rFonts w:ascii="Cambria Math" w:hAnsi="Cambria Math"/>
              </w:rPr>
              <m:t>*</m:t>
            </m:r>
            <m:r>
              <w:rPr>
                <w:rFonts w:ascii="Cambria Math"/>
              </w:rPr>
              <m:t>4</m:t>
            </m:r>
            <m:r>
              <w:rPr>
                <w:rFonts w:ascii="Cambria Math" w:hAnsi="Cambria Math"/>
              </w:rPr>
              <m:t>*</m:t>
            </m:r>
            <m:r>
              <w:rPr>
                <w:rFonts w:ascii="Cambria Math"/>
              </w:rPr>
              <m:t>5</m:t>
            </m:r>
          </m:num>
          <m:den>
            <m:r>
              <w:rPr>
                <w:rFonts w:ascii="Cambria Math"/>
              </w:rPr>
              <m:t>2</m:t>
            </m:r>
            <m:r>
              <w:rPr>
                <w:rFonts w:ascii="Cambria Math" w:hAnsi="Cambria Math"/>
              </w:rPr>
              <m:t>*</m:t>
            </m:r>
            <m:r>
              <w:rPr>
                <w:rFonts w:ascii="Cambria Math"/>
              </w:rPr>
              <m:t>3</m:t>
            </m:r>
          </m:den>
        </m:f>
        <m:r>
          <w:rPr>
            <w:rFonts w:ascii="Cambria Math"/>
          </w:rPr>
          <m:t>=10</m:t>
        </m:r>
      </m:oMath>
      <w:r w:rsidR="006E78D5" w:rsidRPr="00CD014B">
        <w:t xml:space="preserve">   Ответ: 10 способов.</w:t>
      </w:r>
    </w:p>
    <w:p w14:paraId="77E061F8" w14:textId="77777777" w:rsidR="006E78D5" w:rsidRPr="00334B05" w:rsidRDefault="006E78D5" w:rsidP="00FB0EFB">
      <w:pPr>
        <w:pStyle w:val="af4"/>
        <w:widowControl/>
        <w:numPr>
          <w:ilvl w:val="0"/>
          <w:numId w:val="37"/>
        </w:numPr>
        <w:rPr>
          <w:lang w:val="ru-RU"/>
        </w:rPr>
      </w:pPr>
      <w:r w:rsidRPr="00B83886">
        <w:rPr>
          <w:lang w:val="ru-RU"/>
        </w:rPr>
        <w:t xml:space="preserve">Решение: 159, 195, 519, 591, 915, 951 – возможные числа. 159&lt;500 и 195&lt;500, а все остальные числа больше 500 (их 4 из 6), т.е. эти числа составляют </w:t>
      </w:r>
      <w:r w:rsidRPr="00812257">
        <w:rPr>
          <w:position w:val="-24"/>
        </w:rPr>
        <w:object w:dxaOrig="639" w:dyaOrig="620" w14:anchorId="5156B0F5">
          <v:shape id="_x0000_i1133" type="#_x0000_t75" style="width:32.4pt;height:30.6pt" o:ole="">
            <v:imagedata r:id="rId253" o:title=""/>
          </v:shape>
          <o:OLEObject Type="Embed" ProgID="Equation.3" ShapeID="_x0000_i1133" DrawAspect="Content" ObjectID="_1834667852" r:id="rId254"/>
        </w:object>
      </w:r>
      <w:r w:rsidRPr="00B83886">
        <w:rPr>
          <w:lang w:val="ru-RU"/>
        </w:rPr>
        <w:t xml:space="preserve">  общего числа исходов.  </w:t>
      </w:r>
      <w:r w:rsidRPr="00334B05">
        <w:rPr>
          <w:lang w:val="ru-RU"/>
        </w:rPr>
        <w:t>Следовательно, искомаявероятностьравна</w:t>
      </w:r>
      <w:r w:rsidRPr="00812257">
        <w:rPr>
          <w:position w:val="-24"/>
        </w:rPr>
        <w:object w:dxaOrig="240" w:dyaOrig="620" w14:anchorId="05CF8A5D">
          <v:shape id="_x0000_i1134" type="#_x0000_t75" style="width:12pt;height:30.6pt" o:ole="">
            <v:imagedata r:id="rId255" o:title=""/>
          </v:shape>
          <o:OLEObject Type="Embed" ProgID="Equation.3" ShapeID="_x0000_i1134" DrawAspect="Content" ObjectID="_1834667853" r:id="rId256"/>
        </w:object>
      </w:r>
      <w:r w:rsidRPr="00334B05">
        <w:rPr>
          <w:lang w:val="ru-RU"/>
        </w:rPr>
        <w:t>.</w:t>
      </w:r>
    </w:p>
    <w:p w14:paraId="761B614C" w14:textId="77777777" w:rsidR="006E78D5" w:rsidRPr="00CD014B" w:rsidRDefault="006E78D5" w:rsidP="00FB0EFB">
      <w:pPr>
        <w:numPr>
          <w:ilvl w:val="0"/>
          <w:numId w:val="37"/>
        </w:numPr>
        <w:spacing w:after="0" w:line="240" w:lineRule="auto"/>
        <w:jc w:val="both"/>
      </w:pPr>
      <w:r w:rsidRPr="00B83886">
        <w:rPr>
          <w:lang w:val="ru-RU"/>
        </w:rPr>
        <w:t>Радиус основания цилиндра равен 8 см, объем равен 128</w:t>
      </w:r>
      <w:r w:rsidRPr="00CD014B">
        <w:rPr>
          <w:position w:val="-6"/>
        </w:rPr>
        <w:object w:dxaOrig="220" w:dyaOrig="220" w14:anchorId="05FBBFB8">
          <v:shape id="_x0000_i1135" type="#_x0000_t75" style="width:12pt;height:12pt" o:ole="">
            <v:imagedata r:id="rId170" o:title=""/>
          </v:shape>
          <o:OLEObject Type="Embed" ProgID="Equation.3" ShapeID="_x0000_i1135" DrawAspect="Content" ObjectID="_1834667854" r:id="rId257"/>
        </w:object>
      </w:r>
      <w:r w:rsidRPr="00B83886">
        <w:rPr>
          <w:lang w:val="ru-RU"/>
        </w:rPr>
        <w:t>см</w:t>
      </w:r>
      <w:r w:rsidRPr="00B83886">
        <w:rPr>
          <w:vertAlign w:val="superscript"/>
          <w:lang w:val="ru-RU"/>
        </w:rPr>
        <w:t>3</w:t>
      </w:r>
      <w:r w:rsidRPr="00B83886">
        <w:rPr>
          <w:lang w:val="ru-RU"/>
        </w:rPr>
        <w:t xml:space="preserve">. </w:t>
      </w:r>
      <w:r w:rsidRPr="00CD014B">
        <w:t>Найдитеплощадьбоковойповерхностицилиндра.</w:t>
      </w:r>
    </w:p>
    <w:p w14:paraId="1370AAB5" w14:textId="6F30ABB2" w:rsidR="006E78D5" w:rsidRPr="00CD014B" w:rsidRDefault="0088294A" w:rsidP="006E78D5">
      <w:pPr>
        <w:jc w:val="both"/>
        <w:rPr>
          <w:b/>
        </w:rPr>
      </w:pPr>
      <w:r>
        <w:rPr>
          <w:b/>
          <w:noProof/>
        </w:rPr>
        <mc:AlternateContent>
          <mc:Choice Requires="wps">
            <w:drawing>
              <wp:anchor distT="0" distB="0" distL="114300" distR="114300" simplePos="0" relativeHeight="251663360" behindDoc="0" locked="0" layoutInCell="1" allowOverlap="1" wp14:anchorId="25F6B695" wp14:editId="35EA0E3B">
                <wp:simplePos x="0" y="0"/>
                <wp:positionH relativeFrom="column">
                  <wp:posOffset>4871085</wp:posOffset>
                </wp:positionH>
                <wp:positionV relativeFrom="paragraph">
                  <wp:posOffset>73660</wp:posOffset>
                </wp:positionV>
                <wp:extent cx="666750" cy="914400"/>
                <wp:effectExtent l="0" t="0" r="0" b="0"/>
                <wp:wrapNone/>
                <wp:docPr id="109" name="Auto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6750" cy="914400"/>
                        </a:xfrm>
                        <a:prstGeom prst="can">
                          <a:avLst>
                            <a:gd name="adj" fmla="val 34286"/>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215494D"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AutoShape 11" o:spid="_x0000_s1026" type="#_x0000_t22" style="position:absolute;margin-left:383.55pt;margin-top:5.8pt;width:52.5pt;height:1in;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"/>
            </w:pict>
          </mc:Fallback>
        </mc:AlternateContent>
      </w:r>
      <w:r w:rsidR="006E78D5" w:rsidRPr="00CD014B">
        <w:rPr>
          <w:b/>
        </w:rPr>
        <w:t>Дано: цилиндрРешение:</w:t>
      </w:r>
    </w:p>
    <w:p w14:paraId="64518C3D" w14:textId="4D7E7FDA" w:rsidR="006E78D5" w:rsidRPr="00CD014B" w:rsidRDefault="0088294A" w:rsidP="006E78D5">
      <w:pPr>
        <w:jc w:val="both"/>
      </w:pPr>
      <w:r>
        <w:rPr>
          <w:b/>
          <w:noProof/>
        </w:rPr>
        <mc:AlternateContent>
          <mc:Choice Requires="wps">
            <w:drawing>
              <wp:anchor distT="0" distB="0" distL="114298" distR="114298" simplePos="0" relativeHeight="251669504" behindDoc="0" locked="0" layoutInCell="1" allowOverlap="1" wp14:anchorId="04C74993" wp14:editId="3D7BB293">
                <wp:simplePos x="0" y="0"/>
                <wp:positionH relativeFrom="column">
                  <wp:posOffset>5204459</wp:posOffset>
                </wp:positionH>
                <wp:positionV relativeFrom="paragraph">
                  <wp:posOffset>9525</wp:posOffset>
                </wp:positionV>
                <wp:extent cx="0" cy="695325"/>
                <wp:effectExtent l="0" t="0" r="19050" b="9525"/>
                <wp:wrapNone/>
                <wp:docPr id="111" name="AutoShap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953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F517FA5" id="_x0000_t32" coordsize="21600,21600" o:spt="32" o:oned="t" path="m,l21600,21600e" filled="f">
                <v:path arrowok="t" fillok="f" o:connecttype="none"/>
                <o:lock v:ext="edit" shapetype="t"/>
              </v:shapetype>
              <v:shape id="AutoShape 18" o:spid="_x0000_s1026" type="#_x0000_t32" style="position:absolute;margin-left:409.8pt;margin-top:.75pt;width:0;height:54.75pt;z-index:25166950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"/>
            </w:pict>
          </mc:Fallback>
        </mc:AlternateContent>
      </w:r>
      <w:r>
        <w:rPr>
          <w:b/>
          <w:noProof/>
        </w:rPr>
        <mc:AlternateContent>
          <mc:Choice Requires="wps">
            <w:drawing>
              <wp:anchor distT="4294967294" distB="4294967294" distL="114300" distR="114300" simplePos="0" relativeHeight="251668480" behindDoc="0" locked="0" layoutInCell="1" allowOverlap="1" wp14:anchorId="6C5E3EE7" wp14:editId="01B71762">
                <wp:simplePos x="0" y="0"/>
                <wp:positionH relativeFrom="column">
                  <wp:posOffset>5204460</wp:posOffset>
                </wp:positionH>
                <wp:positionV relativeFrom="paragraph">
                  <wp:posOffset>9524</wp:posOffset>
                </wp:positionV>
                <wp:extent cx="333375" cy="0"/>
                <wp:effectExtent l="0" t="0" r="0" b="0"/>
                <wp:wrapNone/>
                <wp:docPr id="110" name="AutoShap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33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952BE07" id="AutoShape 17" o:spid="_x0000_s1026" type="#_x0000_t32" style="position:absolute;margin-left:409.8pt;margin-top:.75pt;width:26.25pt;height:0;z-index:25166848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"/>
            </w:pict>
          </mc:Fallback>
        </mc:AlternateContent>
      </w:r>
      <w:r w:rsidR="006E78D5" w:rsidRPr="00CD014B">
        <w:rPr>
          <w:i/>
        </w:rPr>
        <w:t>r=8смS</w:t>
      </w:r>
      <w:r w:rsidR="006E78D5" w:rsidRPr="00CD014B">
        <w:rPr>
          <w:i/>
          <w:vertAlign w:val="subscript"/>
        </w:rPr>
        <w:t>бок</w:t>
      </w:r>
      <w:r w:rsidR="006E78D5" w:rsidRPr="00CD014B">
        <w:t>=2</w:t>
      </w:r>
      <w:r w:rsidR="006E78D5" w:rsidRPr="00CD014B">
        <w:rPr>
          <w:position w:val="-6"/>
        </w:rPr>
        <w:object w:dxaOrig="220" w:dyaOrig="220" w14:anchorId="76A00E17">
          <v:shape id="_x0000_i1136" type="#_x0000_t75" style="width:12pt;height:12pt" o:ole="">
            <v:imagedata r:id="rId258" o:title=""/>
          </v:shape>
          <o:OLEObject Type="Embed" ProgID="Equation.3" ShapeID="_x0000_i1136" DrawAspect="Content" ObjectID="_1834667855" r:id="rId259"/>
        </w:object>
      </w:r>
      <w:r w:rsidR="006E78D5" w:rsidRPr="00CD014B">
        <w:t>r</w:t>
      </w:r>
      <w:r w:rsidR="006E78D5" w:rsidRPr="00CD014B">
        <w:rPr>
          <w:i/>
        </w:rPr>
        <w:t>h</w:t>
      </w:r>
      <w:r w:rsidR="006E78D5" w:rsidRPr="00CD014B">
        <w:rPr>
          <w:position w:val="-6"/>
        </w:rPr>
        <w:object w:dxaOrig="560" w:dyaOrig="279" w14:anchorId="75497107">
          <v:shape id="_x0000_i1137" type="#_x0000_t75" style="width:30pt;height:15pt" o:ole="">
            <v:imagedata r:id="rId260" o:title=""/>
          </v:shape>
          <o:OLEObject Type="Embed" ProgID="Equation.3" ShapeID="_x0000_i1137" DrawAspect="Content" ObjectID="_1834667856" r:id="rId261"/>
        </w:object>
      </w:r>
      <w:r w:rsidR="006E78D5" w:rsidRPr="00CD014B">
        <w:t>=</w:t>
      </w:r>
      <w:r w:rsidR="006E78D5" w:rsidRPr="00CD014B">
        <w:rPr>
          <w:position w:val="-24"/>
        </w:rPr>
        <w:object w:dxaOrig="2500" w:dyaOrig="620" w14:anchorId="1D82104F">
          <v:shape id="_x0000_i1138" type="#_x0000_t75" style="width:129pt;height:30pt" o:ole="">
            <v:imagedata r:id="rId262" o:title=""/>
          </v:shape>
          <o:OLEObject Type="Embed" ProgID="Equation.3" ShapeID="_x0000_i1138" DrawAspect="Content" ObjectID="_1834667857" r:id="rId263"/>
        </w:object>
      </w:r>
    </w:p>
    <w:p w14:paraId="277DD9A0" w14:textId="77777777" w:rsidR="006E78D5" w:rsidRPr="00CD014B" w:rsidRDefault="006E78D5" w:rsidP="006E78D5">
      <w:pPr>
        <w:jc w:val="both"/>
        <w:rPr>
          <w:u w:val="single"/>
        </w:rPr>
      </w:pPr>
      <w:r w:rsidRPr="00CD014B">
        <w:rPr>
          <w:position w:val="-6"/>
          <w:u w:val="single"/>
        </w:rPr>
        <w:object w:dxaOrig="1140" w:dyaOrig="279" w14:anchorId="21B8566E">
          <v:shape id="_x0000_i1139" type="#_x0000_t75" style="width:59.4pt;height:15pt" o:ole="">
            <v:imagedata r:id="rId264" o:title=""/>
          </v:shape>
          <o:OLEObject Type="Embed" ProgID="Equation.3" ShapeID="_x0000_i1139" DrawAspect="Content" ObjectID="_1834667858" r:id="rId265"/>
        </w:object>
      </w:r>
      <w:r w:rsidRPr="00CD014B">
        <w:rPr>
          <w:i/>
        </w:rPr>
        <w:t>V</w:t>
      </w:r>
      <w:r w:rsidRPr="00CD014B">
        <w:t>=</w:t>
      </w:r>
      <w:r w:rsidRPr="00CD014B">
        <w:rPr>
          <w:position w:val="-6"/>
        </w:rPr>
        <w:object w:dxaOrig="220" w:dyaOrig="220" w14:anchorId="37D8887D">
          <v:shape id="_x0000_i1140" type="#_x0000_t75" style="width:12pt;height:12pt" o:ole="">
            <v:imagedata r:id="rId258" o:title=""/>
          </v:shape>
          <o:OLEObject Type="Embed" ProgID="Equation.3" ShapeID="_x0000_i1140" DrawAspect="Content" ObjectID="_1834667859" r:id="rId266"/>
        </w:object>
      </w:r>
      <w:r w:rsidRPr="00CD014B">
        <w:t>r</w:t>
      </w:r>
      <w:r w:rsidRPr="00CD014B">
        <w:rPr>
          <w:vertAlign w:val="superscript"/>
        </w:rPr>
        <w:t>2</w:t>
      </w:r>
      <w:r w:rsidRPr="00CD014B">
        <w:rPr>
          <w:i/>
        </w:rPr>
        <w:t>hS</w:t>
      </w:r>
      <w:r w:rsidRPr="00CD014B">
        <w:rPr>
          <w:i/>
          <w:vertAlign w:val="subscript"/>
        </w:rPr>
        <w:t>бок</w:t>
      </w:r>
      <w:r w:rsidRPr="00CD014B">
        <w:rPr>
          <w:position w:val="-6"/>
        </w:rPr>
        <w:t>=</w:t>
      </w:r>
      <w:r w:rsidRPr="00CD014B">
        <w:rPr>
          <w:position w:val="-6"/>
        </w:rPr>
        <w:object w:dxaOrig="1880" w:dyaOrig="320" w14:anchorId="08F8E4AD">
          <v:shape id="_x0000_i1141" type="#_x0000_t75" style="width:92.4pt;height:15pt" o:ole="">
            <v:imagedata r:id="rId267" o:title=""/>
          </v:shape>
          <o:OLEObject Type="Embed" ProgID="Equation.3" ShapeID="_x0000_i1141" DrawAspect="Content" ObjectID="_1834667860" r:id="rId268"/>
        </w:object>
      </w:r>
    </w:p>
    <w:p w14:paraId="2212A452" w14:textId="77777777" w:rsidR="006E78D5" w:rsidRPr="00CD014B" w:rsidRDefault="006E78D5" w:rsidP="006E78D5">
      <w:pPr>
        <w:jc w:val="both"/>
      </w:pPr>
      <w:r w:rsidRPr="00CD014B">
        <w:rPr>
          <w:i/>
        </w:rPr>
        <w:t>S</w:t>
      </w:r>
      <w:r w:rsidRPr="00CD014B">
        <w:rPr>
          <w:i/>
          <w:vertAlign w:val="subscript"/>
        </w:rPr>
        <w:t>бок</w:t>
      </w:r>
      <w:r w:rsidRPr="00CD014B">
        <w:t>-?</w:t>
      </w:r>
      <w:r w:rsidRPr="00CD014B">
        <w:rPr>
          <w:b/>
          <w:i/>
        </w:rPr>
        <w:t>Ответ:</w:t>
      </w:r>
      <w:r w:rsidRPr="00CD014B">
        <w:rPr>
          <w:position w:val="-6"/>
        </w:rPr>
        <w:object w:dxaOrig="859" w:dyaOrig="320" w14:anchorId="4F697C57">
          <v:shape id="_x0000_i1142" type="#_x0000_t75" style="width:45pt;height:15pt" o:ole="">
            <v:imagedata r:id="rId269" o:title=""/>
          </v:shape>
          <o:OLEObject Type="Embed" ProgID="Equation.3" ShapeID="_x0000_i1142" DrawAspect="Content" ObjectID="_1834667861" r:id="rId270"/>
        </w:object>
      </w:r>
    </w:p>
    <w:p w14:paraId="4036A56C" w14:textId="77777777" w:rsidR="006E78D5" w:rsidRPr="00B83886" w:rsidRDefault="006E78D5" w:rsidP="00FB0EFB">
      <w:pPr>
        <w:numPr>
          <w:ilvl w:val="0"/>
          <w:numId w:val="37"/>
        </w:numPr>
        <w:spacing w:after="0" w:line="240" w:lineRule="auto"/>
        <w:jc w:val="both"/>
        <w:rPr>
          <w:lang w:val="ru-RU"/>
        </w:rPr>
      </w:pPr>
      <w:r w:rsidRPr="00B83886">
        <w:rPr>
          <w:lang w:val="ru-RU"/>
        </w:rPr>
        <w:t>Найдите объём тела, полученного при вращении прямоугольного треугольника с катетом 6 см и гипотенузой 10 см вокруг большего катета.</w:t>
      </w:r>
    </w:p>
    <w:p w14:paraId="0B74EC97" w14:textId="4384D9F3" w:rsidR="006E78D5" w:rsidRPr="00B83886" w:rsidRDefault="0088294A" w:rsidP="006E78D5">
      <w:pPr>
        <w:ind w:left="360"/>
        <w:jc w:val="both"/>
        <w:rPr>
          <w:b/>
          <w:lang w:val="ru-RU"/>
        </w:rPr>
      </w:pPr>
      <w:r>
        <w:rPr>
          <w:b/>
          <w:noProof/>
        </w:rPr>
        <mc:AlternateContent>
          <mc:Choice Requires="wps">
            <w:drawing>
              <wp:anchor distT="0" distB="0" distL="114300" distR="114300" simplePos="0" relativeHeight="251731968" behindDoc="0" locked="0" layoutInCell="1" allowOverlap="1" wp14:anchorId="1CD3F7FD" wp14:editId="72B5CCF5">
                <wp:simplePos x="0" y="0"/>
                <wp:positionH relativeFrom="column">
                  <wp:posOffset>4561840</wp:posOffset>
                </wp:positionH>
                <wp:positionV relativeFrom="paragraph">
                  <wp:posOffset>389255</wp:posOffset>
                </wp:positionV>
                <wp:extent cx="732790" cy="635"/>
                <wp:effectExtent l="0" t="361950" r="0" b="361315"/>
                <wp:wrapNone/>
                <wp:docPr id="16" name="AutoShap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732790" cy="635"/>
                        </a:xfrm>
                        <a:prstGeom prst="bentConnector3">
                          <a:avLst>
                            <a:gd name="adj1" fmla="val 50000"/>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C360894" id="_x0000_t34" coordsize="21600,21600" o:spt="34" o:oned="t" adj="10800" path="m,l@0,0@0,21600,21600,21600e" filled="f">
                <v:stroke joinstyle="miter"/>
                <v:formulas>
                  <v:f eqn="val #0"/>
                </v:formulas>
                <v:path arrowok="t" fillok="f" o:connecttype="none"/>
                <v:handles>
                  <v:h position="#0,center"/>
                </v:handles>
                <o:lock v:ext="edit" shapetype="t"/>
              </v:shapetype>
              <v:shape id="AutoShape 15" o:spid="_x0000_s1026" type="#_x0000_t34" style="position:absolute;margin-left:359.2pt;margin-top:30.65pt;width:57.7pt;height:.05pt;rotation:90;flip:x;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"/>
            </w:pict>
          </mc:Fallback>
        </mc:AlternateContent>
      </w:r>
      <w:r>
        <w:rPr>
          <w:b/>
          <w:noProof/>
        </w:rPr>
        <mc:AlternateContent>
          <mc:Choice Requires="wps">
            <w:drawing>
              <wp:anchor distT="0" distB="0" distL="114300" distR="114300" simplePos="0" relativeHeight="251664384" behindDoc="0" locked="0" layoutInCell="1" allowOverlap="1" wp14:anchorId="0ADD6B59" wp14:editId="21DD8C1E">
                <wp:simplePos x="0" y="0"/>
                <wp:positionH relativeFrom="column">
                  <wp:posOffset>4547235</wp:posOffset>
                </wp:positionH>
                <wp:positionV relativeFrom="paragraph">
                  <wp:posOffset>23495</wp:posOffset>
                </wp:positionV>
                <wp:extent cx="381000" cy="732790"/>
                <wp:effectExtent l="0" t="0" r="0" b="10160"/>
                <wp:wrapNone/>
                <wp:docPr id="107" name="AutoShap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81000" cy="7327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7255C57" id="AutoShape 13" o:spid="_x0000_s1026" type="#_x0000_t32" style="position:absolute;margin-left:358.05pt;margin-top:1.85pt;width:30pt;height:57.7pt;flip: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"/>
            </w:pict>
          </mc:Fallback>
        </mc:AlternateContent>
      </w:r>
      <w:r>
        <w:rPr>
          <w:b/>
          <w:noProof/>
        </w:rPr>
        <mc:AlternateContent>
          <mc:Choice Requires="wps">
            <w:drawing>
              <wp:anchor distT="0" distB="0" distL="114300" distR="114300" simplePos="0" relativeHeight="251665408" behindDoc="0" locked="0" layoutInCell="1" allowOverlap="1" wp14:anchorId="6B6BDEEA" wp14:editId="160F95BB">
                <wp:simplePos x="0" y="0"/>
                <wp:positionH relativeFrom="column">
                  <wp:posOffset>4928235</wp:posOffset>
                </wp:positionH>
                <wp:positionV relativeFrom="paragraph">
                  <wp:posOffset>23495</wp:posOffset>
                </wp:positionV>
                <wp:extent cx="428625" cy="732790"/>
                <wp:effectExtent l="0" t="0" r="9525" b="10160"/>
                <wp:wrapNone/>
                <wp:docPr id="106" name="AutoShap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28625" cy="7327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86F71A1" id="AutoShape 14" o:spid="_x0000_s1026" type="#_x0000_t32" style="position:absolute;margin-left:388.05pt;margin-top:1.85pt;width:33.75pt;height:57.7pt;flip:x 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"/>
            </w:pict>
          </mc:Fallback>
        </mc:AlternateContent>
      </w:r>
      <w:r w:rsidR="006E78D5" w:rsidRPr="00B83886">
        <w:rPr>
          <w:b/>
          <w:lang w:val="ru-RU"/>
        </w:rPr>
        <w:t>Дано: конус                                    Решение:</w:t>
      </w:r>
    </w:p>
    <w:p w14:paraId="1FA513DB" w14:textId="77777777" w:rsidR="006E78D5" w:rsidRPr="00B83886" w:rsidRDefault="006E78D5" w:rsidP="006E78D5">
      <w:pPr>
        <w:ind w:left="360"/>
        <w:jc w:val="both"/>
        <w:rPr>
          <w:lang w:val="ru-RU"/>
        </w:rPr>
      </w:pPr>
      <w:r w:rsidRPr="00CD014B">
        <w:rPr>
          <w:i/>
        </w:rPr>
        <w:t>SB</w:t>
      </w:r>
      <w:r w:rsidRPr="00B83886">
        <w:rPr>
          <w:i/>
          <w:lang w:val="ru-RU"/>
        </w:rPr>
        <w:t>=10см</w:t>
      </w:r>
      <w:r w:rsidRPr="00CD014B">
        <w:rPr>
          <w:i/>
        </w:rPr>
        <w:t>V</w:t>
      </w:r>
      <w:r w:rsidRPr="00B83886">
        <w:rPr>
          <w:lang w:val="ru-RU"/>
        </w:rPr>
        <w:t>=</w:t>
      </w:r>
      <w:r w:rsidRPr="00CD014B">
        <w:rPr>
          <w:position w:val="-24"/>
        </w:rPr>
        <w:object w:dxaOrig="400" w:dyaOrig="620" w14:anchorId="2453AFF2">
          <v:shape id="_x0000_i1143" type="#_x0000_t75" style="width:21.6pt;height:30pt" o:ole="">
            <v:imagedata r:id="rId271" o:title=""/>
          </v:shape>
          <o:OLEObject Type="Embed" ProgID="Equation.3" ShapeID="_x0000_i1143" DrawAspect="Content" ObjectID="_1834667862" r:id="rId272"/>
        </w:object>
      </w:r>
      <w:r w:rsidRPr="00CD014B">
        <w:t>r</w:t>
      </w:r>
      <w:r w:rsidRPr="00B83886">
        <w:rPr>
          <w:vertAlign w:val="superscript"/>
          <w:lang w:val="ru-RU"/>
        </w:rPr>
        <w:t>2</w:t>
      </w:r>
      <w:r w:rsidRPr="00CD014B">
        <w:rPr>
          <w:i/>
        </w:rPr>
        <w:t>hV</w:t>
      </w:r>
      <w:r w:rsidRPr="00B83886">
        <w:rPr>
          <w:lang w:val="ru-RU"/>
        </w:rPr>
        <w:t>=</w:t>
      </w:r>
      <w:r w:rsidRPr="00CD014B">
        <w:rPr>
          <w:position w:val="-24"/>
        </w:rPr>
        <w:object w:dxaOrig="2040" w:dyaOrig="620" w14:anchorId="399190FC">
          <v:shape id="_x0000_i1144" type="#_x0000_t75" style="width:102pt;height:30pt" o:ole="">
            <v:imagedata r:id="rId273" o:title=""/>
          </v:shape>
          <o:OLEObject Type="Embed" ProgID="Equation.3" ShapeID="_x0000_i1144" DrawAspect="Content" ObjectID="_1834667863" r:id="rId274"/>
        </w:object>
      </w:r>
    </w:p>
    <w:p w14:paraId="1AF7787A" w14:textId="757FB956" w:rsidR="006E78D5" w:rsidRPr="00B83886" w:rsidRDefault="0088294A" w:rsidP="006E78D5">
      <w:pPr>
        <w:ind w:left="360"/>
        <w:jc w:val="both"/>
        <w:rPr>
          <w:u w:val="single"/>
          <w:lang w:val="ru-RU"/>
        </w:rPr>
      </w:pPr>
      <w:r>
        <w:rPr>
          <w:i/>
          <w:noProof/>
          <w:u w:val="single"/>
        </w:rPr>
        <mc:AlternateContent>
          <mc:Choice Requires="wps">
            <w:drawing>
              <wp:anchor distT="0" distB="0" distL="114300" distR="114300" simplePos="0" relativeHeight="251666432" behindDoc="0" locked="0" layoutInCell="1" allowOverlap="1" wp14:anchorId="2073E49F" wp14:editId="5A61D044">
                <wp:simplePos x="0" y="0"/>
                <wp:positionH relativeFrom="column">
                  <wp:posOffset>4547235</wp:posOffset>
                </wp:positionH>
                <wp:positionV relativeFrom="paragraph">
                  <wp:posOffset>102870</wp:posOffset>
                </wp:positionV>
                <wp:extent cx="809625" cy="268605"/>
                <wp:effectExtent l="0" t="0" r="9525" b="0"/>
                <wp:wrapNone/>
                <wp:docPr id="104" name="Oval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9625" cy="26860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802344D" id="Oval 12" o:spid="_x0000_s1026" style="position:absolute;margin-left:358.05pt;margin-top:8.1pt;width:63.75pt;height:21.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"/>
            </w:pict>
          </mc:Fallback>
        </mc:AlternateContent>
      </w:r>
      <w:r w:rsidR="006E78D5" w:rsidRPr="00CD014B">
        <w:rPr>
          <w:i/>
          <w:u w:val="single"/>
        </w:rPr>
        <w:t>AB</w:t>
      </w:r>
      <w:r w:rsidR="006E78D5" w:rsidRPr="00B83886">
        <w:rPr>
          <w:u w:val="single"/>
          <w:lang w:val="ru-RU"/>
        </w:rPr>
        <w:t>=6</w:t>
      </w:r>
      <w:r w:rsidR="006E78D5" w:rsidRPr="00B83886">
        <w:rPr>
          <w:i/>
          <w:u w:val="single"/>
          <w:lang w:val="ru-RU"/>
        </w:rPr>
        <w:t>см</w:t>
      </w:r>
      <w:r w:rsidR="006E78D5" w:rsidRPr="00CD014B">
        <w:rPr>
          <w:i/>
        </w:rPr>
        <w:t>SA</w:t>
      </w:r>
      <w:r w:rsidR="006E78D5" w:rsidRPr="00B83886">
        <w:rPr>
          <w:i/>
          <w:vertAlign w:val="superscript"/>
          <w:lang w:val="ru-RU"/>
        </w:rPr>
        <w:t>2</w:t>
      </w:r>
      <w:r w:rsidR="006E78D5" w:rsidRPr="00B83886">
        <w:rPr>
          <w:lang w:val="ru-RU"/>
        </w:rPr>
        <w:t>=10</w:t>
      </w:r>
      <w:r w:rsidR="006E78D5" w:rsidRPr="00B83886">
        <w:rPr>
          <w:vertAlign w:val="superscript"/>
          <w:lang w:val="ru-RU"/>
        </w:rPr>
        <w:t>2</w:t>
      </w:r>
      <w:r w:rsidR="006E78D5" w:rsidRPr="00B83886">
        <w:rPr>
          <w:lang w:val="ru-RU"/>
        </w:rPr>
        <w:t>-6</w:t>
      </w:r>
      <w:r w:rsidR="006E78D5" w:rsidRPr="00B83886">
        <w:rPr>
          <w:vertAlign w:val="superscript"/>
          <w:lang w:val="ru-RU"/>
        </w:rPr>
        <w:t>2</w:t>
      </w:r>
      <w:r w:rsidR="006E78D5" w:rsidRPr="00B83886">
        <w:rPr>
          <w:lang w:val="ru-RU"/>
        </w:rPr>
        <w:t xml:space="preserve">= 64                   </w:t>
      </w:r>
    </w:p>
    <w:p w14:paraId="22D5917A" w14:textId="68299BAD" w:rsidR="006E78D5" w:rsidRPr="00B83886" w:rsidRDefault="0088294A" w:rsidP="006E78D5">
      <w:pPr>
        <w:ind w:left="426"/>
        <w:jc w:val="both"/>
        <w:rPr>
          <w:lang w:val="ru-RU"/>
        </w:rPr>
      </w:pPr>
      <w:r>
        <w:rPr>
          <w:i/>
          <w:noProof/>
          <w:u w:val="single"/>
        </w:rPr>
        <mc:AlternateContent>
          <mc:Choice Requires="wps">
            <w:drawing>
              <wp:anchor distT="4294967294" distB="4294967294" distL="114300" distR="114300" simplePos="0" relativeHeight="251667456" behindDoc="0" locked="0" layoutInCell="1" allowOverlap="1" wp14:anchorId="19166FC5" wp14:editId="03301F33">
                <wp:simplePos x="0" y="0"/>
                <wp:positionH relativeFrom="column">
                  <wp:posOffset>4928235</wp:posOffset>
                </wp:positionH>
                <wp:positionV relativeFrom="paragraph">
                  <wp:posOffset>24764</wp:posOffset>
                </wp:positionV>
                <wp:extent cx="428625" cy="0"/>
                <wp:effectExtent l="0" t="0" r="0" b="0"/>
                <wp:wrapNone/>
                <wp:docPr id="105" name="AutoShap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86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6493888" id="AutoShape 16" o:spid="_x0000_s1026" type="#_x0000_t32" style="position:absolute;margin-left:388.05pt;margin-top:1.95pt;width:33.75pt;height:0;z-index:25166745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"/>
            </w:pict>
          </mc:Fallback>
        </mc:AlternateContent>
      </w:r>
      <w:r w:rsidR="006E78D5" w:rsidRPr="00CD014B">
        <w:t>V</w:t>
      </w:r>
      <w:r w:rsidR="006E78D5" w:rsidRPr="00B83886">
        <w:rPr>
          <w:lang w:val="ru-RU"/>
        </w:rPr>
        <w:t>-?</w:t>
      </w:r>
      <w:r w:rsidR="006E78D5" w:rsidRPr="00CD014B">
        <w:rPr>
          <w:i/>
        </w:rPr>
        <w:t>h</w:t>
      </w:r>
      <w:r w:rsidR="006E78D5" w:rsidRPr="00B83886">
        <w:rPr>
          <w:i/>
          <w:lang w:val="ru-RU"/>
        </w:rPr>
        <w:t>=</w:t>
      </w:r>
      <w:r w:rsidR="006E78D5" w:rsidRPr="00CD014B">
        <w:rPr>
          <w:i/>
        </w:rPr>
        <w:t>SA</w:t>
      </w:r>
      <w:r w:rsidR="006E78D5" w:rsidRPr="00B83886">
        <w:rPr>
          <w:lang w:val="ru-RU"/>
        </w:rPr>
        <w:t xml:space="preserve"> =8</w:t>
      </w:r>
      <w:r w:rsidR="006E78D5" w:rsidRPr="00B83886">
        <w:rPr>
          <w:b/>
          <w:i/>
          <w:lang w:val="ru-RU"/>
        </w:rPr>
        <w:t>Ответ:</w:t>
      </w:r>
      <w:r w:rsidR="006E78D5" w:rsidRPr="00CD014B">
        <w:rPr>
          <w:position w:val="-6"/>
        </w:rPr>
        <w:object w:dxaOrig="859" w:dyaOrig="320" w14:anchorId="0CCAA166">
          <v:shape id="_x0000_i1145" type="#_x0000_t75" style="width:42pt;height:15pt" o:ole="">
            <v:imagedata r:id="rId275" o:title=""/>
          </v:shape>
          <o:OLEObject Type="Embed" ProgID="Equation.3" ShapeID="_x0000_i1145" DrawAspect="Content" ObjectID="_1834667864" r:id="rId276"/>
        </w:object>
      </w:r>
    </w:p>
    <w:p w14:paraId="763AAECA" w14:textId="77777777" w:rsidR="006E78D5" w:rsidRDefault="006E78D5" w:rsidP="00FB0EFB">
      <w:pPr>
        <w:pStyle w:val="af4"/>
        <w:widowControl/>
        <w:numPr>
          <w:ilvl w:val="0"/>
          <w:numId w:val="37"/>
        </w:numPr>
        <w:jc w:val="both"/>
      </w:pPr>
      <m:oMath>
        <m:r>
          <w:rPr>
            <w:rFonts w:ascii="Cambria Math" w:hAnsi="Cambria Math"/>
          </w:rPr>
          <m:t xml:space="preserve">cosα= </m:t>
        </m:r>
        <m:f>
          <m:fPr>
            <m:ctrlPr>
              <w:rPr>
                <w:rFonts w:ascii="Cambria Math" w:hAnsi="Cambria Math"/>
                <w:i/>
              </w:rPr>
            </m:ctrlPr>
          </m:fPr>
          <m:num>
            <m:acc>
              <m:accPr>
                <m:chr m:val="̅"/>
                <m:ctrlPr>
                  <w:rPr>
                    <w:rFonts w:ascii="Cambria Math" w:hAnsi="Cambria Math"/>
                    <w:i/>
                  </w:rPr>
                </m:ctrlPr>
              </m:accPr>
              <m:e>
                <m:r>
                  <w:rPr>
                    <w:rFonts w:ascii="Cambria Math" w:hAnsi="Cambria Math"/>
                  </w:rPr>
                  <m:t>c</m:t>
                </m:r>
              </m:e>
            </m:acc>
            <m:r>
              <w:rPr>
                <w:rFonts w:ascii="Cambria Math" w:hAnsi="Cambria Math"/>
              </w:rPr>
              <m:t>*</m:t>
            </m:r>
            <m:acc>
              <m:accPr>
                <m:chr m:val="̅"/>
                <m:ctrlPr>
                  <w:rPr>
                    <w:rFonts w:ascii="Cambria Math" w:hAnsi="Cambria Math"/>
                    <w:i/>
                  </w:rPr>
                </m:ctrlPr>
              </m:accPr>
              <m:e>
                <m:r>
                  <w:rPr>
                    <w:rFonts w:ascii="Cambria Math" w:hAnsi="Cambria Math"/>
                  </w:rPr>
                  <m:t>d</m:t>
                </m:r>
              </m:e>
            </m:acc>
          </m:num>
          <m:den>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c</m:t>
                    </m:r>
                  </m:e>
                </m:acc>
              </m:e>
            </m:d>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d</m:t>
                    </m:r>
                  </m:e>
                </m:acc>
              </m:e>
            </m:d>
          </m:den>
        </m:f>
        <m:r>
          <w:rPr>
            <w:rFonts w:ascii="Cambria Math" w:hAnsi="Cambria Math"/>
          </w:rPr>
          <m:t>=</m:t>
        </m:r>
        <m:f>
          <m:fPr>
            <m:ctrlPr>
              <w:rPr>
                <w:rFonts w:ascii="Cambria Math" w:hAnsi="Cambria Math"/>
                <w:i/>
              </w:rPr>
            </m:ctrlPr>
          </m:fPr>
          <m:num>
            <m:r>
              <w:rPr>
                <w:rFonts w:ascii="Cambria Math" w:hAnsi="Cambria Math"/>
              </w:rPr>
              <m:t>2+0+0</m:t>
            </m:r>
          </m:num>
          <m:den>
            <m:r>
              <w:rPr>
                <w:rFonts w:ascii="Cambria Math" w:hAnsi="Cambria Math"/>
              </w:rPr>
              <m:t>2</m:t>
            </m:r>
            <m:rad>
              <m:radPr>
                <m:degHide m:val="1"/>
                <m:ctrlPr>
                  <w:rPr>
                    <w:rFonts w:ascii="Cambria Math" w:hAnsi="Cambria Math"/>
                    <w:i/>
                  </w:rPr>
                </m:ctrlPr>
              </m:radPr>
              <m:deg/>
              <m:e>
                <m:r>
                  <w:rPr>
                    <w:rFonts w:ascii="Cambria Math" w:hAnsi="Cambria Math"/>
                  </w:rPr>
                  <m:t>2</m:t>
                </m:r>
              </m:e>
            </m:rad>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 α=</m:t>
        </m:r>
        <m:sSup>
          <m:sSupPr>
            <m:ctrlPr>
              <w:rPr>
                <w:rFonts w:ascii="Cambria Math" w:hAnsi="Cambria Math"/>
                <w:i/>
              </w:rPr>
            </m:ctrlPr>
          </m:sSupPr>
          <m:e>
            <m:r>
              <w:rPr>
                <w:rFonts w:ascii="Cambria Math" w:hAnsi="Cambria Math"/>
              </w:rPr>
              <m:t>60</m:t>
            </m:r>
          </m:e>
          <m:sup>
            <m:r>
              <w:rPr>
                <w:rFonts w:ascii="Cambria Math" w:hAnsi="Cambria Math"/>
              </w:rPr>
              <m:t>0</m:t>
            </m:r>
          </m:sup>
        </m:sSup>
      </m:oMath>
    </w:p>
    <w:p w14:paraId="4450616F" w14:textId="77777777" w:rsidR="006E78D5" w:rsidRDefault="006E78D5" w:rsidP="00FB0EFB">
      <w:pPr>
        <w:pStyle w:val="af4"/>
        <w:widowControl/>
        <w:numPr>
          <w:ilvl w:val="0"/>
          <w:numId w:val="37"/>
        </w:numPr>
        <w:jc w:val="both"/>
      </w:pPr>
    </w:p>
    <w:p w14:paraId="5AB6C873" w14:textId="77777777" w:rsidR="006E78D5" w:rsidRDefault="006E78D5" w:rsidP="006E78D5">
      <w:pPr>
        <w:jc w:val="both"/>
      </w:pPr>
      <w:r>
        <w:rPr>
          <w:noProof/>
          <w:lang w:val="ru-RU" w:eastAsia="ru-RU"/>
        </w:rPr>
        <w:drawing>
          <wp:anchor distT="0" distB="0" distL="114300" distR="114300" simplePos="0" relativeHeight="251734016" behindDoc="1" locked="0" layoutInCell="1" allowOverlap="1" wp14:anchorId="549E8ECF" wp14:editId="61D98359">
            <wp:simplePos x="0" y="0"/>
            <wp:positionH relativeFrom="column">
              <wp:posOffset>22860</wp:posOffset>
            </wp:positionH>
            <wp:positionV relativeFrom="paragraph">
              <wp:posOffset>1270</wp:posOffset>
            </wp:positionV>
            <wp:extent cx="1457325" cy="1600200"/>
            <wp:effectExtent l="19050" t="0" r="9525" b="0"/>
            <wp:wrapTight wrapText="bothSides">
              <wp:wrapPolygon edited="0">
                <wp:start x="-282" y="0"/>
                <wp:lineTo x="-282" y="21343"/>
                <wp:lineTo x="21741" y="21343"/>
                <wp:lineTo x="21741" y="0"/>
                <wp:lineTo x="-282" y="0"/>
              </wp:wrapPolygon>
            </wp:wrapTight>
            <wp:docPr id="76" name="Рисунок 163" descr="C:\Users\User\Pictures\pic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C:\Users\User\Pictures\pic43.png"/>
                    <pic:cNvPicPr>
                      <a:picLocks noChangeAspect="1" noChangeArrowheads="1"/>
                    </pic:cNvPicPr>
                  </pic:nvPicPr>
                  <pic:blipFill>
                    <a:blip r:embed="rId277" cstate="print"/>
                    <a:srcRect/>
                    <a:stretch>
                      <a:fillRect/>
                    </a:stretch>
                  </pic:blipFill>
                  <pic:spPr bwMode="auto">
                    <a:xfrm>
                      <a:off x="0" y="0"/>
                      <a:ext cx="1457325" cy="1600200"/>
                    </a:xfrm>
                    <a:prstGeom prst="rect">
                      <a:avLst/>
                    </a:prstGeom>
                    <a:noFill/>
                    <a:ln w="9525">
                      <a:noFill/>
                      <a:miter lim="800000"/>
                      <a:headEnd/>
                      <a:tailEnd/>
                    </a:ln>
                  </pic:spPr>
                </pic:pic>
              </a:graphicData>
            </a:graphic>
          </wp:anchor>
        </w:drawing>
      </w:r>
    </w:p>
    <w:p w14:paraId="3134B78C" w14:textId="77777777" w:rsidR="006E78D5" w:rsidRDefault="006E78D5" w:rsidP="006E78D5">
      <w:pPr>
        <w:jc w:val="both"/>
      </w:pPr>
    </w:p>
    <w:p w14:paraId="4E72528C" w14:textId="77777777" w:rsidR="006E78D5" w:rsidRPr="00CD014B" w:rsidRDefault="006E78D5" w:rsidP="006E78D5">
      <w:pPr>
        <w:jc w:val="both"/>
      </w:pPr>
    </w:p>
    <w:p w14:paraId="12D592CA" w14:textId="77777777" w:rsidR="006E78D5" w:rsidRDefault="006E78D5" w:rsidP="006E78D5">
      <w:pPr>
        <w:ind w:firstLine="709"/>
        <w:jc w:val="both"/>
        <w:rPr>
          <w:shd w:val="clear" w:color="auto" w:fill="FFFFFF"/>
        </w:rPr>
      </w:pPr>
    </w:p>
    <w:p w14:paraId="266CFF44" w14:textId="77777777" w:rsidR="006E78D5" w:rsidRDefault="006E78D5" w:rsidP="006E78D5">
      <w:pPr>
        <w:ind w:firstLine="709"/>
        <w:jc w:val="both"/>
        <w:rPr>
          <w:shd w:val="clear" w:color="auto" w:fill="FFFFFF"/>
        </w:rPr>
      </w:pPr>
    </w:p>
    <w:p w14:paraId="3E8989CD" w14:textId="77777777" w:rsidR="006E78D5" w:rsidRPr="00CD014B" w:rsidRDefault="006E78D5" w:rsidP="006E78D5">
      <w:pPr>
        <w:ind w:firstLine="709"/>
        <w:jc w:val="both"/>
        <w:rPr>
          <w:position w:val="-24"/>
        </w:rPr>
      </w:pPr>
      <w:r w:rsidRPr="00CD014B">
        <w:rPr>
          <w:position w:val="-24"/>
        </w:rPr>
        <w:br w:type="page"/>
      </w:r>
    </w:p>
    <w:p w14:paraId="3D785CDB" w14:textId="77777777" w:rsidR="006E78D5" w:rsidRPr="00CD014B" w:rsidRDefault="006E78D5" w:rsidP="006E78D5">
      <w:pPr>
        <w:ind w:left="360"/>
        <w:jc w:val="center"/>
        <w:rPr>
          <w:b/>
        </w:rPr>
      </w:pPr>
      <w:r w:rsidRPr="00CD014B">
        <w:rPr>
          <w:b/>
        </w:rPr>
        <w:t>Вариант 2</w:t>
      </w:r>
    </w:p>
    <w:p w14:paraId="4D8F202A" w14:textId="77777777" w:rsidR="006E78D5" w:rsidRPr="00CD014B" w:rsidRDefault="006E78D5" w:rsidP="00FB0EFB">
      <w:pPr>
        <w:numPr>
          <w:ilvl w:val="0"/>
          <w:numId w:val="38"/>
        </w:numPr>
        <w:spacing w:after="0" w:line="240" w:lineRule="auto"/>
        <w:jc w:val="both"/>
      </w:pPr>
      <w:r w:rsidRPr="00CD014B">
        <w:t>Решитьиррациональноеуравнение:</w:t>
      </w:r>
    </w:p>
    <w:p w14:paraId="06D1C699" w14:textId="77777777" w:rsidR="006E78D5" w:rsidRPr="00CD014B" w:rsidRDefault="00000000" w:rsidP="006E78D5">
      <m:oMath>
        <m:rad>
          <m:radPr>
            <m:degHide m:val="1"/>
            <m:ctrlPr>
              <w:rPr>
                <w:rFonts w:ascii="Cambria Math" w:hAnsi="Cambria Math"/>
                <w:i/>
              </w:rPr>
            </m:ctrlPr>
          </m:radPr>
          <m:deg/>
          <m:e>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6</m:t>
            </m:r>
            <m:r>
              <w:rPr>
                <w:rFonts w:ascii="Cambria Math"/>
              </w:rPr>
              <m:t>х</m:t>
            </m:r>
          </m:e>
        </m:rad>
      </m:oMath>
      <w:r w:rsidR="006E78D5" w:rsidRPr="00CD014B">
        <w:t>=</w:t>
      </w:r>
      <m:oMath>
        <m:rad>
          <m:radPr>
            <m:degHide m:val="1"/>
            <m:ctrlPr>
              <w:rPr>
                <w:rFonts w:ascii="Cambria Math" w:hAnsi="Cambria Math"/>
                <w:i/>
              </w:rPr>
            </m:ctrlPr>
          </m:radPr>
          <m:deg/>
          <m:e>
            <m:r>
              <w:rPr>
                <w:rFonts w:ascii="Cambria Math"/>
              </w:rPr>
              <m:t>10</m:t>
            </m:r>
            <m:r>
              <w:rPr>
                <w:rFonts w:ascii="Cambria Math"/>
              </w:rPr>
              <m:t>-</m:t>
            </m:r>
            <m:r>
              <w:rPr>
                <w:rFonts w:ascii="Cambria Math"/>
              </w:rPr>
              <m:t>3</m:t>
            </m:r>
            <m:r>
              <w:rPr>
                <w:rFonts w:ascii="Cambria Math"/>
              </w:rPr>
              <m:t>х</m:t>
            </m:r>
          </m:e>
        </m:rad>
      </m:oMath>
    </w:p>
    <w:p w14:paraId="38BC9F2B" w14:textId="77777777" w:rsidR="006E78D5" w:rsidRPr="00AC38A3" w:rsidRDefault="00000000" w:rsidP="006E78D5">
      <w:pPr>
        <w:rPr>
          <w:sz w:val="32"/>
        </w:rPr>
      </w:pPr>
      <m:oMath>
        <m:sSup>
          <m:sSupPr>
            <m:ctrlPr>
              <w:rPr>
                <w:rFonts w:ascii="Cambria Math" w:hAnsi="Cambria Math"/>
                <w:i/>
              </w:rPr>
            </m:ctrlPr>
          </m:sSupPr>
          <m:e>
            <m:d>
              <m:dPr>
                <m:ctrlPr>
                  <w:rPr>
                    <w:rFonts w:ascii="Cambria Math" w:hAnsi="Cambria Math"/>
                    <w:i/>
                  </w:rPr>
                </m:ctrlPr>
              </m:dPr>
              <m:e>
                <m:rad>
                  <m:radPr>
                    <m:degHide m:val="1"/>
                    <m:ctrlPr>
                      <w:rPr>
                        <w:rFonts w:ascii="Cambria Math" w:hAnsi="Cambria Math"/>
                        <w:i/>
                      </w:rPr>
                    </m:ctrlPr>
                  </m:radPr>
                  <m:deg/>
                  <m:e>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6</m:t>
                    </m:r>
                    <m:r>
                      <w:rPr>
                        <w:rFonts w:ascii="Cambria Math"/>
                      </w:rPr>
                      <m:t>х</m:t>
                    </m:r>
                  </m:e>
                </m:rad>
              </m:e>
            </m:d>
          </m:e>
          <m:sup>
            <m:r>
              <w:rPr>
                <w:rFonts w:ascii="Cambria Math"/>
              </w:rPr>
              <m:t>2</m:t>
            </m:r>
          </m:sup>
        </m:sSup>
      </m:oMath>
      <w:r w:rsidR="006E78D5" w:rsidRPr="00CD014B">
        <w:t>=</w:t>
      </w:r>
      <m:oMath>
        <m:sSup>
          <m:sSupPr>
            <m:ctrlPr>
              <w:rPr>
                <w:rFonts w:ascii="Cambria Math" w:hAnsi="Cambria Math"/>
                <w:i/>
              </w:rPr>
            </m:ctrlPr>
          </m:sSupPr>
          <m:e>
            <m:d>
              <m:dPr>
                <m:ctrlPr>
                  <w:rPr>
                    <w:rFonts w:ascii="Cambria Math" w:hAnsi="Cambria Math"/>
                    <w:i/>
                  </w:rPr>
                </m:ctrlPr>
              </m:dPr>
              <m:e>
                <m:rad>
                  <m:radPr>
                    <m:degHide m:val="1"/>
                    <m:ctrlPr>
                      <w:rPr>
                        <w:rFonts w:ascii="Cambria Math" w:hAnsi="Cambria Math"/>
                        <w:i/>
                      </w:rPr>
                    </m:ctrlPr>
                  </m:radPr>
                  <m:deg/>
                  <m:e>
                    <m:r>
                      <w:rPr>
                        <w:rFonts w:ascii="Cambria Math"/>
                      </w:rPr>
                      <m:t>10</m:t>
                    </m:r>
                    <m:r>
                      <w:rPr>
                        <w:rFonts w:ascii="Cambria Math"/>
                      </w:rPr>
                      <m:t>-</m:t>
                    </m:r>
                    <m:r>
                      <w:rPr>
                        <w:rFonts w:ascii="Cambria Math"/>
                      </w:rPr>
                      <m:t>3</m:t>
                    </m:r>
                    <m:r>
                      <w:rPr>
                        <w:rFonts w:ascii="Cambria Math"/>
                      </w:rPr>
                      <m:t>х</m:t>
                    </m:r>
                  </m:e>
                </m:rad>
              </m:e>
            </m:d>
          </m:e>
          <m:sup>
            <m:r>
              <w:rPr>
                <w:rFonts w:ascii="Cambria Math"/>
              </w:rPr>
              <m:t>2</m:t>
            </m:r>
          </m:sup>
        </m:sSup>
      </m:oMath>
      <w:r w:rsidR="006E78D5">
        <w:t xml:space="preserve">                  ОДЗ:</w:t>
      </w:r>
      <m:oMath>
        <m:r>
          <w:rPr>
            <w:rFonts w:ascii="Cambria Math" w:hAnsi="Cambria Math"/>
            <w:sz w:val="28"/>
          </w:rPr>
          <m:t>х≤</m:t>
        </m:r>
        <m:f>
          <m:fPr>
            <m:ctrlPr>
              <w:rPr>
                <w:rFonts w:ascii="Cambria Math" w:hAnsi="Cambria Math"/>
                <w:i/>
                <w:sz w:val="28"/>
              </w:rPr>
            </m:ctrlPr>
          </m:fPr>
          <m:num>
            <m:r>
              <w:rPr>
                <w:rFonts w:ascii="Cambria Math" w:hAnsi="Cambria Math"/>
                <w:sz w:val="28"/>
              </w:rPr>
              <m:t>10</m:t>
            </m:r>
          </m:num>
          <m:den>
            <m:r>
              <w:rPr>
                <w:rFonts w:ascii="Cambria Math" w:hAnsi="Cambria Math"/>
                <w:sz w:val="28"/>
              </w:rPr>
              <m:t>3</m:t>
            </m:r>
          </m:den>
        </m:f>
      </m:oMath>
    </w:p>
    <w:p w14:paraId="37330851" w14:textId="77777777" w:rsidR="006E78D5" w:rsidRPr="00922282" w:rsidRDefault="00000000" w:rsidP="006E78D5">
      <m:oMath>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6</m:t>
        </m:r>
        <m:r>
          <w:rPr>
            <w:rFonts w:ascii="Cambria Math"/>
          </w:rPr>
          <m:t>х</m:t>
        </m:r>
      </m:oMath>
      <w:r w:rsidR="006E78D5" w:rsidRPr="00CD014B">
        <w:t>=</w:t>
      </w:r>
      <m:oMath>
        <m:r>
          <w:rPr>
            <w:rFonts w:ascii="Cambria Math"/>
          </w:rPr>
          <m:t>10</m:t>
        </m:r>
        <m:r>
          <w:rPr>
            <w:rFonts w:ascii="Cambria Math"/>
          </w:rPr>
          <m:t>-</m:t>
        </m:r>
        <m:r>
          <w:rPr>
            <w:rFonts w:ascii="Cambria Math"/>
          </w:rPr>
          <m:t>3</m:t>
        </m:r>
        <m:r>
          <w:rPr>
            <w:rFonts w:ascii="Cambria Math"/>
          </w:rPr>
          <m:t>х</m:t>
        </m:r>
      </m:oMath>
    </w:p>
    <w:p w14:paraId="3BD2E125" w14:textId="77777777" w:rsidR="006E78D5" w:rsidRDefault="00000000" w:rsidP="006E78D5">
      <m:oMath>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3</m:t>
        </m:r>
        <m:r>
          <w:rPr>
            <w:rFonts w:ascii="Cambria Math"/>
          </w:rPr>
          <m:t>х-</m:t>
        </m:r>
        <m:r>
          <w:rPr>
            <w:rFonts w:ascii="Cambria Math"/>
          </w:rPr>
          <m:t>10</m:t>
        </m:r>
      </m:oMath>
      <w:r w:rsidR="006E78D5" w:rsidRPr="00CD014B">
        <w:t>=</w:t>
      </w:r>
      <w:r w:rsidR="006E78D5">
        <w:t>0      Д=49</w:t>
      </w:r>
    </w:p>
    <w:p w14:paraId="24141A7D" w14:textId="77777777" w:rsidR="006E78D5" w:rsidRDefault="006E78D5" w:rsidP="006E78D5">
      <w:r w:rsidRPr="00AC38A3">
        <w:rPr>
          <w:sz w:val="32"/>
        </w:rPr>
        <w:t>х</w:t>
      </w:r>
      <w:r>
        <w:rPr>
          <w:vertAlign w:val="subscript"/>
        </w:rPr>
        <w:t>1</w:t>
      </w:r>
      <w:r>
        <w:t xml:space="preserve">=-2; </w:t>
      </w:r>
      <w:r w:rsidRPr="00AC38A3">
        <w:rPr>
          <w:sz w:val="32"/>
        </w:rPr>
        <w:t>х</w:t>
      </w:r>
      <w:r>
        <w:rPr>
          <w:vertAlign w:val="subscript"/>
        </w:rPr>
        <w:t>2</w:t>
      </w:r>
      <w:r>
        <w:t>=5               Ответ: -2</w:t>
      </w:r>
    </w:p>
    <w:p w14:paraId="32490347" w14:textId="77777777" w:rsidR="006E78D5" w:rsidRPr="00B83886" w:rsidRDefault="006E78D5" w:rsidP="00FB0EFB">
      <w:pPr>
        <w:pStyle w:val="af4"/>
        <w:widowControl/>
        <w:numPr>
          <w:ilvl w:val="0"/>
          <w:numId w:val="39"/>
        </w:numPr>
        <w:jc w:val="both"/>
        <w:rPr>
          <w:sz w:val="28"/>
          <w:lang w:val="ru-RU"/>
        </w:rPr>
      </w:pPr>
      <w:r w:rsidRPr="00B83886">
        <w:rPr>
          <w:lang w:val="ru-RU"/>
        </w:rPr>
        <w:t xml:space="preserve">Расположить в порядке возрастания степенные выражения: </w:t>
      </w:r>
      <m:oMath>
        <m:sSup>
          <m:sSupPr>
            <m:ctrlPr>
              <w:rPr>
                <w:rFonts w:ascii="Cambria Math" w:hAnsi="Cambria Math"/>
                <w:i/>
                <w:sz w:val="36"/>
                <w:szCs w:val="28"/>
              </w:rPr>
            </m:ctrlPr>
          </m:sSupPr>
          <m:e>
            <m:d>
              <m:dPr>
                <m:ctrlPr>
                  <w:rPr>
                    <w:rFonts w:ascii="Cambria Math" w:hAnsi="Cambria Math"/>
                    <w:i/>
                    <w:sz w:val="36"/>
                    <w:szCs w:val="28"/>
                  </w:rPr>
                </m:ctrlPr>
              </m:dPr>
              <m:e>
                <m:r>
                  <w:rPr>
                    <w:rFonts w:ascii="Cambria Math" w:hAnsi="Cambria Math"/>
                    <w:sz w:val="36"/>
                    <w:lang w:val="ru-RU"/>
                  </w:rPr>
                  <m:t>2</m:t>
                </m:r>
              </m:e>
            </m:d>
          </m:e>
          <m:sup>
            <m:r>
              <w:rPr>
                <w:rFonts w:ascii="Cambria Math" w:hAnsi="Cambria Math"/>
                <w:sz w:val="36"/>
                <w:lang w:val="ru-RU"/>
              </w:rPr>
              <m:t>-</m:t>
            </m:r>
            <m:f>
              <m:fPr>
                <m:ctrlPr>
                  <w:rPr>
                    <w:rFonts w:ascii="Cambria Math" w:hAnsi="Cambria Math"/>
                    <w:i/>
                    <w:sz w:val="36"/>
                    <w:szCs w:val="28"/>
                  </w:rPr>
                </m:ctrlPr>
              </m:fPr>
              <m:num>
                <m:r>
                  <w:rPr>
                    <w:rFonts w:ascii="Cambria Math" w:hAnsi="Cambria Math"/>
                    <w:sz w:val="36"/>
                    <w:lang w:val="ru-RU"/>
                  </w:rPr>
                  <m:t>3</m:t>
                </m:r>
              </m:num>
              <m:den>
                <m:r>
                  <w:rPr>
                    <w:rFonts w:ascii="Cambria Math" w:hAnsi="Cambria Math"/>
                    <w:sz w:val="36"/>
                    <w:lang w:val="ru-RU"/>
                  </w:rPr>
                  <m:t>4</m:t>
                </m:r>
              </m:den>
            </m:f>
          </m:sup>
        </m:sSup>
        <m:r>
          <w:rPr>
            <w:rFonts w:ascii="Cambria Math" w:hAnsi="Cambria Math"/>
            <w:sz w:val="36"/>
            <w:lang w:val="ru-RU"/>
          </w:rPr>
          <m:t>;</m:t>
        </m:r>
        <m:sSup>
          <m:sSupPr>
            <m:ctrlPr>
              <w:rPr>
                <w:rFonts w:ascii="Cambria Math" w:hAnsi="Cambria Math"/>
                <w:i/>
                <w:sz w:val="36"/>
                <w:szCs w:val="28"/>
              </w:rPr>
            </m:ctrlPr>
          </m:sSupPr>
          <m:e>
            <m:r>
              <w:rPr>
                <w:rFonts w:ascii="Cambria Math" w:hAnsi="Cambria Math"/>
                <w:sz w:val="36"/>
                <w:lang w:val="ru-RU"/>
              </w:rPr>
              <m:t>2</m:t>
            </m:r>
          </m:e>
          <m:sup>
            <m:r>
              <w:rPr>
                <w:rFonts w:ascii="Cambria Math" w:hAnsi="Cambria Math"/>
                <w:sz w:val="36"/>
                <w:lang w:val="ru-RU"/>
              </w:rPr>
              <m:t>1</m:t>
            </m:r>
          </m:sup>
        </m:sSup>
        <m:r>
          <w:rPr>
            <w:rFonts w:ascii="Cambria Math" w:hAnsi="Cambria Math"/>
            <w:sz w:val="36"/>
            <w:lang w:val="ru-RU"/>
          </w:rPr>
          <m:t xml:space="preserve">; </m:t>
        </m:r>
        <m:sSup>
          <m:sSupPr>
            <m:ctrlPr>
              <w:rPr>
                <w:rFonts w:ascii="Cambria Math" w:hAnsi="Cambria Math"/>
                <w:i/>
                <w:sz w:val="36"/>
                <w:szCs w:val="28"/>
              </w:rPr>
            </m:ctrlPr>
          </m:sSupPr>
          <m:e>
            <m:d>
              <m:dPr>
                <m:ctrlPr>
                  <w:rPr>
                    <w:rFonts w:ascii="Cambria Math" w:hAnsi="Cambria Math"/>
                    <w:i/>
                    <w:sz w:val="36"/>
                    <w:szCs w:val="28"/>
                  </w:rPr>
                </m:ctrlPr>
              </m:dPr>
              <m:e>
                <m:r>
                  <w:rPr>
                    <w:rFonts w:ascii="Cambria Math" w:hAnsi="Cambria Math"/>
                    <w:sz w:val="36"/>
                    <w:lang w:val="ru-RU"/>
                  </w:rPr>
                  <m:t>2</m:t>
                </m:r>
              </m:e>
            </m:d>
          </m:e>
          <m:sup>
            <m:r>
              <w:rPr>
                <w:rFonts w:ascii="Cambria Math" w:hAnsi="Cambria Math"/>
                <w:sz w:val="36"/>
                <w:lang w:val="ru-RU"/>
              </w:rPr>
              <m:t>-1</m:t>
            </m:r>
          </m:sup>
        </m:sSup>
        <m:r>
          <w:rPr>
            <w:rFonts w:ascii="Cambria Math" w:hAnsi="Cambria Math"/>
            <w:sz w:val="36"/>
            <w:lang w:val="ru-RU"/>
          </w:rPr>
          <m:t>;</m:t>
        </m:r>
        <m:sSup>
          <m:sSupPr>
            <m:ctrlPr>
              <w:rPr>
                <w:rFonts w:ascii="Cambria Math" w:hAnsi="Cambria Math"/>
                <w:i/>
                <w:sz w:val="36"/>
                <w:szCs w:val="28"/>
              </w:rPr>
            </m:ctrlPr>
          </m:sSupPr>
          <m:e>
            <m:r>
              <w:rPr>
                <w:rFonts w:ascii="Cambria Math" w:hAnsi="Cambria Math"/>
                <w:sz w:val="36"/>
                <w:lang w:val="ru-RU"/>
              </w:rPr>
              <m:t>2</m:t>
            </m:r>
          </m:e>
          <m:sup>
            <m:f>
              <m:fPr>
                <m:ctrlPr>
                  <w:rPr>
                    <w:rFonts w:ascii="Cambria Math" w:hAnsi="Cambria Math"/>
                    <w:i/>
                    <w:sz w:val="36"/>
                    <w:szCs w:val="28"/>
                  </w:rPr>
                </m:ctrlPr>
              </m:fPr>
              <m:num>
                <m:r>
                  <w:rPr>
                    <w:rFonts w:ascii="Cambria Math" w:hAnsi="Cambria Math"/>
                    <w:sz w:val="36"/>
                    <w:lang w:val="ru-RU"/>
                  </w:rPr>
                  <m:t>2</m:t>
                </m:r>
              </m:num>
              <m:den>
                <m:r>
                  <w:rPr>
                    <w:rFonts w:ascii="Cambria Math" w:hAnsi="Cambria Math"/>
                    <w:sz w:val="36"/>
                    <w:lang w:val="ru-RU"/>
                  </w:rPr>
                  <m:t>3</m:t>
                </m:r>
              </m:den>
            </m:f>
          </m:sup>
        </m:sSup>
        <m:r>
          <w:rPr>
            <w:rFonts w:ascii="Cambria Math" w:hAnsi="Cambria Math"/>
            <w:sz w:val="36"/>
            <w:lang w:val="ru-RU"/>
          </w:rPr>
          <m:t>;</m:t>
        </m:r>
        <m:sSup>
          <m:sSupPr>
            <m:ctrlPr>
              <w:rPr>
                <w:rFonts w:ascii="Cambria Math" w:hAnsi="Cambria Math"/>
                <w:i/>
                <w:sz w:val="36"/>
                <w:szCs w:val="28"/>
              </w:rPr>
            </m:ctrlPr>
          </m:sSupPr>
          <m:e>
            <m:r>
              <w:rPr>
                <w:rFonts w:ascii="Cambria Math" w:hAnsi="Cambria Math"/>
                <w:sz w:val="36"/>
                <w:lang w:val="ru-RU"/>
              </w:rPr>
              <m:t>2</m:t>
            </m:r>
          </m:e>
          <m:sup>
            <m:r>
              <w:rPr>
                <w:rFonts w:ascii="Cambria Math" w:hAnsi="Cambria Math"/>
                <w:sz w:val="36"/>
                <w:lang w:val="ru-RU"/>
              </w:rPr>
              <m:t>-</m:t>
            </m:r>
            <m:f>
              <m:fPr>
                <m:ctrlPr>
                  <w:rPr>
                    <w:rFonts w:ascii="Cambria Math" w:hAnsi="Cambria Math"/>
                    <w:i/>
                    <w:sz w:val="36"/>
                    <w:szCs w:val="28"/>
                  </w:rPr>
                </m:ctrlPr>
              </m:fPr>
              <m:num>
                <m:r>
                  <w:rPr>
                    <w:rFonts w:ascii="Cambria Math" w:hAnsi="Cambria Math"/>
                    <w:sz w:val="36"/>
                    <w:lang w:val="ru-RU"/>
                  </w:rPr>
                  <m:t>4</m:t>
                </m:r>
              </m:num>
              <m:den>
                <m:r>
                  <w:rPr>
                    <w:rFonts w:ascii="Cambria Math" w:hAnsi="Cambria Math"/>
                    <w:sz w:val="36"/>
                    <w:lang w:val="ru-RU"/>
                  </w:rPr>
                  <m:t>3</m:t>
                </m:r>
              </m:den>
            </m:f>
          </m:sup>
        </m:sSup>
      </m:oMath>
    </w:p>
    <w:p w14:paraId="360F9AC7" w14:textId="77777777" w:rsidR="006E78D5" w:rsidRDefault="00000000" w:rsidP="006E78D5">
      <w:pPr>
        <w:pStyle w:val="af4"/>
        <w:ind w:left="360"/>
        <w:jc w:val="both"/>
        <w:rPr>
          <w:sz w:val="28"/>
        </w:rPr>
      </w:pPr>
      <m:oMath>
        <m:sSup>
          <m:sSupPr>
            <m:ctrlPr>
              <w:rPr>
                <w:rFonts w:ascii="Cambria Math" w:hAnsi="Cambria Math"/>
                <w:i/>
                <w:sz w:val="32"/>
                <w:szCs w:val="28"/>
              </w:rPr>
            </m:ctrlPr>
          </m:sSupPr>
          <m:e>
            <m:sSup>
              <m:sSupPr>
                <m:ctrlPr>
                  <w:rPr>
                    <w:rFonts w:ascii="Cambria Math" w:hAnsi="Cambria Math"/>
                    <w:i/>
                    <w:sz w:val="32"/>
                    <w:szCs w:val="28"/>
                  </w:rPr>
                </m:ctrlPr>
              </m:sSupPr>
              <m:e>
                <m:r>
                  <w:rPr>
                    <w:rFonts w:ascii="Cambria Math" w:hAnsi="Cambria Math"/>
                    <w:sz w:val="32"/>
                  </w:rPr>
                  <m:t>2</m:t>
                </m:r>
              </m:e>
              <m:sup>
                <m:r>
                  <w:rPr>
                    <w:rFonts w:ascii="Cambria Math" w:hAnsi="Cambria Math"/>
                    <w:sz w:val="32"/>
                  </w:rPr>
                  <m:t>-</m:t>
                </m:r>
                <m:f>
                  <m:fPr>
                    <m:ctrlPr>
                      <w:rPr>
                        <w:rFonts w:ascii="Cambria Math" w:hAnsi="Cambria Math"/>
                        <w:i/>
                        <w:sz w:val="32"/>
                        <w:szCs w:val="28"/>
                      </w:rPr>
                    </m:ctrlPr>
                  </m:fPr>
                  <m:num>
                    <m:r>
                      <w:rPr>
                        <w:rFonts w:ascii="Cambria Math" w:hAnsi="Cambria Math"/>
                        <w:sz w:val="32"/>
                      </w:rPr>
                      <m:t>4</m:t>
                    </m:r>
                  </m:num>
                  <m:den>
                    <m:r>
                      <w:rPr>
                        <w:rFonts w:ascii="Cambria Math" w:hAnsi="Cambria Math"/>
                        <w:sz w:val="32"/>
                      </w:rPr>
                      <m:t>3</m:t>
                    </m:r>
                  </m:den>
                </m:f>
              </m:sup>
            </m:sSup>
            <m:r>
              <w:rPr>
                <w:rFonts w:ascii="Cambria Math" w:hAnsi="Cambria Math"/>
                <w:sz w:val="32"/>
                <w:szCs w:val="28"/>
              </w:rPr>
              <m:t>&lt;</m:t>
            </m:r>
            <m:sSup>
              <m:sSupPr>
                <m:ctrlPr>
                  <w:rPr>
                    <w:rFonts w:ascii="Cambria Math" w:hAnsi="Cambria Math"/>
                    <w:i/>
                    <w:sz w:val="32"/>
                    <w:szCs w:val="28"/>
                  </w:rPr>
                </m:ctrlPr>
              </m:sSupPr>
              <m:e>
                <m:d>
                  <m:dPr>
                    <m:ctrlPr>
                      <w:rPr>
                        <w:rFonts w:ascii="Cambria Math" w:hAnsi="Cambria Math"/>
                        <w:i/>
                        <w:sz w:val="32"/>
                        <w:szCs w:val="28"/>
                      </w:rPr>
                    </m:ctrlPr>
                  </m:dPr>
                  <m:e>
                    <m:r>
                      <w:rPr>
                        <w:rFonts w:ascii="Cambria Math" w:hAnsi="Cambria Math"/>
                        <w:sz w:val="32"/>
                      </w:rPr>
                      <m:t>2</m:t>
                    </m:r>
                  </m:e>
                </m:d>
              </m:e>
              <m:sup>
                <m:r>
                  <w:rPr>
                    <w:rFonts w:ascii="Cambria Math" w:hAnsi="Cambria Math"/>
                    <w:sz w:val="32"/>
                  </w:rPr>
                  <m:t>-1</m:t>
                </m:r>
              </m:sup>
            </m:sSup>
            <m:r>
              <w:rPr>
                <w:rFonts w:ascii="Cambria Math" w:hAnsi="Cambria Math"/>
                <w:sz w:val="32"/>
                <w:szCs w:val="28"/>
              </w:rPr>
              <m:t>&lt;</m:t>
            </m:r>
            <m:d>
              <m:dPr>
                <m:ctrlPr>
                  <w:rPr>
                    <w:rFonts w:ascii="Cambria Math" w:hAnsi="Cambria Math"/>
                    <w:i/>
                    <w:sz w:val="32"/>
                    <w:szCs w:val="28"/>
                  </w:rPr>
                </m:ctrlPr>
              </m:dPr>
              <m:e>
                <m:r>
                  <w:rPr>
                    <w:rFonts w:ascii="Cambria Math" w:hAnsi="Cambria Math"/>
                    <w:sz w:val="32"/>
                  </w:rPr>
                  <m:t>2</m:t>
                </m:r>
              </m:e>
            </m:d>
          </m:e>
          <m:sup>
            <m:r>
              <w:rPr>
                <w:rFonts w:ascii="Cambria Math" w:hAnsi="Cambria Math"/>
                <w:sz w:val="32"/>
              </w:rPr>
              <m:t>-</m:t>
            </m:r>
            <m:f>
              <m:fPr>
                <m:ctrlPr>
                  <w:rPr>
                    <w:rFonts w:ascii="Cambria Math" w:hAnsi="Cambria Math"/>
                    <w:i/>
                    <w:sz w:val="32"/>
                    <w:szCs w:val="28"/>
                  </w:rPr>
                </m:ctrlPr>
              </m:fPr>
              <m:num>
                <m:r>
                  <w:rPr>
                    <w:rFonts w:ascii="Cambria Math" w:hAnsi="Cambria Math"/>
                    <w:sz w:val="32"/>
                  </w:rPr>
                  <m:t>3</m:t>
                </m:r>
              </m:num>
              <m:den>
                <m:r>
                  <w:rPr>
                    <w:rFonts w:ascii="Cambria Math" w:hAnsi="Cambria Math"/>
                    <w:sz w:val="32"/>
                  </w:rPr>
                  <m:t>4</m:t>
                </m:r>
              </m:den>
            </m:f>
          </m:sup>
        </m:sSup>
        <m:r>
          <w:rPr>
            <w:rFonts w:ascii="Cambria Math" w:hAnsi="Cambria Math"/>
            <w:sz w:val="32"/>
            <w:szCs w:val="28"/>
          </w:rPr>
          <m:t>&lt;</m:t>
        </m:r>
        <m:sSup>
          <m:sSupPr>
            <m:ctrlPr>
              <w:rPr>
                <w:rFonts w:ascii="Cambria Math" w:hAnsi="Cambria Math"/>
                <w:i/>
                <w:sz w:val="32"/>
                <w:szCs w:val="28"/>
              </w:rPr>
            </m:ctrlPr>
          </m:sSupPr>
          <m:e>
            <m:r>
              <w:rPr>
                <w:rFonts w:ascii="Cambria Math" w:hAnsi="Cambria Math"/>
                <w:sz w:val="32"/>
              </w:rPr>
              <m:t>2</m:t>
            </m:r>
          </m:e>
          <m:sup>
            <m:f>
              <m:fPr>
                <m:ctrlPr>
                  <w:rPr>
                    <w:rFonts w:ascii="Cambria Math" w:hAnsi="Cambria Math"/>
                    <w:i/>
                    <w:sz w:val="32"/>
                    <w:szCs w:val="28"/>
                  </w:rPr>
                </m:ctrlPr>
              </m:fPr>
              <m:num>
                <m:r>
                  <w:rPr>
                    <w:rFonts w:ascii="Cambria Math" w:hAnsi="Cambria Math"/>
                    <w:sz w:val="32"/>
                  </w:rPr>
                  <m:t>2</m:t>
                </m:r>
              </m:num>
              <m:den>
                <m:r>
                  <w:rPr>
                    <w:rFonts w:ascii="Cambria Math" w:hAnsi="Cambria Math"/>
                    <w:sz w:val="32"/>
                  </w:rPr>
                  <m:t>3</m:t>
                </m:r>
              </m:den>
            </m:f>
          </m:sup>
        </m:sSup>
        <m:r>
          <w:rPr>
            <w:rFonts w:ascii="Cambria Math" w:hAnsi="Cambria Math"/>
            <w:sz w:val="32"/>
            <w:szCs w:val="28"/>
          </w:rPr>
          <m:t>&lt;</m:t>
        </m:r>
        <m:sSup>
          <m:sSupPr>
            <m:ctrlPr>
              <w:rPr>
                <w:rFonts w:ascii="Cambria Math" w:hAnsi="Cambria Math"/>
                <w:i/>
                <w:sz w:val="32"/>
                <w:szCs w:val="28"/>
              </w:rPr>
            </m:ctrlPr>
          </m:sSupPr>
          <m:e>
            <m:r>
              <w:rPr>
                <w:rFonts w:ascii="Cambria Math" w:hAnsi="Cambria Math"/>
                <w:sz w:val="32"/>
              </w:rPr>
              <m:t>2</m:t>
            </m:r>
          </m:e>
          <m:sup>
            <m:r>
              <w:rPr>
                <w:rFonts w:ascii="Cambria Math" w:hAnsi="Cambria Math"/>
                <w:sz w:val="32"/>
              </w:rPr>
              <m:t>1</m:t>
            </m:r>
          </m:sup>
        </m:sSup>
      </m:oMath>
      <w:r w:rsidR="006E78D5">
        <w:rPr>
          <w:sz w:val="28"/>
          <w:szCs w:val="28"/>
        </w:rPr>
        <w:t>. Ответ:</w:t>
      </w:r>
      <m:oMath>
        <m:sSup>
          <m:sSupPr>
            <m:ctrlPr>
              <w:rPr>
                <w:rFonts w:ascii="Cambria Math" w:hAnsi="Cambria Math"/>
                <w:i/>
                <w:sz w:val="28"/>
                <w:szCs w:val="28"/>
              </w:rPr>
            </m:ctrlPr>
          </m:sSupPr>
          <m:e>
            <m:sSup>
              <m:sSupPr>
                <m:ctrlPr>
                  <w:rPr>
                    <w:rFonts w:ascii="Cambria Math" w:hAnsi="Cambria Math"/>
                    <w:i/>
                    <w:sz w:val="28"/>
                    <w:szCs w:val="28"/>
                  </w:rPr>
                </m:ctrlPr>
              </m:sSupPr>
              <m:e>
                <m:r>
                  <w:rPr>
                    <w:rFonts w:ascii="Cambria Math" w:hAnsi="Cambria Math"/>
                    <w:sz w:val="28"/>
                  </w:rPr>
                  <m:t>2</m:t>
                </m:r>
              </m:e>
              <m:sup>
                <m:r>
                  <w:rPr>
                    <w:rFonts w:ascii="Cambria Math" w:hAnsi="Cambria Math"/>
                    <w:sz w:val="28"/>
                  </w:rPr>
                  <m:t>-</m:t>
                </m:r>
                <m:f>
                  <m:fPr>
                    <m:ctrlPr>
                      <w:rPr>
                        <w:rFonts w:ascii="Cambria Math" w:hAnsi="Cambria Math"/>
                        <w:i/>
                        <w:sz w:val="28"/>
                        <w:szCs w:val="28"/>
                      </w:rPr>
                    </m:ctrlPr>
                  </m:fPr>
                  <m:num>
                    <m:r>
                      <w:rPr>
                        <w:rFonts w:ascii="Cambria Math" w:hAnsi="Cambria Math"/>
                        <w:sz w:val="28"/>
                      </w:rPr>
                      <m:t>4</m:t>
                    </m:r>
                  </m:num>
                  <m:den>
                    <m:r>
                      <w:rPr>
                        <w:rFonts w:ascii="Cambria Math" w:hAnsi="Cambria Math"/>
                        <w:sz w:val="28"/>
                      </w:rPr>
                      <m:t>3</m:t>
                    </m:r>
                  </m:den>
                </m:f>
              </m:sup>
            </m:sSup>
            <m:r>
              <w:rPr>
                <w:rFonts w:ascii="Cambria Math" w:hAnsi="Cambria Math"/>
                <w:sz w:val="28"/>
                <w:szCs w:val="28"/>
              </w:rPr>
              <m:t>;</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rPr>
                      <m:t>2</m:t>
                    </m:r>
                  </m:e>
                </m:d>
              </m:e>
              <m:sup>
                <m:r>
                  <w:rPr>
                    <w:rFonts w:ascii="Cambria Math" w:hAnsi="Cambria Math"/>
                    <w:sz w:val="28"/>
                  </w:rPr>
                  <m:t>-1</m:t>
                </m:r>
              </m:sup>
            </m:sSup>
            <m:r>
              <w:rPr>
                <w:rFonts w:ascii="Cambria Math" w:hAnsi="Cambria Math"/>
                <w:sz w:val="28"/>
                <w:szCs w:val="28"/>
              </w:rPr>
              <m:t>;</m:t>
            </m:r>
            <m:d>
              <m:dPr>
                <m:ctrlPr>
                  <w:rPr>
                    <w:rFonts w:ascii="Cambria Math" w:hAnsi="Cambria Math"/>
                    <w:i/>
                    <w:sz w:val="28"/>
                    <w:szCs w:val="28"/>
                  </w:rPr>
                </m:ctrlPr>
              </m:dPr>
              <m:e>
                <m:r>
                  <w:rPr>
                    <w:rFonts w:ascii="Cambria Math" w:hAnsi="Cambria Math"/>
                    <w:sz w:val="28"/>
                  </w:rPr>
                  <m:t>2</m:t>
                </m:r>
              </m:e>
            </m:d>
          </m:e>
          <m:sup>
            <m:r>
              <w:rPr>
                <w:rFonts w:ascii="Cambria Math" w:hAnsi="Cambria Math"/>
                <w:sz w:val="28"/>
              </w:rPr>
              <m:t>-</m:t>
            </m:r>
            <m:f>
              <m:fPr>
                <m:ctrlPr>
                  <w:rPr>
                    <w:rFonts w:ascii="Cambria Math" w:hAnsi="Cambria Math"/>
                    <w:i/>
                    <w:sz w:val="28"/>
                    <w:szCs w:val="28"/>
                  </w:rPr>
                </m:ctrlPr>
              </m:fPr>
              <m:num>
                <m:r>
                  <w:rPr>
                    <w:rFonts w:ascii="Cambria Math" w:hAnsi="Cambria Math"/>
                    <w:sz w:val="28"/>
                  </w:rPr>
                  <m:t>3</m:t>
                </m:r>
              </m:num>
              <m:den>
                <m:r>
                  <w:rPr>
                    <w:rFonts w:ascii="Cambria Math" w:hAnsi="Cambria Math"/>
                    <w:sz w:val="28"/>
                  </w:rPr>
                  <m:t>4</m:t>
                </m:r>
              </m:den>
            </m:f>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rPr>
              <m:t>2</m:t>
            </m:r>
          </m:e>
          <m:sup>
            <m:f>
              <m:fPr>
                <m:ctrlPr>
                  <w:rPr>
                    <w:rFonts w:ascii="Cambria Math" w:hAnsi="Cambria Math"/>
                    <w:i/>
                    <w:sz w:val="28"/>
                    <w:szCs w:val="28"/>
                  </w:rPr>
                </m:ctrlPr>
              </m:fPr>
              <m:num>
                <m:r>
                  <w:rPr>
                    <w:rFonts w:ascii="Cambria Math" w:hAnsi="Cambria Math"/>
                    <w:sz w:val="28"/>
                  </w:rPr>
                  <m:t>2</m:t>
                </m:r>
              </m:num>
              <m:den>
                <m:r>
                  <w:rPr>
                    <w:rFonts w:ascii="Cambria Math" w:hAnsi="Cambria Math"/>
                    <w:sz w:val="28"/>
                  </w:rPr>
                  <m:t>3</m:t>
                </m:r>
              </m:den>
            </m:f>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rPr>
              <m:t>2</m:t>
            </m:r>
          </m:e>
          <m:sup>
            <m:r>
              <w:rPr>
                <w:rFonts w:ascii="Cambria Math" w:hAnsi="Cambria Math"/>
                <w:sz w:val="28"/>
              </w:rPr>
              <m:t>1</m:t>
            </m:r>
          </m:sup>
        </m:sSup>
      </m:oMath>
      <w:r w:rsidR="006E78D5">
        <w:rPr>
          <w:sz w:val="28"/>
          <w:szCs w:val="28"/>
        </w:rPr>
        <w:t>.</w:t>
      </w:r>
    </w:p>
    <w:p w14:paraId="0FB191EC" w14:textId="77777777" w:rsidR="006E78D5" w:rsidRDefault="006E78D5" w:rsidP="006E78D5">
      <w:pPr>
        <w:pStyle w:val="af4"/>
        <w:ind w:left="360"/>
      </w:pPr>
    </w:p>
    <w:p w14:paraId="2A37C51B" w14:textId="77777777" w:rsidR="006E78D5" w:rsidRPr="00CD014B" w:rsidRDefault="006E78D5" w:rsidP="00FB0EFB">
      <w:pPr>
        <w:numPr>
          <w:ilvl w:val="0"/>
          <w:numId w:val="40"/>
        </w:numPr>
        <w:spacing w:after="0" w:line="240" w:lineRule="auto"/>
        <w:jc w:val="both"/>
      </w:pPr>
      <w:r w:rsidRPr="00CD014B">
        <w:t>Решитьпоказательноеуравнение:</w:t>
      </w:r>
    </w:p>
    <w:p w14:paraId="38916364" w14:textId="77777777" w:rsidR="006E78D5" w:rsidRPr="00CD014B" w:rsidRDefault="006E78D5" w:rsidP="006E78D5">
      <w:pPr>
        <w:jc w:val="both"/>
      </w:pPr>
      <w:r w:rsidRPr="00CD014B">
        <w:rPr>
          <w:position w:val="-110"/>
        </w:rPr>
        <w:object w:dxaOrig="2140" w:dyaOrig="2420" w14:anchorId="7090D99A">
          <v:shape id="_x0000_i1146" type="#_x0000_t75" style="width:130.75pt;height:147.6pt" o:ole="">
            <v:imagedata r:id="rId278" o:title=""/>
          </v:shape>
          <o:OLEObject Type="Embed" ProgID="Equation.3" ShapeID="_x0000_i1146" DrawAspect="Content" ObjectID="_1834667865" r:id="rId279"/>
        </w:object>
      </w:r>
      <w:r w:rsidRPr="00CD014B">
        <w:rPr>
          <w:position w:val="-24"/>
        </w:rPr>
        <w:object w:dxaOrig="1500" w:dyaOrig="620" w14:anchorId="7FF8D4D7">
          <v:shape id="_x0000_i1147" type="#_x0000_t75" style="width:75pt;height:30pt" o:ole="">
            <v:imagedata r:id="rId280" o:title=""/>
          </v:shape>
          <o:OLEObject Type="Embed" ProgID="Equation.3" ShapeID="_x0000_i1147" DrawAspect="Content" ObjectID="_1834667866" r:id="rId281"/>
        </w:object>
      </w:r>
    </w:p>
    <w:p w14:paraId="3C9ED137" w14:textId="77777777" w:rsidR="006E78D5" w:rsidRPr="00CD014B" w:rsidRDefault="006E78D5" w:rsidP="00FB0EFB">
      <w:pPr>
        <w:numPr>
          <w:ilvl w:val="0"/>
          <w:numId w:val="40"/>
        </w:numPr>
        <w:spacing w:after="0" w:line="240" w:lineRule="auto"/>
      </w:pPr>
      <w:r w:rsidRPr="00CD014B">
        <w:t>Решитьлогарифмическоенеравенство:</w:t>
      </w:r>
    </w:p>
    <w:p w14:paraId="33CCF54F" w14:textId="77777777" w:rsidR="006E78D5" w:rsidRDefault="006E78D5" w:rsidP="006E78D5">
      <w:pPr>
        <w:jc w:val="center"/>
      </w:pPr>
      <w:r w:rsidRPr="00CD014B">
        <w:rPr>
          <w:position w:val="-152"/>
        </w:rPr>
        <w:object w:dxaOrig="3260" w:dyaOrig="3159" w14:anchorId="080A2B87">
          <v:shape id="_x0000_i1148" type="#_x0000_t75" style="width:209.95pt;height:156.05pt" o:ole="">
            <v:imagedata r:id="rId282" o:title=""/>
          </v:shape>
          <o:OLEObject Type="Embed" ProgID="Equation.3" ShapeID="_x0000_i1148" DrawAspect="Content" ObjectID="_1834667867" r:id="rId283"/>
        </w:object>
      </w:r>
    </w:p>
    <w:p w14:paraId="58EBB8BB" w14:textId="77777777" w:rsidR="006E78D5" w:rsidRPr="00CD014B" w:rsidRDefault="006E78D5" w:rsidP="00FB0EFB">
      <w:pPr>
        <w:numPr>
          <w:ilvl w:val="0"/>
          <w:numId w:val="40"/>
        </w:numPr>
        <w:spacing w:after="0" w:line="240" w:lineRule="auto"/>
        <w:jc w:val="both"/>
      </w:pPr>
      <w:r w:rsidRPr="00CD014B">
        <w:t>Решитьтригонометрическоеуравнение:</w:t>
      </w:r>
    </w:p>
    <w:p w14:paraId="661AC063" w14:textId="77777777" w:rsidR="006E78D5" w:rsidRPr="00CD014B" w:rsidRDefault="006E78D5" w:rsidP="006E78D5">
      <w:pPr>
        <w:jc w:val="both"/>
      </w:pPr>
      <w:r w:rsidRPr="00CD014B">
        <w:rPr>
          <w:position w:val="-96"/>
        </w:rPr>
        <w:object w:dxaOrig="3580" w:dyaOrig="2040" w14:anchorId="0934916B">
          <v:shape id="_x0000_i1149" type="#_x0000_t75" style="width:185.45pt;height:104.95pt" o:ole="">
            <v:imagedata r:id="rId284" o:title=""/>
          </v:shape>
          <o:OLEObject Type="Embed" ProgID="Equation.3" ShapeID="_x0000_i1149" DrawAspect="Content" ObjectID="_1834667868" r:id="rId285"/>
        </w:object>
      </w:r>
      <w:r w:rsidRPr="00CD014B">
        <w:rPr>
          <w:position w:val="-24"/>
        </w:rPr>
        <w:object w:dxaOrig="2780" w:dyaOrig="620" w14:anchorId="40BB7243">
          <v:shape id="_x0000_i1150" type="#_x0000_t75" style="width:138.05pt;height:30pt" o:ole="">
            <v:imagedata r:id="rId286" o:title=""/>
          </v:shape>
          <o:OLEObject Type="Embed" ProgID="Equation.3" ShapeID="_x0000_i1150" DrawAspect="Content" ObjectID="_1834667869" r:id="rId287"/>
        </w:object>
      </w:r>
    </w:p>
    <w:p w14:paraId="2B5389BB" w14:textId="77777777" w:rsidR="006E78D5" w:rsidRPr="00B83886" w:rsidRDefault="006E78D5" w:rsidP="00FB0EFB">
      <w:pPr>
        <w:pStyle w:val="af4"/>
        <w:widowControl/>
        <w:numPr>
          <w:ilvl w:val="0"/>
          <w:numId w:val="40"/>
        </w:numPr>
        <w:rPr>
          <w:lang w:val="ru-RU"/>
        </w:rPr>
      </w:pPr>
      <w:r w:rsidRPr="00B83886">
        <w:rPr>
          <w:lang w:val="ru-RU"/>
        </w:rPr>
        <w:t>Цена унции золота с 5 по 28 марта 1996 года была наименьшей 6 марта.</w:t>
      </w:r>
    </w:p>
    <w:p w14:paraId="3ED796C3" w14:textId="77777777" w:rsidR="006E78D5" w:rsidRDefault="006E78D5" w:rsidP="00FB0EFB">
      <w:pPr>
        <w:pStyle w:val="af4"/>
        <w:widowControl/>
        <w:numPr>
          <w:ilvl w:val="0"/>
          <w:numId w:val="40"/>
        </w:numPr>
        <w:jc w:val="both"/>
      </w:pPr>
      <w:r>
        <w:t>Решение:</w:t>
      </w:r>
    </w:p>
    <w:p w14:paraId="6FBF89C8" w14:textId="77777777" w:rsidR="006E78D5" w:rsidRDefault="00000000" w:rsidP="006E78D5">
      <w:pPr>
        <w:pStyle w:val="aff1"/>
        <w:spacing w:before="0" w:beforeAutospacing="0" w:after="0" w:afterAutospacing="0"/>
        <w:rPr>
          <w:color w:val="000000"/>
          <w:sz w:val="27"/>
          <w:szCs w:val="27"/>
        </w:rPr>
      </w:pPr>
      <m:oMath>
        <m:sSup>
          <m:sSupPr>
            <m:ctrlPr>
              <w:rPr>
                <w:rFonts w:ascii="Cambria Math" w:hAnsi="Cambria Math"/>
                <w:i/>
                <w:color w:val="000000"/>
                <w:sz w:val="27"/>
                <w:szCs w:val="27"/>
              </w:rPr>
            </m:ctrlPr>
          </m:sSupPr>
          <m:e>
            <m:r>
              <w:rPr>
                <w:rFonts w:ascii="Cambria Math" w:hAnsi="Cambria Math"/>
                <w:color w:val="000000"/>
                <w:sz w:val="27"/>
                <w:szCs w:val="27"/>
              </w:rPr>
              <m:t>х</m:t>
            </m:r>
          </m:e>
          <m:sup>
            <m:r>
              <w:rPr>
                <w:rFonts w:ascii="Cambria Math" w:hAnsi="Cambria Math"/>
                <w:color w:val="000000"/>
                <w:sz w:val="27"/>
                <w:szCs w:val="27"/>
              </w:rPr>
              <m:t>'</m:t>
            </m:r>
          </m:sup>
        </m:sSup>
        <m:d>
          <m:dPr>
            <m:ctrlPr>
              <w:rPr>
                <w:rFonts w:ascii="Cambria Math" w:hAnsi="Cambria Math"/>
                <w:i/>
                <w:color w:val="000000"/>
                <w:sz w:val="27"/>
                <w:szCs w:val="27"/>
              </w:rPr>
            </m:ctrlPr>
          </m:dPr>
          <m:e>
            <m:r>
              <w:rPr>
                <w:rFonts w:ascii="Cambria Math" w:hAnsi="Cambria Math"/>
                <w:color w:val="000000"/>
                <w:sz w:val="27"/>
                <w:szCs w:val="27"/>
                <w:lang w:val="en-US"/>
              </w:rPr>
              <m:t>t</m:t>
            </m:r>
          </m:e>
        </m:d>
        <m:r>
          <w:rPr>
            <w:rFonts w:ascii="Cambria Math" w:hAnsi="Cambria Math"/>
            <w:color w:val="000000"/>
            <w:sz w:val="27"/>
            <w:szCs w:val="27"/>
          </w:rPr>
          <m:t>=12t-48</m:t>
        </m:r>
      </m:oMath>
      <w:r w:rsidR="006E78D5">
        <w:rPr>
          <w:color w:val="000000"/>
          <w:sz w:val="27"/>
          <w:szCs w:val="27"/>
        </w:rPr>
        <w:t>.</w:t>
      </w:r>
    </w:p>
    <w:p w14:paraId="2215C0C8" w14:textId="77777777" w:rsidR="006E78D5" w:rsidRDefault="006E78D5" w:rsidP="006E78D5">
      <w:pPr>
        <w:pStyle w:val="aff1"/>
        <w:spacing w:before="0" w:beforeAutospacing="0" w:after="0" w:afterAutospacing="0"/>
        <w:rPr>
          <w:color w:val="000000"/>
          <w:szCs w:val="27"/>
        </w:rPr>
      </w:pPr>
      <w:r>
        <w:rPr>
          <w:color w:val="000000"/>
          <w:szCs w:val="27"/>
        </w:rPr>
        <w:t>В момент времени t=</w:t>
      </w:r>
      <w:r w:rsidRPr="00532A50">
        <w:rPr>
          <w:color w:val="000000"/>
          <w:szCs w:val="27"/>
        </w:rPr>
        <w:t>9</w:t>
      </w:r>
      <w:r>
        <w:rPr>
          <w:color w:val="000000"/>
          <w:szCs w:val="27"/>
        </w:rPr>
        <w:t>с скорость материальной точки равна</w:t>
      </w:r>
    </w:p>
    <w:p w14:paraId="37918DB3" w14:textId="77777777" w:rsidR="006E78D5" w:rsidRDefault="00000000" w:rsidP="006E78D5">
      <w:pPr>
        <w:pStyle w:val="aff1"/>
        <w:spacing w:before="0" w:beforeAutospacing="0" w:after="0" w:afterAutospacing="0"/>
        <w:jc w:val="center"/>
        <w:rPr>
          <w:color w:val="000000"/>
          <w:sz w:val="27"/>
          <w:szCs w:val="27"/>
        </w:rPr>
      </w:pPr>
      <m:oMath>
        <m:sSup>
          <m:sSupPr>
            <m:ctrlPr>
              <w:rPr>
                <w:rFonts w:ascii="Cambria Math" w:hAnsi="Cambria Math"/>
                <w:i/>
                <w:color w:val="000000"/>
                <w:sz w:val="27"/>
                <w:szCs w:val="27"/>
              </w:rPr>
            </m:ctrlPr>
          </m:sSupPr>
          <m:e>
            <m:r>
              <w:rPr>
                <w:rFonts w:ascii="Cambria Math" w:hAnsi="Cambria Math"/>
                <w:color w:val="000000"/>
                <w:sz w:val="27"/>
                <w:szCs w:val="27"/>
              </w:rPr>
              <m:t>х</m:t>
            </m:r>
          </m:e>
          <m:sup>
            <m:r>
              <w:rPr>
                <w:rFonts w:ascii="Cambria Math" w:hAnsi="Cambria Math"/>
                <w:color w:val="000000"/>
                <w:sz w:val="27"/>
                <w:szCs w:val="27"/>
              </w:rPr>
              <m:t xml:space="preserve"> '</m:t>
            </m:r>
          </m:sup>
        </m:sSup>
        <m:d>
          <m:dPr>
            <m:ctrlPr>
              <w:rPr>
                <w:rFonts w:ascii="Cambria Math" w:hAnsi="Cambria Math"/>
                <w:i/>
                <w:color w:val="000000"/>
                <w:sz w:val="27"/>
                <w:szCs w:val="27"/>
              </w:rPr>
            </m:ctrlPr>
          </m:dPr>
          <m:e>
            <m:r>
              <w:rPr>
                <w:rFonts w:ascii="Cambria Math" w:hAnsi="Cambria Math"/>
                <w:color w:val="000000"/>
                <w:sz w:val="27"/>
                <w:szCs w:val="27"/>
                <w:lang w:val="en-US"/>
              </w:rPr>
              <m:t>t</m:t>
            </m:r>
          </m:e>
        </m:d>
        <m:r>
          <w:rPr>
            <w:rFonts w:ascii="Cambria Math" w:hAnsi="Cambria Math"/>
            <w:color w:val="000000"/>
            <w:sz w:val="27"/>
            <w:szCs w:val="27"/>
          </w:rPr>
          <m:t>=12*9-48=60</m:t>
        </m:r>
      </m:oMath>
      <w:r w:rsidR="006E78D5">
        <w:rPr>
          <w:color w:val="000000"/>
          <w:sz w:val="27"/>
          <w:szCs w:val="27"/>
        </w:rPr>
        <w:t>.</w:t>
      </w:r>
    </w:p>
    <w:p w14:paraId="65F5EC15" w14:textId="77777777" w:rsidR="006E78D5" w:rsidRDefault="006E78D5" w:rsidP="006E78D5">
      <w:pPr>
        <w:pStyle w:val="aff1"/>
        <w:rPr>
          <w:color w:val="000000"/>
          <w:szCs w:val="27"/>
        </w:rPr>
      </w:pPr>
      <w:r>
        <w:rPr>
          <w:bCs/>
          <w:color w:val="000000"/>
          <w:szCs w:val="27"/>
        </w:rPr>
        <w:t>Ответ:</w:t>
      </w:r>
      <w:r>
        <w:rPr>
          <w:color w:val="000000"/>
          <w:szCs w:val="27"/>
        </w:rPr>
        <w:t>60 м/с.</w:t>
      </w:r>
    </w:p>
    <w:p w14:paraId="266EDC97" w14:textId="77777777" w:rsidR="006E78D5" w:rsidRDefault="006E78D5" w:rsidP="00FB0EFB">
      <w:pPr>
        <w:numPr>
          <w:ilvl w:val="0"/>
          <w:numId w:val="40"/>
        </w:numPr>
        <w:spacing w:after="0" w:line="240" w:lineRule="auto"/>
      </w:pPr>
      <w:r>
        <w:t xml:space="preserve">Вычислитенеопределенныйинтеграл: </w:t>
      </w:r>
      <w:r w:rsidRPr="008C1F37">
        <w:rPr>
          <w:position w:val="-24"/>
        </w:rPr>
        <w:object w:dxaOrig="6460" w:dyaOrig="660" w14:anchorId="721B5D9D">
          <v:shape id="_x0000_i1151" type="#_x0000_t75" style="width:322.7pt;height:33pt" o:ole="">
            <v:imagedata r:id="rId288" o:title=""/>
          </v:shape>
          <o:OLEObject Type="Embed" ProgID="Equation.3" ShapeID="_x0000_i1151" DrawAspect="Content" ObjectID="_1834667870" r:id="rId289"/>
        </w:object>
      </w:r>
    </w:p>
    <w:p w14:paraId="0611431B" w14:textId="77777777" w:rsidR="006E78D5" w:rsidRPr="00B83886" w:rsidRDefault="006E78D5" w:rsidP="00FB0EFB">
      <w:pPr>
        <w:pStyle w:val="af4"/>
        <w:widowControl/>
        <w:numPr>
          <w:ilvl w:val="0"/>
          <w:numId w:val="40"/>
        </w:numPr>
        <w:rPr>
          <w:lang w:val="ru-RU"/>
        </w:rPr>
      </w:pPr>
      <w:r>
        <w:rPr>
          <w:rFonts w:ascii="Palatino Linotype" w:hAnsi="Palatino Linotype"/>
          <w:noProof/>
          <w:lang w:val="ru-RU" w:eastAsia="ru-RU"/>
        </w:rPr>
        <w:drawing>
          <wp:anchor distT="0" distB="0" distL="114300" distR="114300" simplePos="0" relativeHeight="251735040" behindDoc="0" locked="0" layoutInCell="1" allowOverlap="1" wp14:anchorId="1EE331BE" wp14:editId="0CF81A79">
            <wp:simplePos x="0" y="0"/>
            <wp:positionH relativeFrom="column">
              <wp:posOffset>251460</wp:posOffset>
            </wp:positionH>
            <wp:positionV relativeFrom="paragraph">
              <wp:posOffset>182880</wp:posOffset>
            </wp:positionV>
            <wp:extent cx="1457325" cy="1209675"/>
            <wp:effectExtent l="19050" t="0" r="9525" b="0"/>
            <wp:wrapSquare wrapText="bothSides"/>
            <wp:docPr id="77" name="Рисунок 164" descr="https://dp-adilet.kz/wp-content/img/1/69560790_1ba1_0131_91b3_12313d221e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https://dp-adilet.kz/wp-content/img/1/69560790_1ba1_0131_91b3_12313d221ea2.jpg"/>
                    <pic:cNvPicPr>
                      <a:picLocks noChangeAspect="1" noChangeArrowheads="1"/>
                    </pic:cNvPicPr>
                  </pic:nvPicPr>
                  <pic:blipFill>
                    <a:blip r:embed="rId290" cstate="print"/>
                    <a:srcRect b="7299"/>
                    <a:stretch>
                      <a:fillRect/>
                    </a:stretch>
                  </pic:blipFill>
                  <pic:spPr bwMode="auto">
                    <a:xfrm>
                      <a:off x="0" y="0"/>
                      <a:ext cx="1457325" cy="1209675"/>
                    </a:xfrm>
                    <a:prstGeom prst="rect">
                      <a:avLst/>
                    </a:prstGeom>
                    <a:noFill/>
                    <a:ln w="9525">
                      <a:noFill/>
                      <a:miter lim="800000"/>
                      <a:headEnd/>
                      <a:tailEnd/>
                    </a:ln>
                  </pic:spPr>
                </pic:pic>
              </a:graphicData>
            </a:graphic>
          </wp:anchor>
        </w:drawing>
      </w:r>
      <w:r w:rsidRPr="00B83886">
        <w:rPr>
          <w:rFonts w:ascii="Palatino Linotype" w:hAnsi="Palatino Linotype"/>
          <w:shd w:val="clear" w:color="auto" w:fill="FFFFFF"/>
          <w:lang w:val="ru-RU"/>
        </w:rPr>
        <w:t>График функции</w:t>
      </w:r>
      <w:r w:rsidRPr="004E5753">
        <w:rPr>
          <w:rFonts w:ascii="Palatino Linotype" w:hAnsi="Palatino Linotype"/>
          <w:shd w:val="clear" w:color="auto" w:fill="FFFFFF"/>
        </w:rPr>
        <w:t> </w:t>
      </w:r>
      <m:oMath>
        <m:r>
          <w:rPr>
            <w:rFonts w:ascii="Cambria Math" w:hAnsi="Cambria Math"/>
            <w:shd w:val="clear" w:color="auto" w:fill="FFFFFF"/>
            <w:lang w:val="ru-RU"/>
          </w:rPr>
          <m:t>у=</m:t>
        </m:r>
        <m:sSup>
          <m:sSupPr>
            <m:ctrlPr>
              <w:rPr>
                <w:rFonts w:ascii="Cambria Math" w:hAnsi="Cambria Math"/>
                <w:i/>
                <w:shd w:val="clear" w:color="auto" w:fill="FFFFFF"/>
              </w:rPr>
            </m:ctrlPr>
          </m:sSupPr>
          <m:e>
            <m:r>
              <w:rPr>
                <w:rFonts w:ascii="Cambria Math" w:hAnsi="Cambria Math"/>
                <w:shd w:val="clear" w:color="auto" w:fill="FFFFFF"/>
                <w:lang w:val="ru-RU"/>
              </w:rPr>
              <m:t>х</m:t>
            </m:r>
          </m:e>
          <m:sup>
            <m:r>
              <w:rPr>
                <w:rFonts w:ascii="Cambria Math" w:hAnsi="Cambria Math"/>
                <w:shd w:val="clear" w:color="auto" w:fill="FFFFFF"/>
                <w:lang w:val="ru-RU"/>
              </w:rPr>
              <m:t>3</m:t>
            </m:r>
          </m:sup>
        </m:sSup>
      </m:oMath>
      <w:r w:rsidRPr="004E5753">
        <w:rPr>
          <w:rFonts w:ascii="Palatino Linotype" w:hAnsi="Palatino Linotype"/>
          <w:shd w:val="clear" w:color="auto" w:fill="FFFFFF"/>
        </w:rPr>
        <w:t> </w:t>
      </w:r>
      <w:r w:rsidRPr="00B83886">
        <w:rPr>
          <w:rFonts w:ascii="Palatino Linotype" w:hAnsi="Palatino Linotype"/>
          <w:shd w:val="clear" w:color="auto" w:fill="FFFFFF"/>
          <w:lang w:val="ru-RU"/>
        </w:rPr>
        <w:t>должен располагаться под графиком</w:t>
      </w:r>
      <w:r w:rsidRPr="004E5753">
        <w:rPr>
          <w:rFonts w:ascii="Palatino Linotype" w:hAnsi="Palatino Linotype"/>
          <w:shd w:val="clear" w:color="auto" w:fill="FFFFFF"/>
        </w:rPr>
        <w:t> </w:t>
      </w:r>
      <m:oMath>
        <m:r>
          <w:rPr>
            <w:rFonts w:ascii="Cambria Math" w:hAnsi="Cambria Math"/>
            <w:shd w:val="clear" w:color="auto" w:fill="FFFFFF"/>
            <w:lang w:val="ru-RU"/>
          </w:rPr>
          <m:t>у=</m:t>
        </m:r>
        <m:rad>
          <m:radPr>
            <m:degHide m:val="1"/>
            <m:ctrlPr>
              <w:rPr>
                <w:rFonts w:ascii="Cambria Math" w:hAnsi="Cambria Math"/>
                <w:i/>
                <w:shd w:val="clear" w:color="auto" w:fill="FFFFFF"/>
              </w:rPr>
            </m:ctrlPr>
          </m:radPr>
          <m:deg/>
          <m:e>
            <m:r>
              <w:rPr>
                <w:rFonts w:ascii="Cambria Math" w:hAnsi="Cambria Math"/>
                <w:shd w:val="clear" w:color="auto" w:fill="FFFFFF"/>
                <w:lang w:val="ru-RU"/>
              </w:rPr>
              <m:t>х</m:t>
            </m:r>
          </m:e>
        </m:rad>
      </m:oMath>
      <w:r w:rsidRPr="004E5753">
        <w:rPr>
          <w:rFonts w:ascii="Palatino Linotype" w:hAnsi="Palatino Linotype"/>
          <w:shd w:val="clear" w:color="auto" w:fill="FFFFFF"/>
        </w:rPr>
        <w:t> </w:t>
      </w:r>
      <w:r w:rsidRPr="00B83886">
        <w:rPr>
          <w:rFonts w:ascii="Palatino Linotype" w:hAnsi="Palatino Linotype"/>
          <w:shd w:val="clear" w:color="auto" w:fill="FFFFFF"/>
          <w:lang w:val="ru-RU"/>
        </w:rPr>
        <w:t>это выполняется при</w:t>
      </w:r>
      <w:r w:rsidRPr="004E5753">
        <w:rPr>
          <w:rFonts w:ascii="Palatino Linotype" w:hAnsi="Palatino Linotype"/>
          <w:shd w:val="clear" w:color="auto" w:fill="FFFFFF"/>
        </w:rPr>
        <w:t> </w:t>
      </w:r>
      <m:oMath>
        <m:r>
          <w:rPr>
            <w:rFonts w:ascii="Cambria Math" w:hAnsi="Cambria Math"/>
            <w:shd w:val="clear" w:color="auto" w:fill="FFFFFF"/>
            <w:lang w:val="ru-RU"/>
          </w:rPr>
          <m:t>х∈</m:t>
        </m:r>
        <m:d>
          <m:dPr>
            <m:begChr m:val="["/>
            <m:endChr m:val="]"/>
            <m:ctrlPr>
              <w:rPr>
                <w:rFonts w:ascii="Cambria Math" w:hAnsi="Cambria Math"/>
                <w:i/>
                <w:shd w:val="clear" w:color="auto" w:fill="FFFFFF"/>
              </w:rPr>
            </m:ctrlPr>
          </m:dPr>
          <m:e>
            <m:r>
              <w:rPr>
                <w:rFonts w:ascii="Cambria Math" w:hAnsi="Cambria Math"/>
                <w:shd w:val="clear" w:color="auto" w:fill="FFFFFF"/>
                <w:lang w:val="ru-RU"/>
              </w:rPr>
              <m:t>0;1</m:t>
            </m:r>
          </m:e>
        </m:d>
      </m:oMath>
    </w:p>
    <w:p w14:paraId="5F4829C4" w14:textId="77777777" w:rsidR="006E78D5" w:rsidRPr="00B83886" w:rsidRDefault="006E78D5" w:rsidP="006E78D5">
      <w:pPr>
        <w:pStyle w:val="af4"/>
        <w:ind w:left="360"/>
        <w:rPr>
          <w:noProof/>
          <w:shd w:val="clear" w:color="auto" w:fill="FFFFFF"/>
          <w:lang w:val="ru-RU"/>
        </w:rPr>
      </w:pPr>
    </w:p>
    <w:p w14:paraId="6E771E90" w14:textId="77777777" w:rsidR="006E78D5" w:rsidRPr="00B83886" w:rsidRDefault="006E78D5" w:rsidP="006E78D5">
      <w:pPr>
        <w:pStyle w:val="af4"/>
        <w:ind w:left="360"/>
        <w:rPr>
          <w:noProof/>
          <w:shd w:val="clear" w:color="auto" w:fill="FFFFFF"/>
          <w:lang w:val="ru-RU"/>
        </w:rPr>
      </w:pPr>
    </w:p>
    <w:p w14:paraId="6ADC7CC3" w14:textId="77777777" w:rsidR="006E78D5" w:rsidRPr="00B83886" w:rsidRDefault="006E78D5" w:rsidP="006E78D5">
      <w:pPr>
        <w:pStyle w:val="af4"/>
        <w:ind w:left="360"/>
        <w:rPr>
          <w:noProof/>
          <w:shd w:val="clear" w:color="auto" w:fill="FFFFFF"/>
          <w:lang w:val="ru-RU"/>
        </w:rPr>
      </w:pPr>
    </w:p>
    <w:p w14:paraId="27AB27D2" w14:textId="77777777" w:rsidR="006E78D5" w:rsidRPr="00B83886" w:rsidRDefault="006E78D5" w:rsidP="006E78D5">
      <w:pPr>
        <w:pStyle w:val="af4"/>
        <w:ind w:left="360"/>
        <w:rPr>
          <w:noProof/>
          <w:shd w:val="clear" w:color="auto" w:fill="FFFFFF"/>
          <w:lang w:val="ru-RU"/>
        </w:rPr>
      </w:pPr>
    </w:p>
    <w:p w14:paraId="6C237B2D" w14:textId="77777777" w:rsidR="006E78D5" w:rsidRPr="00B83886" w:rsidRDefault="006E78D5" w:rsidP="006E78D5">
      <w:pPr>
        <w:pStyle w:val="af4"/>
        <w:ind w:left="360"/>
        <w:rPr>
          <w:noProof/>
          <w:shd w:val="clear" w:color="auto" w:fill="FFFFFF"/>
          <w:lang w:val="ru-RU"/>
        </w:rPr>
      </w:pPr>
    </w:p>
    <w:p w14:paraId="28397006" w14:textId="77777777" w:rsidR="006E78D5" w:rsidRPr="00CD014B" w:rsidRDefault="006E78D5" w:rsidP="00FB0EFB">
      <w:pPr>
        <w:numPr>
          <w:ilvl w:val="0"/>
          <w:numId w:val="40"/>
        </w:numPr>
        <w:spacing w:after="0" w:line="240" w:lineRule="auto"/>
        <w:jc w:val="both"/>
      </w:pPr>
      <w:r w:rsidRPr="00B83886">
        <w:rPr>
          <w:lang w:val="ru-RU"/>
        </w:rPr>
        <w:t xml:space="preserve">Решение. Т.к. известно, что двое мальчиков войдут в команду, то остается отобрать 3 из 8. Для выборки важен только состав (по условию все члены команды не различаются по ролям). Следовательно, выборки – сочетания из </w:t>
      </w:r>
      <w:r w:rsidRPr="00CD014B">
        <w:t>n</w:t>
      </w:r>
      <w:r w:rsidRPr="00B83886">
        <w:rPr>
          <w:lang w:val="ru-RU"/>
        </w:rPr>
        <w:t xml:space="preserve"> различных элементов по </w:t>
      </w:r>
      <w:r w:rsidRPr="00CD014B">
        <w:t>m</w:t>
      </w:r>
      <w:r w:rsidRPr="00B83886">
        <w:rPr>
          <w:lang w:val="ru-RU"/>
        </w:rPr>
        <w:t xml:space="preserve"> элементов, их число:</w:t>
      </w:r>
      <m:oMath>
        <m:sSubSup>
          <m:sSubSupPr>
            <m:ctrlPr>
              <w:rPr>
                <w:rFonts w:ascii="Cambria Math" w:hAnsi="Cambria Math"/>
                <w:i/>
              </w:rPr>
            </m:ctrlPr>
          </m:sSubSupPr>
          <m:e>
            <m:r>
              <w:rPr>
                <w:rFonts w:ascii="Cambria Math" w:hAnsi="Cambria Math"/>
                <w:lang w:val="ru-RU"/>
              </w:rPr>
              <m:t>С</m:t>
            </m:r>
          </m:e>
          <m:sub>
            <m:r>
              <w:rPr>
                <w:rFonts w:ascii="Cambria Math" w:hAnsi="Cambria Math"/>
                <w:lang w:val="ru-RU"/>
              </w:rPr>
              <m:t>8</m:t>
            </m:r>
          </m:sub>
          <m:sup>
            <m:r>
              <w:rPr>
                <w:rFonts w:ascii="Cambria Math" w:hAnsi="Cambria Math"/>
                <w:lang w:val="ru-RU"/>
              </w:rPr>
              <m:t>3</m:t>
            </m:r>
          </m:sup>
        </m:sSubSup>
        <m:r>
          <w:rPr>
            <w:rFonts w:ascii="Cambria Math" w:hAnsi="Cambria Math"/>
            <w:lang w:val="ru-RU"/>
          </w:rPr>
          <m:t>=</m:t>
        </m:r>
        <m:f>
          <m:fPr>
            <m:ctrlPr>
              <w:rPr>
                <w:rFonts w:ascii="Cambria Math" w:hAnsi="Cambria Math"/>
                <w:i/>
              </w:rPr>
            </m:ctrlPr>
          </m:fPr>
          <m:num>
            <m:r>
              <w:rPr>
                <w:rFonts w:ascii="Cambria Math" w:hAnsi="Cambria Math"/>
                <w:lang w:val="ru-RU"/>
              </w:rPr>
              <m:t>8!</m:t>
            </m:r>
          </m:num>
          <m:den>
            <m:r>
              <w:rPr>
                <w:rFonts w:ascii="Cambria Math" w:hAnsi="Cambria Math"/>
                <w:lang w:val="ru-RU"/>
              </w:rPr>
              <m:t>3!*5!</m:t>
            </m:r>
          </m:den>
        </m:f>
        <m:r>
          <w:rPr>
            <w:rFonts w:ascii="Cambria Math" w:hAnsi="Cambria Math"/>
            <w:lang w:val="ru-RU"/>
          </w:rPr>
          <m:t>=</m:t>
        </m:r>
        <m:f>
          <m:fPr>
            <m:ctrlPr>
              <w:rPr>
                <w:rFonts w:ascii="Cambria Math" w:hAnsi="Cambria Math"/>
                <w:i/>
              </w:rPr>
            </m:ctrlPr>
          </m:fPr>
          <m:num>
            <m:r>
              <w:rPr>
                <w:rFonts w:ascii="Cambria Math" w:hAnsi="Cambria Math"/>
                <w:lang w:val="ru-RU"/>
              </w:rPr>
              <m:t>5!*6*7*8</m:t>
            </m:r>
          </m:num>
          <m:den>
            <m:r>
              <w:rPr>
                <w:rFonts w:ascii="Cambria Math" w:hAnsi="Cambria Math"/>
                <w:lang w:val="ru-RU"/>
              </w:rPr>
              <m:t>2*3*5!</m:t>
            </m:r>
          </m:den>
        </m:f>
        <m:r>
          <w:rPr>
            <w:rFonts w:ascii="Cambria Math" w:hAnsi="Cambria Math"/>
            <w:lang w:val="ru-RU"/>
          </w:rPr>
          <m:t>=56</m:t>
        </m:r>
      </m:oMath>
      <w:r w:rsidRPr="00B83886">
        <w:rPr>
          <w:lang w:val="ru-RU"/>
        </w:rPr>
        <w:t xml:space="preserve">. </w:t>
      </w:r>
      <w:r w:rsidRPr="00CD014B">
        <w:t>ОТВЕТ. 56 способовсформироватькоманду</w:t>
      </w:r>
    </w:p>
    <w:p w14:paraId="3E8B67A1" w14:textId="77777777" w:rsidR="006E78D5" w:rsidRDefault="006E78D5" w:rsidP="00FB0EFB">
      <w:pPr>
        <w:numPr>
          <w:ilvl w:val="0"/>
          <w:numId w:val="40"/>
        </w:numPr>
        <w:spacing w:after="0" w:line="240" w:lineRule="auto"/>
        <w:jc w:val="both"/>
      </w:pPr>
      <w:r w:rsidRPr="00B83886">
        <w:rPr>
          <w:lang w:val="ru-RU"/>
        </w:rPr>
        <w:t xml:space="preserve">Решение: Всего возможных исходов 3!=6. Благоприятный исход 1. </w:t>
      </w:r>
      <w:r>
        <w:t xml:space="preserve">Вероятностьравна: </w:t>
      </w:r>
      <m:oMath>
        <m:f>
          <m:fPr>
            <m:ctrlPr>
              <w:rPr>
                <w:rFonts w:ascii="Cambria Math" w:hAnsi="Cambria Math"/>
                <w:i/>
              </w:rPr>
            </m:ctrlPr>
          </m:fPr>
          <m:num>
            <m:r>
              <w:rPr>
                <w:rFonts w:ascii="Cambria Math" w:hAnsi="Cambria Math"/>
              </w:rPr>
              <m:t>1</m:t>
            </m:r>
          </m:num>
          <m:den>
            <m:r>
              <w:rPr>
                <w:rFonts w:ascii="Cambria Math" w:hAnsi="Cambria Math"/>
              </w:rPr>
              <m:t>6</m:t>
            </m:r>
          </m:den>
        </m:f>
      </m:oMath>
      <w:r>
        <w:t>. Ответ:</w:t>
      </w:r>
      <m:oMath>
        <m:f>
          <m:fPr>
            <m:ctrlPr>
              <w:rPr>
                <w:rFonts w:ascii="Cambria Math" w:hAnsi="Cambria Math"/>
                <w:i/>
              </w:rPr>
            </m:ctrlPr>
          </m:fPr>
          <m:num>
            <m:r>
              <w:rPr>
                <w:rFonts w:ascii="Cambria Math" w:hAnsi="Cambria Math"/>
              </w:rPr>
              <m:t>1</m:t>
            </m:r>
          </m:num>
          <m:den>
            <m:r>
              <w:rPr>
                <w:rFonts w:ascii="Cambria Math" w:hAnsi="Cambria Math"/>
              </w:rPr>
              <m:t>6</m:t>
            </m:r>
          </m:den>
        </m:f>
      </m:oMath>
    </w:p>
    <w:p w14:paraId="05134FFA" w14:textId="22EA5913" w:rsidR="006E78D5" w:rsidRPr="00CD014B" w:rsidRDefault="0088294A" w:rsidP="00FB0EFB">
      <w:pPr>
        <w:numPr>
          <w:ilvl w:val="0"/>
          <w:numId w:val="40"/>
        </w:numPr>
        <w:spacing w:after="0" w:line="240" w:lineRule="auto"/>
        <w:jc w:val="both"/>
      </w:pPr>
      <w:r>
        <w:rPr>
          <w:i/>
          <w:noProof/>
        </w:rPr>
        <mc:AlternateContent>
          <mc:Choice Requires="wps">
            <w:drawing>
              <wp:anchor distT="0" distB="0" distL="114298" distR="114298" simplePos="0" relativeHeight="251681792" behindDoc="0" locked="0" layoutInCell="1" allowOverlap="1" wp14:anchorId="251C3C45" wp14:editId="072EA130">
                <wp:simplePos x="0" y="0"/>
                <wp:positionH relativeFrom="column">
                  <wp:posOffset>4566284</wp:posOffset>
                </wp:positionH>
                <wp:positionV relativeFrom="paragraph">
                  <wp:posOffset>292735</wp:posOffset>
                </wp:positionV>
                <wp:extent cx="0" cy="790575"/>
                <wp:effectExtent l="0" t="0" r="19050" b="9525"/>
                <wp:wrapNone/>
                <wp:docPr id="94" name="AutoShape 1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905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F6C0A3E" id="AutoShape 121" o:spid="_x0000_s1026" type="#_x0000_t32" style="position:absolute;margin-left:359.55pt;margin-top:23.05pt;width:0;height:62.25pt;z-index:25168179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"/>
            </w:pict>
          </mc:Fallback>
        </mc:AlternateContent>
      </w:r>
      <w:r>
        <w:rPr>
          <w:i/>
          <w:noProof/>
        </w:rPr>
        <mc:AlternateContent>
          <mc:Choice Requires="wps">
            <w:drawing>
              <wp:anchor distT="0" distB="0" distL="114300" distR="114300" simplePos="0" relativeHeight="251675648" behindDoc="0" locked="0" layoutInCell="1" allowOverlap="1" wp14:anchorId="4740F244" wp14:editId="5C60B1E4">
                <wp:simplePos x="0" y="0"/>
                <wp:positionH relativeFrom="column">
                  <wp:posOffset>4185285</wp:posOffset>
                </wp:positionH>
                <wp:positionV relativeFrom="paragraph">
                  <wp:posOffset>292735</wp:posOffset>
                </wp:positionV>
                <wp:extent cx="752475" cy="571500"/>
                <wp:effectExtent l="19050" t="19050" r="28575" b="0"/>
                <wp:wrapNone/>
                <wp:docPr id="91" name="AutoShape 1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2475" cy="571500"/>
                        </a:xfrm>
                        <a:prstGeom prst="flowChartExtra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D69FA3E" id="_x0000_t127" coordsize="21600,21600" o:spt="127" path="m10800,l21600,21600,,21600xe">
                <v:stroke joinstyle="miter"/>
                <v:path gradientshapeok="t" o:connecttype="custom" o:connectlocs="10800,0;5400,10800;10800,21600;16200,10800" textboxrect="5400,10800,16200,21600"/>
              </v:shapetype>
              <v:shape id="AutoShape 115" o:spid="_x0000_s1026" type="#_x0000_t127" style="position:absolute;margin-left:329.55pt;margin-top:23.05pt;width:59.25pt;height:4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"/>
            </w:pict>
          </mc:Fallback>
        </mc:AlternateContent>
      </w:r>
      <w:r>
        <w:rPr>
          <w:i/>
          <w:noProof/>
        </w:rPr>
        <mc:AlternateContent>
          <mc:Choice Requires="wps">
            <w:drawing>
              <wp:anchor distT="0" distB="0" distL="114300" distR="114300" simplePos="0" relativeHeight="251676672" behindDoc="0" locked="0" layoutInCell="1" allowOverlap="1" wp14:anchorId="219AF452" wp14:editId="5E766084">
                <wp:simplePos x="0" y="0"/>
                <wp:positionH relativeFrom="column">
                  <wp:posOffset>4185285</wp:posOffset>
                </wp:positionH>
                <wp:positionV relativeFrom="paragraph">
                  <wp:posOffset>330835</wp:posOffset>
                </wp:positionV>
                <wp:extent cx="381000" cy="1009650"/>
                <wp:effectExtent l="0" t="0" r="0" b="0"/>
                <wp:wrapNone/>
                <wp:docPr id="92" name="AutoShape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1000" cy="10096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5571A40" id="AutoShape 116" o:spid="_x0000_s1026" type="#_x0000_t32" style="position:absolute;margin-left:329.55pt;margin-top:26.05pt;width:30pt;height:79.5pt;flip:x;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"/>
            </w:pict>
          </mc:Fallback>
        </mc:AlternateContent>
      </w:r>
      <w:r>
        <w:rPr>
          <w:i/>
          <w:noProof/>
        </w:rPr>
        <mc:AlternateContent>
          <mc:Choice Requires="wps">
            <w:drawing>
              <wp:anchor distT="0" distB="0" distL="114300" distR="114300" simplePos="0" relativeHeight="251677696" behindDoc="0" locked="0" layoutInCell="1" allowOverlap="1" wp14:anchorId="509BAA8E" wp14:editId="1D1C9CA4">
                <wp:simplePos x="0" y="0"/>
                <wp:positionH relativeFrom="column">
                  <wp:posOffset>4566285</wp:posOffset>
                </wp:positionH>
                <wp:positionV relativeFrom="paragraph">
                  <wp:posOffset>292735</wp:posOffset>
                </wp:positionV>
                <wp:extent cx="228600" cy="923925"/>
                <wp:effectExtent l="0" t="0" r="0" b="9525"/>
                <wp:wrapNone/>
                <wp:docPr id="93" name="AutoShape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9239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F88E550" id="AutoShape 117" o:spid="_x0000_s1026" type="#_x0000_t32" style="position:absolute;margin-left:359.55pt;margin-top:23.05pt;width:18pt;height:72.7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"/>
            </w:pict>
          </mc:Fallback>
        </mc:AlternateContent>
      </w:r>
      <w:r w:rsidR="006E78D5" w:rsidRPr="00B83886">
        <w:rPr>
          <w:lang w:val="ru-RU"/>
        </w:rPr>
        <w:t xml:space="preserve">В правильной четырехугольной пирамиде сторона основания равна 10 см., а боковое ребро 13 см. </w:t>
      </w:r>
      <w:r w:rsidR="006E78D5" w:rsidRPr="00CD014B">
        <w:t>Найдитевысотупирамиды.</w:t>
      </w:r>
    </w:p>
    <w:p w14:paraId="50EFDE0B" w14:textId="77777777" w:rsidR="006E78D5" w:rsidRPr="00B83886" w:rsidRDefault="006E78D5" w:rsidP="006E78D5">
      <w:pPr>
        <w:jc w:val="both"/>
        <w:rPr>
          <w:b/>
          <w:lang w:val="ru-RU"/>
        </w:rPr>
      </w:pPr>
      <w:r w:rsidRPr="00B83886">
        <w:rPr>
          <w:b/>
          <w:lang w:val="ru-RU"/>
        </w:rPr>
        <w:t>Дано: 4-х угольная пирамида                               Решение:</w:t>
      </w:r>
    </w:p>
    <w:p w14:paraId="1D263CFE" w14:textId="77777777" w:rsidR="006E78D5" w:rsidRPr="00B83886" w:rsidRDefault="006E78D5" w:rsidP="006E78D5">
      <w:pPr>
        <w:jc w:val="both"/>
        <w:rPr>
          <w:lang w:val="ru-RU"/>
        </w:rPr>
      </w:pPr>
      <w:r w:rsidRPr="00B83886">
        <w:rPr>
          <w:i/>
          <w:lang w:val="ru-RU"/>
        </w:rPr>
        <w:t>АД=10смВД</w:t>
      </w:r>
      <w:r w:rsidRPr="00B83886">
        <w:rPr>
          <w:i/>
          <w:vertAlign w:val="superscript"/>
          <w:lang w:val="ru-RU"/>
        </w:rPr>
        <w:t>2</w:t>
      </w:r>
      <w:r w:rsidRPr="00B83886">
        <w:rPr>
          <w:i/>
          <w:lang w:val="ru-RU"/>
        </w:rPr>
        <w:t>=10</w:t>
      </w:r>
      <w:r w:rsidRPr="00B83886">
        <w:rPr>
          <w:i/>
          <w:vertAlign w:val="superscript"/>
          <w:lang w:val="ru-RU"/>
        </w:rPr>
        <w:t>2</w:t>
      </w:r>
      <w:r w:rsidRPr="00B83886">
        <w:rPr>
          <w:i/>
          <w:lang w:val="ru-RU"/>
        </w:rPr>
        <w:t xml:space="preserve"> +10</w:t>
      </w:r>
      <w:r w:rsidRPr="00B83886">
        <w:rPr>
          <w:i/>
          <w:vertAlign w:val="superscript"/>
          <w:lang w:val="ru-RU"/>
        </w:rPr>
        <w:t>2</w:t>
      </w:r>
      <w:r w:rsidRPr="00B83886">
        <w:rPr>
          <w:i/>
          <w:lang w:val="ru-RU"/>
        </w:rPr>
        <w:t xml:space="preserve"> =200        </w:t>
      </w:r>
      <w:r w:rsidRPr="00CD014B">
        <w:rPr>
          <w:i/>
        </w:rPr>
        <w:t>h</w:t>
      </w:r>
      <w:r w:rsidRPr="00B83886">
        <w:rPr>
          <w:i/>
          <w:vertAlign w:val="superscript"/>
          <w:lang w:val="ru-RU"/>
        </w:rPr>
        <w:t>2</w:t>
      </w:r>
      <w:r w:rsidRPr="00B83886">
        <w:rPr>
          <w:lang w:val="ru-RU"/>
        </w:rPr>
        <w:t>=13</w:t>
      </w:r>
      <w:r w:rsidRPr="00B83886">
        <w:rPr>
          <w:vertAlign w:val="superscript"/>
          <w:lang w:val="ru-RU"/>
        </w:rPr>
        <w:t>2</w:t>
      </w:r>
      <w:r w:rsidRPr="00B83886">
        <w:rPr>
          <w:lang w:val="ru-RU"/>
        </w:rPr>
        <w:t>-25</w:t>
      </w:r>
      <w:r w:rsidRPr="00CD014B">
        <w:object w:dxaOrig="120" w:dyaOrig="120" w14:anchorId="7EEAEF56">
          <v:shape id="_x0000_i1152" type="#_x0000_t75" style="width:6pt;height:6pt" o:ole="">
            <v:imagedata r:id="rId291" o:title=""/>
          </v:shape>
          <o:OLEObject Type="Embed" ProgID="Equation.3" ShapeID="_x0000_i1152" DrawAspect="Content" ObjectID="_1834667871" r:id="rId292"/>
        </w:object>
      </w:r>
      <w:r w:rsidRPr="00B83886">
        <w:rPr>
          <w:lang w:val="ru-RU"/>
        </w:rPr>
        <w:t>2=119</w:t>
      </w:r>
    </w:p>
    <w:p w14:paraId="5EFE8C73" w14:textId="41BF811A" w:rsidR="006E78D5" w:rsidRPr="00B83886" w:rsidRDefault="0088294A" w:rsidP="006E78D5">
      <w:pPr>
        <w:jc w:val="both"/>
        <w:rPr>
          <w:u w:val="single"/>
          <w:lang w:val="ru-RU"/>
        </w:rPr>
      </w:pPr>
      <w:r>
        <w:rPr>
          <w:i/>
          <w:noProof/>
        </w:rPr>
        <mc:AlternateContent>
          <mc:Choice Requires="wps">
            <w:drawing>
              <wp:anchor distT="0" distB="0" distL="114298" distR="114298" simplePos="0" relativeHeight="251680768" behindDoc="0" locked="0" layoutInCell="1" allowOverlap="1" wp14:anchorId="15ECA9B6" wp14:editId="14ACBC46">
                <wp:simplePos x="0" y="0"/>
                <wp:positionH relativeFrom="column">
                  <wp:posOffset>4185284</wp:posOffset>
                </wp:positionH>
                <wp:positionV relativeFrom="paragraph">
                  <wp:posOffset>148590</wp:posOffset>
                </wp:positionV>
                <wp:extent cx="0" cy="438150"/>
                <wp:effectExtent l="0" t="0" r="19050" b="0"/>
                <wp:wrapNone/>
                <wp:docPr id="1964297126" name="AutoShape 1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4381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7041DFC" id="AutoShape 120" o:spid="_x0000_s1026" type="#_x0000_t32" style="position:absolute;margin-left:329.55pt;margin-top:11.7pt;width:0;height:34.5pt;flip:y;z-index:25168076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"/>
            </w:pict>
          </mc:Fallback>
        </mc:AlternateContent>
      </w:r>
      <w:r>
        <w:rPr>
          <w:i/>
          <w:noProof/>
        </w:rPr>
        <mc:AlternateContent>
          <mc:Choice Requires="wps">
            <w:drawing>
              <wp:anchor distT="0" distB="0" distL="114300" distR="114300" simplePos="0" relativeHeight="251682816" behindDoc="0" locked="0" layoutInCell="1" allowOverlap="1" wp14:anchorId="33375B26" wp14:editId="7C15AAD2">
                <wp:simplePos x="0" y="0"/>
                <wp:positionH relativeFrom="column">
                  <wp:posOffset>4185285</wp:posOffset>
                </wp:positionH>
                <wp:positionV relativeFrom="paragraph">
                  <wp:posOffset>163195</wp:posOffset>
                </wp:positionV>
                <wp:extent cx="752475" cy="438150"/>
                <wp:effectExtent l="0" t="0" r="9525" b="0"/>
                <wp:wrapNone/>
                <wp:docPr id="89" name="AutoShape 1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752475" cy="4381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AD1AFCD" id="AutoShape 122" o:spid="_x0000_s1026" type="#_x0000_t32" style="position:absolute;margin-left:329.55pt;margin-top:12.85pt;width:59.25pt;height:34.5pt;flip:y;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"/>
            </w:pict>
          </mc:Fallback>
        </mc:AlternateContent>
      </w:r>
      <w:r>
        <w:rPr>
          <w:i/>
          <w:noProof/>
        </w:rPr>
        <mc:AlternateContent>
          <mc:Choice Requires="wps">
            <w:drawing>
              <wp:anchor distT="0" distB="0" distL="114300" distR="114300" simplePos="0" relativeHeight="251679744" behindDoc="0" locked="0" layoutInCell="1" allowOverlap="1" wp14:anchorId="6DB084D6" wp14:editId="20E8E61D">
                <wp:simplePos x="0" y="0"/>
                <wp:positionH relativeFrom="column">
                  <wp:posOffset>4794885</wp:posOffset>
                </wp:positionH>
                <wp:positionV relativeFrom="paragraph">
                  <wp:posOffset>163195</wp:posOffset>
                </wp:positionV>
                <wp:extent cx="142875" cy="352425"/>
                <wp:effectExtent l="0" t="0" r="9525" b="9525"/>
                <wp:wrapNone/>
                <wp:docPr id="1715736502" name="AutoShape 1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42875" cy="3524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4D5390A" id="AutoShape 119" o:spid="_x0000_s1026" type="#_x0000_t32" style="position:absolute;margin-left:377.55pt;margin-top:12.85pt;width:11.25pt;height:27.75pt;flip:y;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"/>
            </w:pict>
          </mc:Fallback>
        </mc:AlternateContent>
      </w:r>
      <w:r w:rsidR="006E78D5" w:rsidRPr="00CD014B">
        <w:rPr>
          <w:i/>
          <w:u w:val="single"/>
        </w:rPr>
        <w:t>S</w:t>
      </w:r>
      <w:r w:rsidR="006E78D5" w:rsidRPr="00B83886">
        <w:rPr>
          <w:i/>
          <w:u w:val="single"/>
          <w:lang w:val="ru-RU"/>
        </w:rPr>
        <w:t>А</w:t>
      </w:r>
      <w:r w:rsidR="006E78D5" w:rsidRPr="00B83886">
        <w:rPr>
          <w:u w:val="single"/>
          <w:vertAlign w:val="subscript"/>
          <w:lang w:val="ru-RU"/>
        </w:rPr>
        <w:t>.</w:t>
      </w:r>
      <w:r w:rsidR="006E78D5" w:rsidRPr="00B83886">
        <w:rPr>
          <w:u w:val="single"/>
          <w:lang w:val="ru-RU"/>
        </w:rPr>
        <w:t>=13</w:t>
      </w:r>
      <w:r w:rsidR="006E78D5" w:rsidRPr="00B83886">
        <w:rPr>
          <w:i/>
          <w:u w:val="single"/>
          <w:lang w:val="ru-RU"/>
        </w:rPr>
        <w:t>см</w:t>
      </w:r>
      <w:r w:rsidR="006E78D5" w:rsidRPr="00B83886">
        <w:rPr>
          <w:i/>
          <w:lang w:val="ru-RU"/>
        </w:rPr>
        <w:t>ВД=10</w:t>
      </w:r>
      <w:r w:rsidR="006E78D5" w:rsidRPr="00CD014B">
        <w:rPr>
          <w:position w:val="-6"/>
        </w:rPr>
        <w:object w:dxaOrig="380" w:dyaOrig="340" w14:anchorId="27E50340">
          <v:shape id="_x0000_i1153" type="#_x0000_t75" style="width:18pt;height:18pt" o:ole="">
            <v:imagedata r:id="rId293" o:title=""/>
          </v:shape>
          <o:OLEObject Type="Embed" ProgID="Equation.3" ShapeID="_x0000_i1153" DrawAspect="Content" ObjectID="_1834667872" r:id="rId294"/>
        </w:object>
      </w:r>
      <w:r w:rsidR="006E78D5" w:rsidRPr="00B83886">
        <w:rPr>
          <w:i/>
          <w:lang w:val="ru-RU"/>
        </w:rPr>
        <w:t>см</w:t>
      </w:r>
      <w:r w:rsidR="006E78D5" w:rsidRPr="00CD014B">
        <w:rPr>
          <w:i/>
        </w:rPr>
        <w:t>h</w:t>
      </w:r>
      <w:r w:rsidR="006E78D5" w:rsidRPr="00B83886">
        <w:rPr>
          <w:i/>
          <w:lang w:val="ru-RU"/>
        </w:rPr>
        <w:t>=</w:t>
      </w:r>
      <w:r w:rsidR="006E78D5" w:rsidRPr="00CD014B">
        <w:rPr>
          <w:position w:val="-8"/>
        </w:rPr>
        <w:object w:dxaOrig="600" w:dyaOrig="360" w14:anchorId="17BA6B52">
          <v:shape id="_x0000_i1154" type="#_x0000_t75" style="width:30pt;height:18pt" o:ole="">
            <v:imagedata r:id="rId295" o:title=""/>
          </v:shape>
          <o:OLEObject Type="Embed" ProgID="Equation.3" ShapeID="_x0000_i1154" DrawAspect="Content" ObjectID="_1834667873" r:id="rId296"/>
        </w:object>
      </w:r>
      <w:r w:rsidR="006E78D5" w:rsidRPr="00B83886">
        <w:rPr>
          <w:lang w:val="ru-RU"/>
        </w:rPr>
        <w:t>см</w:t>
      </w:r>
    </w:p>
    <w:p w14:paraId="665F101C" w14:textId="43F6997B" w:rsidR="006E78D5" w:rsidRDefault="0088294A" w:rsidP="006E78D5">
      <w:pPr>
        <w:jc w:val="both"/>
        <w:rPr>
          <w:position w:val="-24"/>
        </w:rPr>
      </w:pPr>
      <w:r>
        <w:rPr>
          <w:noProof/>
        </w:rPr>
        <mc:AlternateContent>
          <mc:Choice Requires="wps">
            <w:drawing>
              <wp:anchor distT="0" distB="0" distL="114300" distR="114300" simplePos="0" relativeHeight="251678720" behindDoc="0" locked="0" layoutInCell="1" allowOverlap="1" wp14:anchorId="65B3DDB0" wp14:editId="31B69172">
                <wp:simplePos x="0" y="0"/>
                <wp:positionH relativeFrom="column">
                  <wp:posOffset>4185285</wp:posOffset>
                </wp:positionH>
                <wp:positionV relativeFrom="paragraph">
                  <wp:posOffset>274320</wp:posOffset>
                </wp:positionV>
                <wp:extent cx="609600" cy="85725"/>
                <wp:effectExtent l="0" t="0" r="0" b="9525"/>
                <wp:wrapNone/>
                <wp:docPr id="90" name="AutoShape 1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09600" cy="857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1848B8A" id="AutoShape 118" o:spid="_x0000_s1026" type="#_x0000_t32" style="position:absolute;margin-left:329.55pt;margin-top:21.6pt;width:48pt;height:6.75pt;flip:y;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"/>
            </w:pict>
          </mc:Fallback>
        </mc:AlternateContent>
      </w:r>
      <w:r w:rsidR="006E78D5" w:rsidRPr="00CD014B">
        <w:rPr>
          <w:i/>
        </w:rPr>
        <w:t>h</w:t>
      </w:r>
      <w:r w:rsidR="006E78D5" w:rsidRPr="00CD014B">
        <w:t xml:space="preserve"> -?</w:t>
      </w:r>
      <w:r w:rsidR="006E78D5" w:rsidRPr="00CD014B">
        <w:rPr>
          <w:i/>
        </w:rPr>
        <w:t xml:space="preserve">ВН=НД= </w:t>
      </w:r>
      <w:r w:rsidR="006E78D5" w:rsidRPr="00CD014B">
        <w:rPr>
          <w:position w:val="-24"/>
        </w:rPr>
        <w:object w:dxaOrig="1120" w:dyaOrig="620" w14:anchorId="404C8BEB">
          <v:shape id="_x0000_i1155" type="#_x0000_t75" style="width:57pt;height:30pt" o:ole="">
            <v:imagedata r:id="rId297" o:title=""/>
          </v:shape>
          <o:OLEObject Type="Embed" ProgID="Equation.3" ShapeID="_x0000_i1155" DrawAspect="Content" ObjectID="_1834667874" r:id="rId298"/>
        </w:object>
      </w:r>
    </w:p>
    <w:p w14:paraId="67F9F76F" w14:textId="77777777" w:rsidR="006E78D5" w:rsidRPr="00CD014B" w:rsidRDefault="006E78D5" w:rsidP="006E78D5">
      <w:pPr>
        <w:jc w:val="both"/>
      </w:pPr>
      <w:r w:rsidRPr="00CD014B">
        <w:rPr>
          <w:b/>
          <w:i/>
        </w:rPr>
        <w:t>Ответ:</w:t>
      </w:r>
      <w:r w:rsidRPr="00CD014B">
        <w:rPr>
          <w:position w:val="-8"/>
        </w:rPr>
        <w:object w:dxaOrig="600" w:dyaOrig="360" w14:anchorId="53A08E30">
          <v:shape id="_x0000_i1156" type="#_x0000_t75" style="width:30pt;height:18pt" o:ole="">
            <v:imagedata r:id="rId299" o:title=""/>
          </v:shape>
          <o:OLEObject Type="Embed" ProgID="Equation.3" ShapeID="_x0000_i1156" DrawAspect="Content" ObjectID="_1834667875" r:id="rId300"/>
        </w:object>
      </w:r>
      <w:r w:rsidRPr="00CD014B">
        <w:t>см</w:t>
      </w:r>
    </w:p>
    <w:p w14:paraId="7B96416D" w14:textId="2C752B07" w:rsidR="006E78D5" w:rsidRPr="00CD014B" w:rsidRDefault="0088294A" w:rsidP="00FB0EFB">
      <w:pPr>
        <w:numPr>
          <w:ilvl w:val="0"/>
          <w:numId w:val="40"/>
        </w:numPr>
        <w:spacing w:after="0" w:line="240" w:lineRule="auto"/>
        <w:jc w:val="both"/>
      </w:pPr>
      <w:r>
        <w:rPr>
          <w:b/>
          <w:noProof/>
        </w:rPr>
        <mc:AlternateContent>
          <mc:Choice Requires="wps">
            <w:drawing>
              <wp:anchor distT="0" distB="0" distL="114300" distR="114300" simplePos="0" relativeHeight="251671552" behindDoc="0" locked="0" layoutInCell="1" allowOverlap="1" wp14:anchorId="517B9CC8" wp14:editId="2BDF315B">
                <wp:simplePos x="0" y="0"/>
                <wp:positionH relativeFrom="column">
                  <wp:posOffset>4185285</wp:posOffset>
                </wp:positionH>
                <wp:positionV relativeFrom="paragraph">
                  <wp:posOffset>214630</wp:posOffset>
                </wp:positionV>
                <wp:extent cx="381000" cy="732790"/>
                <wp:effectExtent l="0" t="0" r="0" b="10160"/>
                <wp:wrapNone/>
                <wp:docPr id="1112993181" name="AutoShape 1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81000" cy="7327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30468CC" id="AutoShape 111" o:spid="_x0000_s1026" type="#_x0000_t32" style="position:absolute;margin-left:329.55pt;margin-top:16.9pt;width:30pt;height:57.7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"/>
            </w:pict>
          </mc:Fallback>
        </mc:AlternateContent>
      </w:r>
      <w:r>
        <w:rPr>
          <w:b/>
          <w:noProof/>
        </w:rPr>
        <mc:AlternateContent>
          <mc:Choice Requires="wps">
            <w:drawing>
              <wp:anchor distT="0" distB="0" distL="114298" distR="114298" simplePos="0" relativeHeight="251673600" behindDoc="0" locked="0" layoutInCell="1" allowOverlap="1" wp14:anchorId="0E3A7A3A" wp14:editId="479D8B1F">
                <wp:simplePos x="0" y="0"/>
                <wp:positionH relativeFrom="column">
                  <wp:posOffset>4566284</wp:posOffset>
                </wp:positionH>
                <wp:positionV relativeFrom="paragraph">
                  <wp:posOffset>214630</wp:posOffset>
                </wp:positionV>
                <wp:extent cx="0" cy="732790"/>
                <wp:effectExtent l="0" t="0" r="19050" b="10160"/>
                <wp:wrapNone/>
                <wp:docPr id="858501450" name="AutoShape 1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327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3A514E4" id="AutoShape 113" o:spid="_x0000_s1026" type="#_x0000_t32" style="position:absolute;margin-left:359.55pt;margin-top:16.9pt;width:0;height:57.7pt;z-index:25167360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"/>
            </w:pict>
          </mc:Fallback>
        </mc:AlternateContent>
      </w:r>
      <w:r>
        <w:rPr>
          <w:b/>
          <w:noProof/>
        </w:rPr>
        <mc:AlternateContent>
          <mc:Choice Requires="wps">
            <w:drawing>
              <wp:anchor distT="0" distB="0" distL="114300" distR="114300" simplePos="0" relativeHeight="251672576" behindDoc="0" locked="0" layoutInCell="1" allowOverlap="1" wp14:anchorId="746FC72D" wp14:editId="2DC37E45">
                <wp:simplePos x="0" y="0"/>
                <wp:positionH relativeFrom="column">
                  <wp:posOffset>4566285</wp:posOffset>
                </wp:positionH>
                <wp:positionV relativeFrom="paragraph">
                  <wp:posOffset>214630</wp:posOffset>
                </wp:positionV>
                <wp:extent cx="428625" cy="732790"/>
                <wp:effectExtent l="0" t="0" r="9525" b="10160"/>
                <wp:wrapNone/>
                <wp:docPr id="435308361" name="AutoShape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28625" cy="7327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025D78B" id="AutoShape 112" o:spid="_x0000_s1026" type="#_x0000_t32" style="position:absolute;margin-left:359.55pt;margin-top:16.9pt;width:33.75pt;height:57.7pt;flip:x 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"/>
            </w:pict>
          </mc:Fallback>
        </mc:AlternateContent>
      </w:r>
      <w:r w:rsidR="006E78D5" w:rsidRPr="00B83886">
        <w:rPr>
          <w:lang w:val="ru-RU"/>
        </w:rPr>
        <w:t xml:space="preserve">Высота конуса равна 8 см, объем </w:t>
      </w:r>
      <w:r w:rsidR="006E78D5" w:rsidRPr="00CD014B">
        <w:rPr>
          <w:position w:val="-6"/>
        </w:rPr>
        <w:object w:dxaOrig="859" w:dyaOrig="320" w14:anchorId="7F390DD1">
          <v:shape id="_x0000_i1157" type="#_x0000_t75" style="width:57pt;height:21pt" o:ole="">
            <v:imagedata r:id="rId186" o:title=""/>
          </v:shape>
          <o:OLEObject Type="Embed" ProgID="Equation.3" ShapeID="_x0000_i1157" DrawAspect="Content" ObjectID="_1834667876" r:id="rId301"/>
        </w:object>
      </w:r>
      <w:r w:rsidR="006E78D5" w:rsidRPr="00B83886">
        <w:rPr>
          <w:lang w:val="ru-RU"/>
        </w:rPr>
        <w:t xml:space="preserve">. </w:t>
      </w:r>
      <w:r w:rsidR="006E78D5" w:rsidRPr="00CD014B">
        <w:t>Найдитеплощадьоснованияконуса.</w:t>
      </w:r>
    </w:p>
    <w:p w14:paraId="4E58E636" w14:textId="77777777" w:rsidR="006E78D5" w:rsidRPr="001A0DE7" w:rsidRDefault="006E78D5" w:rsidP="006E78D5">
      <w:pPr>
        <w:ind w:left="360"/>
        <w:jc w:val="both"/>
        <w:rPr>
          <w:b/>
          <w:lang w:val="ru-RU"/>
        </w:rPr>
      </w:pPr>
      <w:r w:rsidRPr="001A0DE7">
        <w:rPr>
          <w:b/>
          <w:lang w:val="ru-RU"/>
        </w:rPr>
        <w:t>Дано: конусРешение:</w:t>
      </w:r>
    </w:p>
    <w:p w14:paraId="438489F2" w14:textId="77777777" w:rsidR="006E78D5" w:rsidRPr="001A0DE7" w:rsidRDefault="006E78D5" w:rsidP="006E78D5">
      <w:pPr>
        <w:ind w:left="360"/>
        <w:jc w:val="both"/>
        <w:rPr>
          <w:lang w:val="ru-RU"/>
        </w:rPr>
      </w:pPr>
      <w:r w:rsidRPr="00CD014B">
        <w:rPr>
          <w:i/>
        </w:rPr>
        <w:t>h</w:t>
      </w:r>
      <w:r w:rsidRPr="001A0DE7">
        <w:rPr>
          <w:i/>
          <w:lang w:val="ru-RU"/>
        </w:rPr>
        <w:t xml:space="preserve"> =8см</w:t>
      </w:r>
      <w:r w:rsidRPr="00CD014B">
        <w:rPr>
          <w:i/>
        </w:rPr>
        <w:t>S</w:t>
      </w:r>
      <w:r w:rsidRPr="001A0DE7">
        <w:rPr>
          <w:i/>
          <w:vertAlign w:val="subscript"/>
          <w:lang w:val="ru-RU"/>
        </w:rPr>
        <w:t>осн</w:t>
      </w:r>
      <w:r w:rsidRPr="001A0DE7">
        <w:rPr>
          <w:i/>
          <w:lang w:val="ru-RU"/>
        </w:rPr>
        <w:t>=</w:t>
      </w:r>
      <w:r w:rsidRPr="00CD014B">
        <w:rPr>
          <w:position w:val="-6"/>
        </w:rPr>
        <w:object w:dxaOrig="380" w:dyaOrig="320" w14:anchorId="4AD41086">
          <v:shape id="_x0000_i1158" type="#_x0000_t75" style="width:18pt;height:15pt" o:ole="">
            <v:imagedata r:id="rId302" o:title=""/>
          </v:shape>
          <o:OLEObject Type="Embed" ProgID="Equation.3" ShapeID="_x0000_i1158" DrawAspect="Content" ObjectID="_1834667877" r:id="rId303"/>
        </w:object>
      </w:r>
      <w:r w:rsidRPr="00CD014B">
        <w:rPr>
          <w:position w:val="-6"/>
        </w:rPr>
        <w:object w:dxaOrig="1260" w:dyaOrig="320" w14:anchorId="448AB96C">
          <v:shape id="_x0000_i1159" type="#_x0000_t75" style="width:63pt;height:15pt" o:ole="">
            <v:imagedata r:id="rId304" o:title=""/>
          </v:shape>
          <o:OLEObject Type="Embed" ProgID="Equation.3" ShapeID="_x0000_i1159" DrawAspect="Content" ObjectID="_1834667878" r:id="rId305"/>
        </w:object>
      </w:r>
    </w:p>
    <w:p w14:paraId="4EACEB12" w14:textId="3D4813F9" w:rsidR="006E78D5" w:rsidRPr="001A0DE7" w:rsidRDefault="0088294A" w:rsidP="006E78D5">
      <w:pPr>
        <w:ind w:left="360"/>
        <w:jc w:val="both"/>
        <w:rPr>
          <w:u w:val="single"/>
          <w:lang w:val="ru-RU"/>
        </w:rPr>
      </w:pPr>
      <w:r>
        <w:rPr>
          <w:i/>
          <w:noProof/>
        </w:rPr>
        <mc:AlternateContent>
          <mc:Choice Requires="wps">
            <w:drawing>
              <wp:anchor distT="4294967294" distB="4294967294" distL="114300" distR="114300" simplePos="0" relativeHeight="251674624" behindDoc="0" locked="0" layoutInCell="1" allowOverlap="1" wp14:anchorId="18F84EC9" wp14:editId="1261640D">
                <wp:simplePos x="0" y="0"/>
                <wp:positionH relativeFrom="column">
                  <wp:posOffset>4566285</wp:posOffset>
                </wp:positionH>
                <wp:positionV relativeFrom="paragraph">
                  <wp:posOffset>314324</wp:posOffset>
                </wp:positionV>
                <wp:extent cx="428625" cy="0"/>
                <wp:effectExtent l="0" t="0" r="0" b="0"/>
                <wp:wrapNone/>
                <wp:docPr id="1593412235" name="AutoShape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86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899134D" id="AutoShape 114" o:spid="_x0000_s1026" type="#_x0000_t32" style="position:absolute;margin-left:359.55pt;margin-top:24.75pt;width:33.75pt;height:0;z-index:25167462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"/>
            </w:pict>
          </mc:Fallback>
        </mc:AlternateContent>
      </w:r>
      <w:r>
        <w:rPr>
          <w:i/>
          <w:noProof/>
        </w:rPr>
        <mc:AlternateContent>
          <mc:Choice Requires="wps">
            <w:drawing>
              <wp:anchor distT="0" distB="0" distL="114300" distR="114300" simplePos="0" relativeHeight="251670528" behindDoc="0" locked="0" layoutInCell="1" allowOverlap="1" wp14:anchorId="08F333BD" wp14:editId="274769E8">
                <wp:simplePos x="0" y="0"/>
                <wp:positionH relativeFrom="column">
                  <wp:posOffset>4185285</wp:posOffset>
                </wp:positionH>
                <wp:positionV relativeFrom="paragraph">
                  <wp:posOffset>223520</wp:posOffset>
                </wp:positionV>
                <wp:extent cx="809625" cy="257175"/>
                <wp:effectExtent l="0" t="0" r="9525" b="9525"/>
                <wp:wrapNone/>
                <wp:docPr id="1462646962" name="Oval 1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9625" cy="25717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4E322EC" id="Oval 110" o:spid="_x0000_s1026" style="position:absolute;margin-left:329.55pt;margin-top:17.6pt;width:63.75pt;height:20.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"/>
            </w:pict>
          </mc:Fallback>
        </mc:AlternateContent>
      </w:r>
      <w:r w:rsidR="006E78D5" w:rsidRPr="00CD014B">
        <w:rPr>
          <w:position w:val="-6"/>
          <w:u w:val="single"/>
        </w:rPr>
        <w:object w:dxaOrig="1280" w:dyaOrig="320" w14:anchorId="75148E68">
          <v:shape id="_x0000_i1160" type="#_x0000_t75" style="width:63pt;height:15pt" o:ole="">
            <v:imagedata r:id="rId306" o:title=""/>
          </v:shape>
          <o:OLEObject Type="Embed" ProgID="Equation.3" ShapeID="_x0000_i1160" DrawAspect="Content" ObjectID="_1834667879" r:id="rId307"/>
        </w:object>
      </w:r>
      <w:r w:rsidR="006E78D5" w:rsidRPr="00CD014B">
        <w:rPr>
          <w:i/>
        </w:rPr>
        <w:t>V</w:t>
      </w:r>
      <w:r w:rsidR="006E78D5" w:rsidRPr="001A0DE7">
        <w:rPr>
          <w:lang w:val="ru-RU"/>
        </w:rPr>
        <w:t>=</w:t>
      </w:r>
      <w:r w:rsidR="006E78D5" w:rsidRPr="00CD014B">
        <w:rPr>
          <w:position w:val="-24"/>
        </w:rPr>
        <w:object w:dxaOrig="400" w:dyaOrig="620" w14:anchorId="30A82730">
          <v:shape id="_x0000_i1161" type="#_x0000_t75" style="width:21.6pt;height:30pt" o:ole="">
            <v:imagedata r:id="rId271" o:title=""/>
          </v:shape>
          <o:OLEObject Type="Embed" ProgID="Equation.3" ShapeID="_x0000_i1161" DrawAspect="Content" ObjectID="_1834667880" r:id="rId308"/>
        </w:object>
      </w:r>
      <w:r w:rsidR="006E78D5" w:rsidRPr="00CD014B">
        <w:t>r</w:t>
      </w:r>
      <w:r w:rsidR="006E78D5" w:rsidRPr="001A0DE7">
        <w:rPr>
          <w:vertAlign w:val="superscript"/>
          <w:lang w:val="ru-RU"/>
        </w:rPr>
        <w:t>2</w:t>
      </w:r>
      <w:r w:rsidR="006E78D5" w:rsidRPr="00CD014B">
        <w:rPr>
          <w:i/>
        </w:rPr>
        <w:t>hS</w:t>
      </w:r>
      <w:r w:rsidR="006E78D5" w:rsidRPr="001A0DE7">
        <w:rPr>
          <w:i/>
          <w:vertAlign w:val="subscript"/>
          <w:lang w:val="ru-RU"/>
        </w:rPr>
        <w:t>осн</w:t>
      </w:r>
      <w:r w:rsidR="006E78D5" w:rsidRPr="001A0DE7">
        <w:rPr>
          <w:i/>
          <w:lang w:val="ru-RU"/>
        </w:rPr>
        <w:t>=</w:t>
      </w:r>
      <w:r w:rsidR="006E78D5" w:rsidRPr="00CD014B">
        <w:rPr>
          <w:position w:val="-6"/>
        </w:rPr>
        <w:object w:dxaOrig="740" w:dyaOrig="320" w14:anchorId="3DF43C92">
          <v:shape id="_x0000_i1162" type="#_x0000_t75" style="width:36pt;height:15pt" o:ole="">
            <v:imagedata r:id="rId309" o:title=""/>
          </v:shape>
          <o:OLEObject Type="Embed" ProgID="Equation.3" ShapeID="_x0000_i1162" DrawAspect="Content" ObjectID="_1834667881" r:id="rId310"/>
        </w:object>
      </w:r>
    </w:p>
    <w:p w14:paraId="5AC2E96E" w14:textId="77777777" w:rsidR="006E78D5" w:rsidRDefault="006E78D5" w:rsidP="006E78D5">
      <w:pPr>
        <w:ind w:left="426"/>
        <w:jc w:val="both"/>
        <w:rPr>
          <w:position w:val="-24"/>
        </w:rPr>
      </w:pPr>
      <w:r w:rsidRPr="00CD014B">
        <w:rPr>
          <w:i/>
        </w:rPr>
        <w:t>S</w:t>
      </w:r>
      <w:r w:rsidRPr="00CD014B">
        <w:rPr>
          <w:i/>
          <w:vertAlign w:val="subscript"/>
        </w:rPr>
        <w:t>осн</w:t>
      </w:r>
      <w:r w:rsidRPr="00CD014B">
        <w:t>-?</w:t>
      </w:r>
      <w:r w:rsidRPr="00CD014B">
        <w:rPr>
          <w:position w:val="-24"/>
        </w:rPr>
        <w:object w:dxaOrig="1660" w:dyaOrig="620" w14:anchorId="5DC4889A">
          <v:shape id="_x0000_i1163" type="#_x0000_t75" style="width:84pt;height:30pt" o:ole="">
            <v:imagedata r:id="rId311" o:title=""/>
          </v:shape>
          <o:OLEObject Type="Embed" ProgID="Equation.3" ShapeID="_x0000_i1163" DrawAspect="Content" ObjectID="_1834667882" r:id="rId312"/>
        </w:object>
      </w:r>
    </w:p>
    <w:p w14:paraId="0281FD47" w14:textId="77777777" w:rsidR="006E78D5" w:rsidRDefault="006E78D5" w:rsidP="006E78D5">
      <w:pPr>
        <w:ind w:left="426"/>
        <w:jc w:val="both"/>
      </w:pPr>
      <w:r w:rsidRPr="00CD014B">
        <w:rPr>
          <w:b/>
          <w:i/>
        </w:rPr>
        <w:t>Ответ:</w:t>
      </w:r>
      <w:r w:rsidRPr="00CD014B">
        <w:rPr>
          <w:position w:val="-6"/>
        </w:rPr>
        <w:object w:dxaOrig="740" w:dyaOrig="320" w14:anchorId="57B9546F">
          <v:shape id="_x0000_i1164" type="#_x0000_t75" style="width:36pt;height:15pt" o:ole="">
            <v:imagedata r:id="rId313" o:title=""/>
          </v:shape>
          <o:OLEObject Type="Embed" ProgID="Equation.3" ShapeID="_x0000_i1164" DrawAspect="Content" ObjectID="_1834667883" r:id="rId314"/>
        </w:object>
      </w:r>
    </w:p>
    <w:p w14:paraId="4FDE37E0" w14:textId="77777777" w:rsidR="006E78D5" w:rsidRPr="006457C3" w:rsidRDefault="006E78D5" w:rsidP="00FB0EFB">
      <w:pPr>
        <w:pStyle w:val="af4"/>
        <w:widowControl/>
        <w:numPr>
          <w:ilvl w:val="0"/>
          <w:numId w:val="40"/>
        </w:numPr>
        <w:jc w:val="both"/>
      </w:pPr>
      <m:oMath>
        <m:r>
          <w:rPr>
            <w:rFonts w:ascii="Cambria Math" w:hAnsi="Cambria Math"/>
          </w:rPr>
          <m:t xml:space="preserve">а) </m:t>
        </m:r>
        <m:acc>
          <m:accPr>
            <m:chr m:val="̅"/>
            <m:ctrlPr>
              <w:rPr>
                <w:rFonts w:ascii="Cambria Math" w:hAnsi="Cambria Math"/>
                <w:i/>
              </w:rPr>
            </m:ctrlPr>
          </m:accPr>
          <m:e>
            <m:r>
              <w:rPr>
                <w:rFonts w:ascii="Cambria Math" w:hAnsi="Cambria Math"/>
              </w:rPr>
              <m:t>АВ</m:t>
            </m:r>
          </m:e>
        </m:acc>
        <m:r>
          <w:rPr>
            <w:rFonts w:ascii="Cambria Math" w:hAnsi="Cambria Math"/>
          </w:rPr>
          <m:t>=</m:t>
        </m:r>
        <m:d>
          <m:dPr>
            <m:ctrlPr>
              <w:rPr>
                <w:rFonts w:ascii="Cambria Math" w:hAnsi="Cambria Math"/>
                <w:i/>
              </w:rPr>
            </m:ctrlPr>
          </m:dPr>
          <m:e>
            <m:r>
              <w:rPr>
                <w:rFonts w:ascii="Cambria Math" w:hAnsi="Cambria Math"/>
              </w:rPr>
              <m:t>2-1;4+2</m:t>
            </m:r>
          </m:e>
        </m:d>
        <m:r>
          <w:rPr>
            <w:rFonts w:ascii="Cambria Math" w:hAnsi="Cambria Math"/>
          </w:rPr>
          <m:t>=</m:t>
        </m:r>
        <m:d>
          <m:dPr>
            <m:ctrlPr>
              <w:rPr>
                <w:rFonts w:ascii="Cambria Math" w:hAnsi="Cambria Math"/>
                <w:i/>
              </w:rPr>
            </m:ctrlPr>
          </m:dPr>
          <m:e>
            <m:r>
              <w:rPr>
                <w:rFonts w:ascii="Cambria Math" w:hAnsi="Cambria Math"/>
              </w:rPr>
              <m:t>1;6</m:t>
            </m:r>
          </m:e>
        </m:d>
        <m:r>
          <w:rPr>
            <w:rFonts w:ascii="Cambria Math" w:hAnsi="Cambria Math"/>
          </w:rPr>
          <m:t xml:space="preserve">;  </m:t>
        </m:r>
        <m:acc>
          <m:accPr>
            <m:chr m:val="̅"/>
            <m:ctrlPr>
              <w:rPr>
                <w:rFonts w:ascii="Cambria Math" w:hAnsi="Cambria Math"/>
                <w:i/>
              </w:rPr>
            </m:ctrlPr>
          </m:accPr>
          <m:e>
            <m:r>
              <w:rPr>
                <w:rFonts w:ascii="Cambria Math" w:hAnsi="Cambria Math"/>
              </w:rPr>
              <m:t>ВА</m:t>
            </m:r>
          </m:e>
        </m:acc>
        <m:r>
          <w:rPr>
            <w:rFonts w:ascii="Cambria Math" w:hAnsi="Cambria Math"/>
          </w:rPr>
          <m:t>=</m:t>
        </m:r>
        <m:d>
          <m:dPr>
            <m:ctrlPr>
              <w:rPr>
                <w:rFonts w:ascii="Cambria Math" w:hAnsi="Cambria Math"/>
                <w:i/>
              </w:rPr>
            </m:ctrlPr>
          </m:dPr>
          <m:e>
            <m:r>
              <w:rPr>
                <w:rFonts w:ascii="Cambria Math" w:hAnsi="Cambria Math"/>
              </w:rPr>
              <m:t>1-2;-2-4</m:t>
            </m:r>
          </m:e>
        </m:d>
        <m:r>
          <w:rPr>
            <w:rFonts w:ascii="Cambria Math" w:hAnsi="Cambria Math"/>
          </w:rPr>
          <m:t>=(-1;-6)</m:t>
        </m:r>
      </m:oMath>
    </w:p>
    <w:p w14:paraId="1B12773A" w14:textId="77777777" w:rsidR="006E78D5" w:rsidRPr="00DE4B7E" w:rsidRDefault="006E78D5" w:rsidP="006E78D5">
      <w:pPr>
        <w:pStyle w:val="af4"/>
        <w:ind w:left="360"/>
        <w:jc w:val="both"/>
      </w:pPr>
      <m:oMathPara>
        <m:oMathParaPr>
          <m:jc m:val="left"/>
        </m:oMathParaPr>
        <m:oMath>
          <m:r>
            <w:rPr>
              <w:rFonts w:ascii="Cambria Math" w:hAnsi="Cambria Math"/>
            </w:rPr>
            <m:t>б) М=</m:t>
          </m:r>
          <m:d>
            <m:dPr>
              <m:ctrlPr>
                <w:rPr>
                  <w:rFonts w:ascii="Cambria Math" w:hAnsi="Cambria Math"/>
                  <w:i/>
                </w:rPr>
              </m:ctrlPr>
            </m:dPr>
            <m:e>
              <m:f>
                <m:fPr>
                  <m:ctrlPr>
                    <w:rPr>
                      <w:rFonts w:ascii="Cambria Math" w:hAnsi="Cambria Math"/>
                      <w:i/>
                    </w:rPr>
                  </m:ctrlPr>
                </m:fPr>
                <m:num>
                  <m:r>
                    <w:rPr>
                      <w:rFonts w:ascii="Cambria Math" w:hAnsi="Cambria Math"/>
                    </w:rPr>
                    <m:t>1+2</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-2+4</m:t>
                  </m:r>
                </m:num>
                <m:den>
                  <m:r>
                    <w:rPr>
                      <w:rFonts w:ascii="Cambria Math" w:hAnsi="Cambria Math"/>
                    </w:rPr>
                    <m:t>2</m:t>
                  </m:r>
                </m:den>
              </m:f>
            </m:e>
          </m:d>
          <m:r>
            <w:rPr>
              <w:rFonts w:ascii="Cambria Math" w:hAnsi="Cambria Math"/>
            </w:rPr>
            <m:t>=(1,5;1)</m:t>
          </m:r>
        </m:oMath>
      </m:oMathPara>
    </w:p>
    <w:p w14:paraId="2E74B74D" w14:textId="77777777" w:rsidR="006E78D5" w:rsidRPr="00DE4B7E" w:rsidRDefault="006E78D5" w:rsidP="006E78D5">
      <w:pPr>
        <w:pStyle w:val="af4"/>
        <w:ind w:left="360"/>
        <w:jc w:val="both"/>
      </w:pPr>
      <m:oMathPara>
        <m:oMathParaPr>
          <m:jc m:val="left"/>
        </m:oMathParaPr>
        <m:oMath>
          <m:r>
            <w:rPr>
              <w:rFonts w:ascii="Cambria Math" w:hAnsi="Cambria Math"/>
            </w:rPr>
            <m:t xml:space="preserve">в) </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АВ</m:t>
                  </m:r>
                </m:e>
              </m:acc>
            </m:e>
          </m:d>
          <m:r>
            <w:rPr>
              <w:rFonts w:ascii="Cambria Math" w:hAnsi="Cambria Math"/>
            </w:rPr>
            <m:t xml:space="preserve">= </m:t>
          </m:r>
          <m:rad>
            <m:radPr>
              <m:degHide m:val="1"/>
              <m:ctrlPr>
                <w:rPr>
                  <w:rFonts w:ascii="Cambria Math" w:hAnsi="Cambria Math"/>
                  <w:i/>
                </w:rPr>
              </m:ctrlPr>
            </m:radPr>
            <m:deg/>
            <m:e>
              <m:r>
                <w:rPr>
                  <w:rFonts w:ascii="Cambria Math" w:hAnsi="Cambria Math"/>
                </w:rPr>
                <m:t>1+36</m:t>
              </m:r>
            </m:e>
          </m:rad>
          <m:r>
            <w:rPr>
              <w:rFonts w:ascii="Cambria Math" w:hAnsi="Cambria Math"/>
            </w:rPr>
            <m:t>=</m:t>
          </m:r>
          <m:rad>
            <m:radPr>
              <m:degHide m:val="1"/>
              <m:ctrlPr>
                <w:rPr>
                  <w:rFonts w:ascii="Cambria Math" w:hAnsi="Cambria Math"/>
                  <w:i/>
                </w:rPr>
              </m:ctrlPr>
            </m:radPr>
            <m:deg/>
            <m:e>
              <m:r>
                <w:rPr>
                  <w:rFonts w:ascii="Cambria Math" w:hAnsi="Cambria Math"/>
                </w:rPr>
                <m:t>37</m:t>
              </m:r>
            </m:e>
          </m:rad>
        </m:oMath>
      </m:oMathPara>
    </w:p>
    <w:p w14:paraId="4EA8C689" w14:textId="77777777" w:rsidR="006E78D5" w:rsidRPr="006457C3" w:rsidRDefault="006E78D5" w:rsidP="006E78D5">
      <w:pPr>
        <w:pStyle w:val="af4"/>
        <w:ind w:left="360"/>
        <w:jc w:val="both"/>
      </w:pPr>
      <w:r>
        <w:rPr>
          <w:noProof/>
          <w:lang w:val="ru-RU" w:eastAsia="ru-RU"/>
        </w:rPr>
        <w:drawing>
          <wp:inline distT="0" distB="0" distL="0" distR="0" wp14:anchorId="7BE91404" wp14:editId="37B1DAA9">
            <wp:extent cx="1466850" cy="1666875"/>
            <wp:effectExtent l="19050" t="0" r="0" b="0"/>
            <wp:docPr id="78" name="Рисунок 190" descr="C:\Users\User\Pictures\pic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C:\Users\User\Pictures\pic44.png"/>
                    <pic:cNvPicPr>
                      <a:picLocks noChangeAspect="1" noChangeArrowheads="1"/>
                    </pic:cNvPicPr>
                  </pic:nvPicPr>
                  <pic:blipFill>
                    <a:blip r:embed="rId315" cstate="print"/>
                    <a:srcRect/>
                    <a:stretch>
                      <a:fillRect/>
                    </a:stretch>
                  </pic:blipFill>
                  <pic:spPr bwMode="auto">
                    <a:xfrm>
                      <a:off x="0" y="0"/>
                      <a:ext cx="1467653" cy="1667788"/>
                    </a:xfrm>
                    <a:prstGeom prst="rect">
                      <a:avLst/>
                    </a:prstGeom>
                    <a:noFill/>
                    <a:ln w="9525">
                      <a:noFill/>
                      <a:miter lim="800000"/>
                      <a:headEnd/>
                      <a:tailEnd/>
                    </a:ln>
                  </pic:spPr>
                </pic:pic>
              </a:graphicData>
            </a:graphic>
          </wp:inline>
        </w:drawing>
      </w:r>
    </w:p>
    <w:p w14:paraId="3BD54D23" w14:textId="77777777" w:rsidR="006E78D5" w:rsidRPr="006457C3" w:rsidRDefault="006E78D5" w:rsidP="006E78D5">
      <w:pPr>
        <w:pStyle w:val="af4"/>
        <w:ind w:left="360"/>
        <w:jc w:val="both"/>
      </w:pPr>
    </w:p>
    <w:p w14:paraId="00FD099E" w14:textId="77777777" w:rsidR="006E78D5" w:rsidRPr="00CD014B" w:rsidRDefault="006E78D5" w:rsidP="006E78D5">
      <w:pPr>
        <w:ind w:left="360"/>
        <w:jc w:val="center"/>
        <w:rPr>
          <w:b/>
        </w:rPr>
      </w:pPr>
      <w:r w:rsidRPr="00CD014B">
        <w:rPr>
          <w:b/>
        </w:rPr>
        <w:t>Вариант 3</w:t>
      </w:r>
    </w:p>
    <w:p w14:paraId="066693F8" w14:textId="77777777" w:rsidR="006E78D5" w:rsidRPr="00CD014B" w:rsidRDefault="006E78D5" w:rsidP="006E78D5">
      <w:pPr>
        <w:ind w:left="786"/>
        <w:jc w:val="both"/>
      </w:pPr>
    </w:p>
    <w:p w14:paraId="284752F5" w14:textId="77777777" w:rsidR="006E78D5" w:rsidRPr="004E5753" w:rsidRDefault="006E78D5" w:rsidP="00FB0EFB">
      <w:pPr>
        <w:numPr>
          <w:ilvl w:val="0"/>
          <w:numId w:val="41"/>
        </w:numPr>
        <w:tabs>
          <w:tab w:val="clear" w:pos="720"/>
          <w:tab w:val="num" w:pos="284"/>
        </w:tabs>
        <w:spacing w:after="0" w:line="240" w:lineRule="auto"/>
        <w:ind w:left="0" w:firstLine="0"/>
        <w:jc w:val="both"/>
        <w:rPr>
          <w:b/>
        </w:rPr>
      </w:pPr>
      <w:r w:rsidRPr="004E5753">
        <w:rPr>
          <w:b/>
        </w:rPr>
        <w:t>Решитьиррациональноеуравнение:</w:t>
      </w:r>
    </w:p>
    <w:p w14:paraId="53465960" w14:textId="77777777" w:rsidR="006E78D5" w:rsidRDefault="00000000" w:rsidP="006E78D5">
      <w:pPr>
        <w:tabs>
          <w:tab w:val="num" w:pos="284"/>
        </w:tabs>
        <w:jc w:val="both"/>
      </w:pPr>
      <m:oMath>
        <m:rad>
          <m:radPr>
            <m:degHide m:val="1"/>
            <m:ctrlPr>
              <w:rPr>
                <w:rFonts w:ascii="Cambria Math" w:hAnsi="Cambria Math"/>
                <w:i/>
              </w:rPr>
            </m:ctrlPr>
          </m:radPr>
          <m:deg/>
          <m:e>
            <m:r>
              <w:rPr>
                <w:rFonts w:ascii="Cambria Math" w:hAnsi="Cambria Math"/>
              </w:rPr>
              <m:t>3-</m:t>
            </m:r>
            <m:sSup>
              <m:sSupPr>
                <m:ctrlPr>
                  <w:rPr>
                    <w:rFonts w:ascii="Cambria Math" w:hAnsi="Cambria Math"/>
                    <w:i/>
                  </w:rPr>
                </m:ctrlPr>
              </m:sSupPr>
              <m:e>
                <m:r>
                  <w:rPr>
                    <w:rFonts w:ascii="Cambria Math"/>
                  </w:rPr>
                  <m:t>х</m:t>
                </m:r>
              </m:e>
              <m:sup>
                <m:r>
                  <w:rPr>
                    <w:rFonts w:ascii="Cambria Math"/>
                  </w:rPr>
                  <m:t>2</m:t>
                </m:r>
              </m:sup>
            </m:sSup>
          </m:e>
        </m:rad>
      </m:oMath>
      <w:r w:rsidR="006E78D5">
        <w:t>=</w:t>
      </w:r>
      <m:oMath>
        <m:rad>
          <m:radPr>
            <m:degHide m:val="1"/>
            <m:ctrlPr>
              <w:rPr>
                <w:rFonts w:ascii="Cambria Math" w:hAnsi="Cambria Math"/>
                <w:i/>
              </w:rPr>
            </m:ctrlPr>
          </m:radPr>
          <m:deg/>
          <m:e>
            <m:r>
              <w:rPr>
                <w:rFonts w:ascii="Cambria Math"/>
              </w:rPr>
              <m:t>-</m:t>
            </m:r>
            <m:r>
              <w:rPr>
                <w:rFonts w:ascii="Cambria Math"/>
              </w:rPr>
              <m:t>5</m:t>
            </m:r>
            <m:r>
              <w:rPr>
                <w:rFonts w:ascii="Cambria Math"/>
              </w:rPr>
              <m:t>х-</m:t>
            </m:r>
            <m:r>
              <w:rPr>
                <w:rFonts w:ascii="Cambria Math"/>
              </w:rPr>
              <m:t>3</m:t>
            </m:r>
          </m:e>
        </m:rad>
      </m:oMath>
    </w:p>
    <w:p w14:paraId="4CDFA6A8" w14:textId="77777777" w:rsidR="006E78D5" w:rsidRPr="000F1ACF" w:rsidRDefault="00000000" w:rsidP="006E78D5">
      <w:pPr>
        <w:rPr>
          <w:sz w:val="32"/>
        </w:rPr>
      </w:pPr>
      <m:oMath>
        <m:sSup>
          <m:sSupPr>
            <m:ctrlPr>
              <w:rPr>
                <w:rFonts w:ascii="Cambria Math" w:hAnsi="Cambria Math"/>
                <w:i/>
              </w:rPr>
            </m:ctrlPr>
          </m:sSupPr>
          <m:e>
            <m:d>
              <m:dPr>
                <m:ctrlPr>
                  <w:rPr>
                    <w:rFonts w:ascii="Cambria Math" w:hAnsi="Cambria Math"/>
                    <w:i/>
                  </w:rPr>
                </m:ctrlPr>
              </m:dPr>
              <m:e>
                <m:rad>
                  <m:radPr>
                    <m:degHide m:val="1"/>
                    <m:ctrlPr>
                      <w:rPr>
                        <w:rFonts w:ascii="Cambria Math" w:hAnsi="Cambria Math"/>
                        <w:i/>
                      </w:rPr>
                    </m:ctrlPr>
                  </m:radPr>
                  <m:deg/>
                  <m:e>
                    <m:r>
                      <w:rPr>
                        <w:rFonts w:ascii="Cambria Math" w:hAnsi="Cambria Math"/>
                      </w:rPr>
                      <m:t>3-</m:t>
                    </m:r>
                    <m:sSup>
                      <m:sSupPr>
                        <m:ctrlPr>
                          <w:rPr>
                            <w:rFonts w:ascii="Cambria Math" w:hAnsi="Cambria Math"/>
                            <w:i/>
                          </w:rPr>
                        </m:ctrlPr>
                      </m:sSupPr>
                      <m:e>
                        <m:r>
                          <w:rPr>
                            <w:rFonts w:ascii="Cambria Math"/>
                          </w:rPr>
                          <m:t>х</m:t>
                        </m:r>
                      </m:e>
                      <m:sup>
                        <m:r>
                          <w:rPr>
                            <w:rFonts w:ascii="Cambria Math"/>
                          </w:rPr>
                          <m:t>2</m:t>
                        </m:r>
                      </m:sup>
                    </m:sSup>
                  </m:e>
                </m:rad>
              </m:e>
            </m:d>
          </m:e>
          <m:sup>
            <m:r>
              <w:rPr>
                <w:rFonts w:ascii="Cambria Math"/>
              </w:rPr>
              <m:t>2</m:t>
            </m:r>
          </m:sup>
        </m:sSup>
      </m:oMath>
      <w:r w:rsidR="006E78D5" w:rsidRPr="00CD014B">
        <w:t>=</w:t>
      </w:r>
      <m:oMath>
        <m:sSup>
          <m:sSupPr>
            <m:ctrlPr>
              <w:rPr>
                <w:rFonts w:ascii="Cambria Math" w:hAnsi="Cambria Math"/>
                <w:i/>
              </w:rPr>
            </m:ctrlPr>
          </m:sSupPr>
          <m:e>
            <m:d>
              <m:dPr>
                <m:ctrlPr>
                  <w:rPr>
                    <w:rFonts w:ascii="Cambria Math" w:hAnsi="Cambria Math"/>
                    <w:i/>
                  </w:rPr>
                </m:ctrlPr>
              </m:dPr>
              <m:e>
                <m:rad>
                  <m:radPr>
                    <m:degHide m:val="1"/>
                    <m:ctrlPr>
                      <w:rPr>
                        <w:rFonts w:ascii="Cambria Math" w:hAnsi="Cambria Math"/>
                        <w:i/>
                      </w:rPr>
                    </m:ctrlPr>
                  </m:radPr>
                  <m:deg/>
                  <m:e>
                    <m:r>
                      <w:rPr>
                        <w:rFonts w:ascii="Cambria Math"/>
                      </w:rPr>
                      <m:t>-</m:t>
                    </m:r>
                    <m:r>
                      <w:rPr>
                        <w:rFonts w:ascii="Cambria Math"/>
                      </w:rPr>
                      <m:t>5</m:t>
                    </m:r>
                    <m:r>
                      <w:rPr>
                        <w:rFonts w:ascii="Cambria Math"/>
                      </w:rPr>
                      <m:t>х-</m:t>
                    </m:r>
                    <m:r>
                      <w:rPr>
                        <w:rFonts w:ascii="Cambria Math"/>
                      </w:rPr>
                      <m:t>3</m:t>
                    </m:r>
                  </m:e>
                </m:rad>
              </m:e>
            </m:d>
          </m:e>
          <m:sup>
            <m:r>
              <w:rPr>
                <w:rFonts w:ascii="Cambria Math"/>
              </w:rPr>
              <m:t>2</m:t>
            </m:r>
          </m:sup>
        </m:sSup>
      </m:oMath>
      <w:r w:rsidR="006E78D5">
        <w:t xml:space="preserve">                  ОДЗ:</w:t>
      </w:r>
      <m:oMath>
        <m:r>
          <w:rPr>
            <w:rFonts w:ascii="Cambria Math" w:hAnsi="Cambria Math"/>
            <w:sz w:val="28"/>
          </w:rPr>
          <m:t>х≤-</m:t>
        </m:r>
        <m:f>
          <m:fPr>
            <m:ctrlPr>
              <w:rPr>
                <w:rFonts w:ascii="Cambria Math" w:hAnsi="Cambria Math"/>
                <w:i/>
                <w:sz w:val="28"/>
              </w:rPr>
            </m:ctrlPr>
          </m:fPr>
          <m:num>
            <m:r>
              <w:rPr>
                <w:rFonts w:ascii="Cambria Math" w:hAnsi="Cambria Math"/>
                <w:sz w:val="28"/>
              </w:rPr>
              <m:t>3</m:t>
            </m:r>
          </m:num>
          <m:den>
            <m:r>
              <w:rPr>
                <w:rFonts w:ascii="Cambria Math" w:hAnsi="Cambria Math"/>
                <w:sz w:val="28"/>
              </w:rPr>
              <m:t>5</m:t>
            </m:r>
          </m:den>
        </m:f>
      </m:oMath>
    </w:p>
    <w:p w14:paraId="3B09570B" w14:textId="77777777" w:rsidR="006E78D5" w:rsidRPr="000F1ACF" w:rsidRDefault="006E78D5" w:rsidP="006E78D5">
      <m:oMath>
        <m:r>
          <w:rPr>
            <w:rFonts w:ascii="Cambria Math" w:hAnsi="Cambria Math"/>
          </w:rPr>
          <m:t>3-</m:t>
        </m:r>
        <m:sSup>
          <m:sSupPr>
            <m:ctrlPr>
              <w:rPr>
                <w:rFonts w:ascii="Cambria Math" w:hAnsi="Cambria Math"/>
                <w:i/>
              </w:rPr>
            </m:ctrlPr>
          </m:sSupPr>
          <m:e>
            <m:r>
              <w:rPr>
                <w:rFonts w:ascii="Cambria Math"/>
              </w:rPr>
              <m:t>х</m:t>
            </m:r>
          </m:e>
          <m:sup>
            <m:r>
              <w:rPr>
                <w:rFonts w:ascii="Cambria Math"/>
              </w:rPr>
              <m:t>2</m:t>
            </m:r>
          </m:sup>
        </m:sSup>
      </m:oMath>
      <w:r w:rsidRPr="00CD014B">
        <w:t>=</w:t>
      </w:r>
      <m:oMath>
        <m:r>
          <w:rPr>
            <w:rFonts w:ascii="Cambria Math"/>
          </w:rPr>
          <m:t>-</m:t>
        </m:r>
        <m:r>
          <w:rPr>
            <w:rFonts w:ascii="Cambria Math"/>
          </w:rPr>
          <m:t>5</m:t>
        </m:r>
        <m:r>
          <w:rPr>
            <w:rFonts w:ascii="Cambria Math"/>
          </w:rPr>
          <m:t>х-</m:t>
        </m:r>
        <m:r>
          <w:rPr>
            <w:rFonts w:ascii="Cambria Math"/>
          </w:rPr>
          <m:t>3</m:t>
        </m:r>
      </m:oMath>
    </w:p>
    <w:p w14:paraId="705D1CEE" w14:textId="77777777" w:rsidR="006E78D5" w:rsidRDefault="00000000" w:rsidP="006E78D5">
      <m:oMath>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5</m:t>
        </m:r>
        <m:r>
          <w:rPr>
            <w:rFonts w:ascii="Cambria Math"/>
          </w:rPr>
          <m:t>х-</m:t>
        </m:r>
        <m:r>
          <w:rPr>
            <w:rFonts w:ascii="Cambria Math"/>
          </w:rPr>
          <m:t>6</m:t>
        </m:r>
      </m:oMath>
      <w:r w:rsidR="006E78D5" w:rsidRPr="00CD014B">
        <w:t>=</w:t>
      </w:r>
      <w:r w:rsidR="006E78D5">
        <w:t>0      Д=49</w:t>
      </w:r>
    </w:p>
    <w:p w14:paraId="3F2BD1CB" w14:textId="77777777" w:rsidR="006E78D5" w:rsidRDefault="006E78D5" w:rsidP="006E78D5">
      <w:r w:rsidRPr="00AC38A3">
        <w:rPr>
          <w:sz w:val="32"/>
        </w:rPr>
        <w:t>х</w:t>
      </w:r>
      <w:r>
        <w:rPr>
          <w:vertAlign w:val="subscript"/>
        </w:rPr>
        <w:t>1</w:t>
      </w:r>
      <w:r>
        <w:t xml:space="preserve">=-1; </w:t>
      </w:r>
      <w:r w:rsidRPr="00AC38A3">
        <w:rPr>
          <w:sz w:val="32"/>
        </w:rPr>
        <w:t>х</w:t>
      </w:r>
      <w:r>
        <w:rPr>
          <w:vertAlign w:val="subscript"/>
        </w:rPr>
        <w:t>2</w:t>
      </w:r>
      <w:r>
        <w:t>=6               Ответ: -1</w:t>
      </w:r>
    </w:p>
    <w:p w14:paraId="0F1C31FD" w14:textId="77777777" w:rsidR="006E78D5" w:rsidRPr="00B83886" w:rsidRDefault="006E78D5" w:rsidP="00FB0EFB">
      <w:pPr>
        <w:pStyle w:val="af4"/>
        <w:widowControl/>
        <w:numPr>
          <w:ilvl w:val="0"/>
          <w:numId w:val="42"/>
        </w:numPr>
        <w:tabs>
          <w:tab w:val="left" w:pos="284"/>
        </w:tabs>
        <w:ind w:left="0" w:firstLine="0"/>
        <w:jc w:val="both"/>
        <w:rPr>
          <w:b/>
          <w:lang w:val="ru-RU"/>
        </w:rPr>
      </w:pPr>
      <w:r w:rsidRPr="00B83886">
        <w:rPr>
          <w:b/>
          <w:lang w:val="ru-RU"/>
        </w:rPr>
        <w:t>Расположить в порядке возрастания степенные выражения:</w:t>
      </w:r>
    </w:p>
    <w:p w14:paraId="47B67733" w14:textId="77777777" w:rsidR="006E78D5" w:rsidRPr="00674F36" w:rsidRDefault="00000000" w:rsidP="006E78D5">
      <w:pPr>
        <w:pStyle w:val="af4"/>
        <w:ind w:left="720"/>
        <w:jc w:val="both"/>
        <w:rPr>
          <w:sz w:val="28"/>
        </w:rPr>
      </w:pPr>
      <m:oMathPara>
        <m:oMath>
          <m:sSup>
            <m:sSupPr>
              <m:ctrlPr>
                <w:rPr>
                  <w:rFonts w:ascii="Cambria Math" w:hAnsi="Cambria Math"/>
                  <w:i/>
                  <w:sz w:val="28"/>
                </w:rPr>
              </m:ctrlPr>
            </m:sSupPr>
            <m:e>
              <m:d>
                <m:dPr>
                  <m:ctrlPr>
                    <w:rPr>
                      <w:rFonts w:ascii="Cambria Math" w:hAnsi="Cambria Math"/>
                      <w:i/>
                      <w:sz w:val="28"/>
                    </w:rPr>
                  </m:ctrlPr>
                </m:dPr>
                <m:e>
                  <m:f>
                    <m:fPr>
                      <m:ctrlPr>
                        <w:rPr>
                          <w:rFonts w:ascii="Cambria Math" w:hAnsi="Cambria Math"/>
                          <w:i/>
                          <w:sz w:val="28"/>
                        </w:rPr>
                      </m:ctrlPr>
                    </m:fPr>
                    <m:num>
                      <m:r>
                        <w:rPr>
                          <w:rFonts w:ascii="Cambria Math" w:hAnsi="Cambria Math"/>
                          <w:sz w:val="28"/>
                        </w:rPr>
                        <m:t>1</m:t>
                      </m:r>
                    </m:num>
                    <m:den>
                      <m:r>
                        <w:rPr>
                          <w:rFonts w:ascii="Cambria Math" w:hAnsi="Cambria Math"/>
                          <w:sz w:val="28"/>
                        </w:rPr>
                        <m:t>3</m:t>
                      </m:r>
                    </m:den>
                  </m:f>
                </m:e>
              </m:d>
            </m:e>
            <m:sup>
              <m:r>
                <w:rPr>
                  <w:rFonts w:ascii="Cambria Math" w:hAnsi="Cambria Math"/>
                  <w:sz w:val="28"/>
                </w:rPr>
                <m:t>2</m:t>
              </m:r>
            </m:sup>
          </m:sSup>
          <m:r>
            <w:rPr>
              <w:rFonts w:ascii="Cambria Math" w:hAnsi="Cambria Math"/>
              <w:sz w:val="28"/>
            </w:rPr>
            <m:t>;</m:t>
          </m:r>
          <m:sSup>
            <m:sSupPr>
              <m:ctrlPr>
                <w:rPr>
                  <w:rFonts w:ascii="Cambria Math" w:hAnsi="Cambria Math"/>
                  <w:i/>
                  <w:sz w:val="28"/>
                </w:rPr>
              </m:ctrlPr>
            </m:sSupPr>
            <m:e>
              <m:d>
                <m:dPr>
                  <m:ctrlPr>
                    <w:rPr>
                      <w:rFonts w:ascii="Cambria Math" w:hAnsi="Cambria Math"/>
                      <w:i/>
                      <w:sz w:val="28"/>
                    </w:rPr>
                  </m:ctrlPr>
                </m:dPr>
                <m:e>
                  <m:f>
                    <m:fPr>
                      <m:ctrlPr>
                        <w:rPr>
                          <w:rFonts w:ascii="Cambria Math" w:hAnsi="Cambria Math"/>
                          <w:i/>
                          <w:sz w:val="28"/>
                        </w:rPr>
                      </m:ctrlPr>
                    </m:fPr>
                    <m:num>
                      <m:r>
                        <w:rPr>
                          <w:rFonts w:ascii="Cambria Math" w:hAnsi="Cambria Math"/>
                          <w:sz w:val="28"/>
                        </w:rPr>
                        <m:t>1</m:t>
                      </m:r>
                    </m:num>
                    <m:den>
                      <m:r>
                        <w:rPr>
                          <w:rFonts w:ascii="Cambria Math" w:hAnsi="Cambria Math"/>
                          <w:sz w:val="28"/>
                        </w:rPr>
                        <m:t>3</m:t>
                      </m:r>
                    </m:den>
                  </m:f>
                </m:e>
              </m:d>
            </m:e>
            <m:sup>
              <m:r>
                <w:rPr>
                  <w:rFonts w:ascii="Cambria Math" w:hAnsi="Cambria Math"/>
                  <w:sz w:val="28"/>
                </w:rPr>
                <m:t>-</m:t>
              </m:r>
              <m:f>
                <m:fPr>
                  <m:ctrlPr>
                    <w:rPr>
                      <w:rFonts w:ascii="Cambria Math" w:hAnsi="Cambria Math"/>
                      <w:i/>
                      <w:sz w:val="28"/>
                    </w:rPr>
                  </m:ctrlPr>
                </m:fPr>
                <m:num>
                  <m:r>
                    <w:rPr>
                      <w:rFonts w:ascii="Cambria Math" w:hAnsi="Cambria Math"/>
                      <w:sz w:val="28"/>
                    </w:rPr>
                    <m:t>1</m:t>
                  </m:r>
                </m:num>
                <m:den>
                  <m:r>
                    <w:rPr>
                      <w:rFonts w:ascii="Cambria Math" w:hAnsi="Cambria Math"/>
                      <w:sz w:val="28"/>
                    </w:rPr>
                    <m:t>2</m:t>
                  </m:r>
                </m:den>
              </m:f>
            </m:sup>
          </m:sSup>
          <m:r>
            <w:rPr>
              <w:rFonts w:ascii="Cambria Math" w:hAnsi="Cambria Math"/>
              <w:sz w:val="28"/>
            </w:rPr>
            <m:t>;</m:t>
          </m:r>
          <m:sSup>
            <m:sSupPr>
              <m:ctrlPr>
                <w:rPr>
                  <w:rFonts w:ascii="Cambria Math" w:hAnsi="Cambria Math"/>
                  <w:i/>
                  <w:sz w:val="28"/>
                </w:rPr>
              </m:ctrlPr>
            </m:sSupPr>
            <m:e>
              <m:r>
                <w:rPr>
                  <w:rFonts w:ascii="Cambria Math" w:hAnsi="Cambria Math"/>
                  <w:sz w:val="28"/>
                </w:rPr>
                <m:t>9</m:t>
              </m:r>
            </m:e>
            <m:sup>
              <m:r>
                <w:rPr>
                  <w:rFonts w:ascii="Cambria Math" w:hAnsi="Cambria Math"/>
                  <w:sz w:val="28"/>
                </w:rPr>
                <m:t>-</m:t>
              </m:r>
              <m:f>
                <m:fPr>
                  <m:ctrlPr>
                    <w:rPr>
                      <w:rFonts w:ascii="Cambria Math" w:hAnsi="Cambria Math"/>
                      <w:i/>
                      <w:sz w:val="28"/>
                    </w:rPr>
                  </m:ctrlPr>
                </m:fPr>
                <m:num>
                  <m:r>
                    <w:rPr>
                      <w:rFonts w:ascii="Cambria Math" w:hAnsi="Cambria Math"/>
                      <w:sz w:val="28"/>
                    </w:rPr>
                    <m:t>1</m:t>
                  </m:r>
                </m:num>
                <m:den>
                  <m:r>
                    <w:rPr>
                      <w:rFonts w:ascii="Cambria Math" w:hAnsi="Cambria Math"/>
                      <w:sz w:val="28"/>
                    </w:rPr>
                    <m:t>3</m:t>
                  </m:r>
                </m:den>
              </m:f>
            </m:sup>
          </m:sSup>
          <m:r>
            <w:rPr>
              <w:rFonts w:ascii="Cambria Math" w:hAnsi="Cambria Math"/>
              <w:sz w:val="28"/>
            </w:rPr>
            <m:t>;</m:t>
          </m:r>
          <m:sSup>
            <m:sSupPr>
              <m:ctrlPr>
                <w:rPr>
                  <w:rFonts w:ascii="Cambria Math" w:hAnsi="Cambria Math"/>
                  <w:i/>
                  <w:sz w:val="28"/>
                </w:rPr>
              </m:ctrlPr>
            </m:sSupPr>
            <m:e>
              <m:r>
                <w:rPr>
                  <w:rFonts w:ascii="Cambria Math" w:hAnsi="Cambria Math"/>
                  <w:sz w:val="28"/>
                </w:rPr>
                <m:t>3</m:t>
              </m:r>
            </m:e>
            <m:sup>
              <m:f>
                <m:fPr>
                  <m:ctrlPr>
                    <w:rPr>
                      <w:rFonts w:ascii="Cambria Math" w:hAnsi="Cambria Math"/>
                      <w:i/>
                      <w:sz w:val="28"/>
                    </w:rPr>
                  </m:ctrlPr>
                </m:fPr>
                <m:num>
                  <m:r>
                    <w:rPr>
                      <w:rFonts w:ascii="Cambria Math" w:hAnsi="Cambria Math"/>
                      <w:sz w:val="28"/>
                    </w:rPr>
                    <m:t>3</m:t>
                  </m:r>
                </m:num>
                <m:den>
                  <m:r>
                    <w:rPr>
                      <w:rFonts w:ascii="Cambria Math" w:hAnsi="Cambria Math"/>
                      <w:sz w:val="28"/>
                    </w:rPr>
                    <m:t>4</m:t>
                  </m:r>
                </m:den>
              </m:f>
            </m:sup>
          </m:sSup>
          <m:r>
            <w:rPr>
              <w:rFonts w:ascii="Cambria Math" w:hAnsi="Cambria Math"/>
              <w:sz w:val="28"/>
            </w:rPr>
            <m:t xml:space="preserve">; </m:t>
          </m:r>
          <m:sSup>
            <m:sSupPr>
              <m:ctrlPr>
                <w:rPr>
                  <w:rFonts w:ascii="Cambria Math" w:hAnsi="Cambria Math"/>
                  <w:i/>
                  <w:sz w:val="28"/>
                </w:rPr>
              </m:ctrlPr>
            </m:sSupPr>
            <m:e>
              <m:d>
                <m:dPr>
                  <m:ctrlPr>
                    <w:rPr>
                      <w:rFonts w:ascii="Cambria Math" w:hAnsi="Cambria Math"/>
                      <w:i/>
                      <w:sz w:val="28"/>
                    </w:rPr>
                  </m:ctrlPr>
                </m:dPr>
                <m:e>
                  <m:f>
                    <m:fPr>
                      <m:ctrlPr>
                        <w:rPr>
                          <w:rFonts w:ascii="Cambria Math" w:hAnsi="Cambria Math"/>
                          <w:i/>
                          <w:sz w:val="28"/>
                        </w:rPr>
                      </m:ctrlPr>
                    </m:fPr>
                    <m:num>
                      <m:r>
                        <w:rPr>
                          <w:rFonts w:ascii="Cambria Math" w:hAnsi="Cambria Math"/>
                          <w:sz w:val="28"/>
                        </w:rPr>
                        <m:t>1</m:t>
                      </m:r>
                    </m:num>
                    <m:den>
                      <m:r>
                        <w:rPr>
                          <w:rFonts w:ascii="Cambria Math" w:hAnsi="Cambria Math"/>
                          <w:sz w:val="28"/>
                        </w:rPr>
                        <m:t>9</m:t>
                      </m:r>
                    </m:den>
                  </m:f>
                </m:e>
              </m:d>
            </m:e>
            <m:sup>
              <m:r>
                <w:rPr>
                  <w:rFonts w:ascii="Cambria Math" w:hAnsi="Cambria Math"/>
                  <w:sz w:val="28"/>
                </w:rPr>
                <m:t>-</m:t>
              </m:r>
              <m:f>
                <m:fPr>
                  <m:ctrlPr>
                    <w:rPr>
                      <w:rFonts w:ascii="Cambria Math" w:hAnsi="Cambria Math"/>
                      <w:i/>
                      <w:sz w:val="28"/>
                    </w:rPr>
                  </m:ctrlPr>
                </m:fPr>
                <m:num>
                  <m:r>
                    <w:rPr>
                      <w:rFonts w:ascii="Cambria Math" w:hAnsi="Cambria Math"/>
                      <w:sz w:val="28"/>
                    </w:rPr>
                    <m:t>3</m:t>
                  </m:r>
                </m:num>
                <m:den>
                  <m:r>
                    <w:rPr>
                      <w:rFonts w:ascii="Cambria Math" w:hAnsi="Cambria Math"/>
                      <w:sz w:val="28"/>
                    </w:rPr>
                    <m:t>2</m:t>
                  </m:r>
                </m:den>
              </m:f>
            </m:sup>
          </m:sSup>
        </m:oMath>
      </m:oMathPara>
    </w:p>
    <w:p w14:paraId="3E07B386" w14:textId="77777777" w:rsidR="006E78D5" w:rsidRPr="00674F36" w:rsidRDefault="00000000" w:rsidP="006E78D5">
      <w:pPr>
        <w:pStyle w:val="af4"/>
        <w:ind w:left="720"/>
        <w:jc w:val="both"/>
      </w:pPr>
      <m:oMathPara>
        <m:oMath>
          <m:sSup>
            <m:sSupPr>
              <m:ctrlPr>
                <w:rPr>
                  <w:rFonts w:ascii="Cambria Math" w:hAnsi="Cambria Math"/>
                  <w:i/>
                </w:rPr>
              </m:ctrlPr>
            </m:sSupPr>
            <m:e>
              <m:r>
                <w:rPr>
                  <w:rFonts w:ascii="Cambria Math" w:hAnsi="Cambria Math"/>
                </w:rPr>
                <m:t>3</m:t>
              </m:r>
            </m:e>
            <m:sup>
              <m:r>
                <w:rPr>
                  <w:rFonts w:ascii="Cambria Math" w:hAnsi="Cambria Math"/>
                </w:rPr>
                <m:t>-2</m:t>
              </m:r>
            </m:sup>
          </m:sSup>
          <m:r>
            <w:rPr>
              <w:rFonts w:ascii="Cambria Math" w:hAnsi="Cambria Math"/>
            </w:rPr>
            <m:t xml:space="preserve">; </m:t>
          </m:r>
          <m:sSup>
            <m:sSupPr>
              <m:ctrlPr>
                <w:rPr>
                  <w:rFonts w:ascii="Cambria Math" w:hAnsi="Cambria Math"/>
                  <w:i/>
                </w:rPr>
              </m:ctrlPr>
            </m:sSupPr>
            <m:e>
              <m:r>
                <w:rPr>
                  <w:rFonts w:ascii="Cambria Math" w:hAnsi="Cambria Math"/>
                </w:rPr>
                <m:t>3</m:t>
              </m:r>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 xml:space="preserve">; </m:t>
          </m:r>
          <m:sSup>
            <m:sSupPr>
              <m:ctrlPr>
                <w:rPr>
                  <w:rFonts w:ascii="Cambria Math" w:hAnsi="Cambria Math"/>
                  <w:i/>
                </w:rPr>
              </m:ctrlPr>
            </m:sSupPr>
            <m:e>
              <m:r>
                <w:rPr>
                  <w:rFonts w:ascii="Cambria Math" w:hAnsi="Cambria Math"/>
                </w:rPr>
                <m:t>3</m:t>
              </m:r>
            </m:e>
            <m:sup>
              <m:r>
                <w:rPr>
                  <w:rFonts w:ascii="Cambria Math" w:hAnsi="Cambria Math"/>
                </w:rPr>
                <m:t>-</m:t>
              </m:r>
              <m:f>
                <m:fPr>
                  <m:ctrlPr>
                    <w:rPr>
                      <w:rFonts w:ascii="Cambria Math" w:hAnsi="Cambria Math"/>
                      <w:i/>
                    </w:rPr>
                  </m:ctrlPr>
                </m:fPr>
                <m:num>
                  <m:r>
                    <w:rPr>
                      <w:rFonts w:ascii="Cambria Math" w:hAnsi="Cambria Math"/>
                    </w:rPr>
                    <m:t>2</m:t>
                  </m:r>
                </m:num>
                <m:den>
                  <m:r>
                    <w:rPr>
                      <w:rFonts w:ascii="Cambria Math" w:hAnsi="Cambria Math"/>
                    </w:rPr>
                    <m:t>3</m:t>
                  </m:r>
                </m:den>
              </m:f>
            </m:sup>
          </m:sSup>
          <m:r>
            <w:rPr>
              <w:rFonts w:ascii="Cambria Math" w:hAnsi="Cambria Math"/>
            </w:rPr>
            <m:t xml:space="preserve">; </m:t>
          </m:r>
          <m:sSup>
            <m:sSupPr>
              <m:ctrlPr>
                <w:rPr>
                  <w:rFonts w:ascii="Cambria Math" w:hAnsi="Cambria Math"/>
                  <w:i/>
                </w:rPr>
              </m:ctrlPr>
            </m:sSupPr>
            <m:e>
              <m:r>
                <w:rPr>
                  <w:rFonts w:ascii="Cambria Math" w:hAnsi="Cambria Math"/>
                </w:rPr>
                <m:t>3</m:t>
              </m:r>
            </m:e>
            <m:sup>
              <m:f>
                <m:fPr>
                  <m:ctrlPr>
                    <w:rPr>
                      <w:rFonts w:ascii="Cambria Math" w:hAnsi="Cambria Math"/>
                      <w:i/>
                    </w:rPr>
                  </m:ctrlPr>
                </m:fPr>
                <m:num>
                  <m:r>
                    <w:rPr>
                      <w:rFonts w:ascii="Cambria Math" w:hAnsi="Cambria Math"/>
                    </w:rPr>
                    <m:t>3</m:t>
                  </m:r>
                </m:num>
                <m:den>
                  <m:r>
                    <w:rPr>
                      <w:rFonts w:ascii="Cambria Math" w:hAnsi="Cambria Math"/>
                    </w:rPr>
                    <m:t>4</m:t>
                  </m:r>
                </m:den>
              </m:f>
            </m:sup>
          </m:sSup>
          <m:r>
            <w:rPr>
              <w:rFonts w:ascii="Cambria Math" w:hAnsi="Cambria Math"/>
            </w:rPr>
            <m:t xml:space="preserve">; </m:t>
          </m:r>
          <m:sSup>
            <m:sSupPr>
              <m:ctrlPr>
                <w:rPr>
                  <w:rFonts w:ascii="Cambria Math" w:hAnsi="Cambria Math"/>
                  <w:i/>
                </w:rPr>
              </m:ctrlPr>
            </m:sSupPr>
            <m:e>
              <m:r>
                <w:rPr>
                  <w:rFonts w:ascii="Cambria Math" w:hAnsi="Cambria Math"/>
                </w:rPr>
                <m:t>3</m:t>
              </m:r>
            </m:e>
            <m:sup>
              <m:r>
                <w:rPr>
                  <w:rFonts w:ascii="Cambria Math" w:hAnsi="Cambria Math"/>
                </w:rPr>
                <m:t>3</m:t>
              </m:r>
            </m:sup>
          </m:sSup>
        </m:oMath>
      </m:oMathPara>
    </w:p>
    <w:p w14:paraId="487EE6E8" w14:textId="77777777" w:rsidR="006E78D5" w:rsidRPr="00674F36" w:rsidRDefault="00000000" w:rsidP="006E78D5">
      <w:pPr>
        <w:pStyle w:val="af4"/>
        <w:ind w:left="720"/>
        <w:jc w:val="both"/>
      </w:pPr>
      <m:oMathPara>
        <m:oMath>
          <m:sSup>
            <m:sSupPr>
              <m:ctrlPr>
                <w:rPr>
                  <w:rFonts w:ascii="Cambria Math" w:hAnsi="Cambria Math"/>
                  <w:i/>
                </w:rPr>
              </m:ctrlPr>
            </m:sSupPr>
            <m:e>
              <m:r>
                <w:rPr>
                  <w:rFonts w:ascii="Cambria Math" w:hAnsi="Cambria Math"/>
                </w:rPr>
                <m:t>3</m:t>
              </m:r>
            </m:e>
            <m:sup>
              <m:r>
                <w:rPr>
                  <w:rFonts w:ascii="Cambria Math" w:hAnsi="Cambria Math"/>
                </w:rPr>
                <m:t>-2</m:t>
              </m:r>
            </m:sup>
          </m:sSup>
          <m:r>
            <w:rPr>
              <w:rFonts w:ascii="Cambria Math" w:hAnsi="Cambria Math"/>
            </w:rPr>
            <m:t>&lt;</m:t>
          </m:r>
          <m:sSup>
            <m:sSupPr>
              <m:ctrlPr>
                <w:rPr>
                  <w:rFonts w:ascii="Cambria Math" w:hAnsi="Cambria Math"/>
                  <w:i/>
                </w:rPr>
              </m:ctrlPr>
            </m:sSupPr>
            <m:e>
              <m:r>
                <w:rPr>
                  <w:rFonts w:ascii="Cambria Math" w:hAnsi="Cambria Math"/>
                </w:rPr>
                <m:t>3</m:t>
              </m:r>
            </m:e>
            <m:sup>
              <m:r>
                <w:rPr>
                  <w:rFonts w:ascii="Cambria Math" w:hAnsi="Cambria Math"/>
                </w:rPr>
                <m:t>-</m:t>
              </m:r>
              <m:f>
                <m:fPr>
                  <m:ctrlPr>
                    <w:rPr>
                      <w:rFonts w:ascii="Cambria Math" w:hAnsi="Cambria Math"/>
                      <w:i/>
                    </w:rPr>
                  </m:ctrlPr>
                </m:fPr>
                <m:num>
                  <m:r>
                    <w:rPr>
                      <w:rFonts w:ascii="Cambria Math" w:hAnsi="Cambria Math"/>
                    </w:rPr>
                    <m:t>2</m:t>
                  </m:r>
                </m:num>
                <m:den>
                  <m:r>
                    <w:rPr>
                      <w:rFonts w:ascii="Cambria Math" w:hAnsi="Cambria Math"/>
                    </w:rPr>
                    <m:t>3</m:t>
                  </m:r>
                </m:den>
              </m:f>
            </m:sup>
          </m:sSup>
          <m:r>
            <w:rPr>
              <w:rFonts w:ascii="Cambria Math" w:hAnsi="Cambria Math"/>
            </w:rPr>
            <m:t>&lt;</m:t>
          </m:r>
          <m:sSup>
            <m:sSupPr>
              <m:ctrlPr>
                <w:rPr>
                  <w:rFonts w:ascii="Cambria Math" w:hAnsi="Cambria Math"/>
                  <w:i/>
                </w:rPr>
              </m:ctrlPr>
            </m:sSupPr>
            <m:e>
              <m:r>
                <w:rPr>
                  <w:rFonts w:ascii="Cambria Math" w:hAnsi="Cambria Math"/>
                </w:rPr>
                <m:t>3</m:t>
              </m:r>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&lt;</m:t>
          </m:r>
          <m:sSup>
            <m:sSupPr>
              <m:ctrlPr>
                <w:rPr>
                  <w:rFonts w:ascii="Cambria Math" w:hAnsi="Cambria Math"/>
                  <w:i/>
                </w:rPr>
              </m:ctrlPr>
            </m:sSupPr>
            <m:e>
              <m:r>
                <w:rPr>
                  <w:rFonts w:ascii="Cambria Math" w:hAnsi="Cambria Math"/>
                </w:rPr>
                <m:t>3</m:t>
              </m:r>
            </m:e>
            <m:sup>
              <m:f>
                <m:fPr>
                  <m:ctrlPr>
                    <w:rPr>
                      <w:rFonts w:ascii="Cambria Math" w:hAnsi="Cambria Math"/>
                      <w:i/>
                    </w:rPr>
                  </m:ctrlPr>
                </m:fPr>
                <m:num>
                  <m:r>
                    <w:rPr>
                      <w:rFonts w:ascii="Cambria Math" w:hAnsi="Cambria Math"/>
                    </w:rPr>
                    <m:t>3</m:t>
                  </m:r>
                </m:num>
                <m:den>
                  <m:r>
                    <w:rPr>
                      <w:rFonts w:ascii="Cambria Math" w:hAnsi="Cambria Math"/>
                    </w:rPr>
                    <m:t>4</m:t>
                  </m:r>
                </m:den>
              </m:f>
            </m:sup>
          </m:sSup>
          <m:r>
            <w:rPr>
              <w:rFonts w:ascii="Cambria Math" w:hAnsi="Cambria Math"/>
            </w:rPr>
            <m:t>&lt;</m:t>
          </m:r>
          <m:sSup>
            <m:sSupPr>
              <m:ctrlPr>
                <w:rPr>
                  <w:rFonts w:ascii="Cambria Math" w:hAnsi="Cambria Math"/>
                  <w:i/>
                </w:rPr>
              </m:ctrlPr>
            </m:sSupPr>
            <m:e>
              <m:r>
                <w:rPr>
                  <w:rFonts w:ascii="Cambria Math" w:hAnsi="Cambria Math"/>
                </w:rPr>
                <m:t>3</m:t>
              </m:r>
            </m:e>
            <m:sup>
              <m:r>
                <w:rPr>
                  <w:rFonts w:ascii="Cambria Math" w:hAnsi="Cambria Math"/>
                </w:rPr>
                <m:t>3</m:t>
              </m:r>
            </m:sup>
          </m:sSup>
        </m:oMath>
      </m:oMathPara>
    </w:p>
    <w:p w14:paraId="476D3A35" w14:textId="77777777" w:rsidR="006E78D5" w:rsidRPr="00674F36" w:rsidRDefault="006E78D5" w:rsidP="006E78D5">
      <w:pPr>
        <w:pStyle w:val="af4"/>
        <w:ind w:left="720"/>
        <w:jc w:val="both"/>
      </w:pPr>
      <w:r w:rsidRPr="00674F36">
        <w:t xml:space="preserve">Ответ: </w:t>
      </w:r>
      <m:oMath>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3</m:t>
                    </m:r>
                  </m:den>
                </m:f>
              </m:e>
            </m:d>
          </m:e>
          <m:sup>
            <m:r>
              <w:rPr>
                <w:rFonts w:ascii="Cambria Math" w:hAnsi="Cambria Math"/>
              </w:rPr>
              <m:t>2</m:t>
            </m:r>
          </m:sup>
        </m:sSup>
        <m:r>
          <w:rPr>
            <w:rFonts w:ascii="Cambria Math" w:hAnsi="Cambria Math"/>
          </w:rPr>
          <m:t>;</m:t>
        </m:r>
        <m:sSup>
          <m:sSupPr>
            <m:ctrlPr>
              <w:rPr>
                <w:rFonts w:ascii="Cambria Math" w:hAnsi="Cambria Math"/>
                <w:i/>
              </w:rPr>
            </m:ctrlPr>
          </m:sSupPr>
          <m:e>
            <m:sSup>
              <m:sSupPr>
                <m:ctrlPr>
                  <w:rPr>
                    <w:rFonts w:ascii="Cambria Math" w:hAnsi="Cambria Math"/>
                    <w:i/>
                  </w:rPr>
                </m:ctrlPr>
              </m:sSupPr>
              <m:e>
                <m:r>
                  <w:rPr>
                    <w:rFonts w:ascii="Cambria Math" w:hAnsi="Cambria Math"/>
                  </w:rPr>
                  <m:t>9</m:t>
                </m:r>
              </m:e>
              <m: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3</m:t>
                    </m:r>
                  </m:den>
                </m:f>
              </m:sup>
            </m:sSup>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3</m:t>
                    </m:r>
                  </m:den>
                </m:f>
              </m:e>
            </m:d>
          </m:e>
          <m: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m:t>
        </m:r>
        <m:sSup>
          <m:sSupPr>
            <m:ctrlPr>
              <w:rPr>
                <w:rFonts w:ascii="Cambria Math" w:hAnsi="Cambria Math"/>
                <w:i/>
              </w:rPr>
            </m:ctrlPr>
          </m:sSupPr>
          <m:e>
            <m:r>
              <w:rPr>
                <w:rFonts w:ascii="Cambria Math" w:hAnsi="Cambria Math"/>
              </w:rPr>
              <m:t>3</m:t>
            </m:r>
          </m:e>
          <m:sup>
            <m:f>
              <m:fPr>
                <m:ctrlPr>
                  <w:rPr>
                    <w:rFonts w:ascii="Cambria Math" w:hAnsi="Cambria Math"/>
                    <w:i/>
                  </w:rPr>
                </m:ctrlPr>
              </m:fPr>
              <m:num>
                <m:r>
                  <w:rPr>
                    <w:rFonts w:ascii="Cambria Math" w:hAnsi="Cambria Math"/>
                  </w:rPr>
                  <m:t>3</m:t>
                </m:r>
              </m:num>
              <m:den>
                <m:r>
                  <w:rPr>
                    <w:rFonts w:ascii="Cambria Math" w:hAnsi="Cambria Math"/>
                  </w:rPr>
                  <m:t>4</m:t>
                </m:r>
              </m:den>
            </m:f>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9</m:t>
                    </m:r>
                  </m:den>
                </m:f>
              </m:e>
            </m:d>
          </m:e>
          <m:sup>
            <m:r>
              <w:rPr>
                <w:rFonts w:ascii="Cambria Math" w:hAnsi="Cambria Math"/>
              </w:rPr>
              <m:t>-</m:t>
            </m:r>
            <m:f>
              <m:fPr>
                <m:ctrlPr>
                  <w:rPr>
                    <w:rFonts w:ascii="Cambria Math" w:hAnsi="Cambria Math"/>
                    <w:i/>
                  </w:rPr>
                </m:ctrlPr>
              </m:fPr>
              <m:num>
                <m:r>
                  <w:rPr>
                    <w:rFonts w:ascii="Cambria Math" w:hAnsi="Cambria Math"/>
                  </w:rPr>
                  <m:t>3</m:t>
                </m:r>
              </m:num>
              <m:den>
                <m:r>
                  <w:rPr>
                    <w:rFonts w:ascii="Cambria Math" w:hAnsi="Cambria Math"/>
                  </w:rPr>
                  <m:t>2</m:t>
                </m:r>
              </m:den>
            </m:f>
          </m:sup>
        </m:sSup>
      </m:oMath>
    </w:p>
    <w:p w14:paraId="445EDA9F" w14:textId="77777777" w:rsidR="006E78D5" w:rsidRPr="004E5753" w:rsidRDefault="006E78D5" w:rsidP="00FB0EFB">
      <w:pPr>
        <w:numPr>
          <w:ilvl w:val="0"/>
          <w:numId w:val="43"/>
        </w:numPr>
        <w:tabs>
          <w:tab w:val="num" w:pos="284"/>
        </w:tabs>
        <w:spacing w:after="0" w:line="240" w:lineRule="auto"/>
        <w:ind w:left="0" w:firstLine="0"/>
        <w:jc w:val="both"/>
        <w:rPr>
          <w:b/>
        </w:rPr>
      </w:pPr>
      <w:r w:rsidRPr="004E5753">
        <w:rPr>
          <w:b/>
        </w:rPr>
        <w:t>Решитьпоказательноеуравнение:</w:t>
      </w:r>
    </w:p>
    <w:p w14:paraId="05F5D7AA" w14:textId="77777777" w:rsidR="006E78D5" w:rsidRPr="00CD014B" w:rsidRDefault="006E78D5" w:rsidP="006E78D5">
      <w:pPr>
        <w:jc w:val="both"/>
        <w:rPr>
          <w:position w:val="-68"/>
        </w:rPr>
      </w:pPr>
      <w:r w:rsidRPr="00A013DB">
        <w:rPr>
          <w:position w:val="-42"/>
        </w:rPr>
        <w:object w:dxaOrig="1880" w:dyaOrig="1100" w14:anchorId="3D1E4CF4">
          <v:shape id="_x0000_i1165" type="#_x0000_t75" style="width:116.35pt;height:66.6pt" o:ole="">
            <v:imagedata r:id="rId316" o:title=""/>
          </v:shape>
          <o:OLEObject Type="Embed" ProgID="Equation.3" ShapeID="_x0000_i1165" DrawAspect="Content" ObjectID="_1834667884" r:id="rId317"/>
        </w:object>
      </w:r>
      <w:r w:rsidRPr="00CD014B">
        <w:rPr>
          <w:position w:val="-66"/>
        </w:rPr>
        <w:t xml:space="preserve">Ответ: </w:t>
      </w:r>
      <w:r w:rsidRPr="00CD014B">
        <w:rPr>
          <w:i/>
          <w:position w:val="-66"/>
        </w:rPr>
        <w:t>х</w:t>
      </w:r>
      <w:r w:rsidRPr="00CD014B">
        <w:rPr>
          <w:position w:val="-66"/>
        </w:rPr>
        <w:t>=0</w:t>
      </w:r>
    </w:p>
    <w:p w14:paraId="435F3653" w14:textId="77777777" w:rsidR="006E78D5" w:rsidRPr="00CD014B" w:rsidRDefault="006E78D5" w:rsidP="00FB0EFB">
      <w:pPr>
        <w:numPr>
          <w:ilvl w:val="0"/>
          <w:numId w:val="43"/>
        </w:numPr>
        <w:tabs>
          <w:tab w:val="num" w:pos="284"/>
        </w:tabs>
        <w:spacing w:after="0" w:line="240" w:lineRule="auto"/>
        <w:ind w:left="0" w:firstLine="0"/>
        <w:jc w:val="both"/>
      </w:pPr>
      <w:r w:rsidRPr="004E5753">
        <w:rPr>
          <w:b/>
        </w:rPr>
        <w:t>Решитьлогарифмическоенеравенство</w:t>
      </w:r>
      <w:r w:rsidRPr="000F1ACF">
        <w:t>:</w:t>
      </w:r>
      <w:r w:rsidRPr="00CD014B">
        <w:rPr>
          <w:position w:val="-118"/>
        </w:rPr>
        <w:object w:dxaOrig="2920" w:dyaOrig="2500" w14:anchorId="4E7AF206">
          <v:shape id="_x0000_i1166" type="#_x0000_t75" style="width:164.4pt;height:138.65pt" o:ole="">
            <v:imagedata r:id="rId318" o:title=""/>
          </v:shape>
          <o:OLEObject Type="Embed" ProgID="Equation.3" ShapeID="_x0000_i1166" DrawAspect="Content" ObjectID="_1834667885" r:id="rId319"/>
        </w:object>
      </w:r>
    </w:p>
    <w:p w14:paraId="36B3F661" w14:textId="77777777" w:rsidR="006E78D5" w:rsidRPr="001876A7" w:rsidRDefault="006E78D5" w:rsidP="00FB0EFB">
      <w:pPr>
        <w:numPr>
          <w:ilvl w:val="0"/>
          <w:numId w:val="43"/>
        </w:numPr>
        <w:tabs>
          <w:tab w:val="num" w:pos="284"/>
        </w:tabs>
        <w:spacing w:after="0" w:line="240" w:lineRule="auto"/>
        <w:ind w:left="0" w:firstLine="0"/>
        <w:jc w:val="both"/>
        <w:rPr>
          <w:b/>
        </w:rPr>
      </w:pPr>
      <w:r w:rsidRPr="001876A7">
        <w:rPr>
          <w:b/>
        </w:rPr>
        <w:t>Решитьтригонометрическоеуравнение:</w:t>
      </w:r>
    </w:p>
    <w:p w14:paraId="30FFB41E" w14:textId="77777777" w:rsidR="006E78D5" w:rsidRPr="00CD014B" w:rsidRDefault="006E78D5" w:rsidP="006E78D5">
      <w:pPr>
        <w:ind w:left="786"/>
        <w:rPr>
          <w:position w:val="-82"/>
        </w:rPr>
      </w:pPr>
      <w:r w:rsidRPr="00CD014B">
        <w:rPr>
          <w:position w:val="-82"/>
        </w:rPr>
        <w:object w:dxaOrig="3560" w:dyaOrig="1760" w14:anchorId="5DA3B1A9">
          <v:shape id="_x0000_i1167" type="#_x0000_t75" style="width:185.5pt;height:90pt" o:ole="">
            <v:imagedata r:id="rId320" o:title=""/>
          </v:shape>
          <o:OLEObject Type="Embed" ProgID="Equation.3" ShapeID="_x0000_i1167" DrawAspect="Content" ObjectID="_1834667886" r:id="rId321"/>
        </w:object>
      </w:r>
      <w:r w:rsidRPr="00B501AE">
        <w:rPr>
          <w:position w:val="-24"/>
        </w:rPr>
        <w:object w:dxaOrig="4239" w:dyaOrig="620" w14:anchorId="6BE3864B">
          <v:shape id="_x0000_i1168" type="#_x0000_t75" style="width:212.35pt;height:30.6pt" o:ole="">
            <v:imagedata r:id="rId322" o:title=""/>
          </v:shape>
          <o:OLEObject Type="Embed" ProgID="Equation.3" ShapeID="_x0000_i1168" DrawAspect="Content" ObjectID="_1834667887" r:id="rId323"/>
        </w:object>
      </w:r>
    </w:p>
    <w:p w14:paraId="5CADA44F" w14:textId="77777777" w:rsidR="006E78D5" w:rsidRPr="00B83886" w:rsidRDefault="006E78D5" w:rsidP="00FB0EFB">
      <w:pPr>
        <w:numPr>
          <w:ilvl w:val="0"/>
          <w:numId w:val="43"/>
        </w:numPr>
        <w:tabs>
          <w:tab w:val="num" w:pos="284"/>
        </w:tabs>
        <w:spacing w:after="0" w:line="240" w:lineRule="auto"/>
        <w:ind w:left="0" w:firstLine="0"/>
        <w:jc w:val="both"/>
        <w:rPr>
          <w:lang w:val="ru-RU"/>
        </w:rPr>
      </w:pPr>
      <w:r w:rsidRPr="00B83886">
        <w:rPr>
          <w:lang w:val="ru-RU"/>
        </w:rPr>
        <w:t>Ответ: впервые 5мм осадков выпало 11 февраля.</w:t>
      </w:r>
    </w:p>
    <w:p w14:paraId="0C855A7F" w14:textId="77777777" w:rsidR="006E78D5" w:rsidRPr="001876A7" w:rsidRDefault="006E78D5" w:rsidP="00FB0EFB">
      <w:pPr>
        <w:numPr>
          <w:ilvl w:val="0"/>
          <w:numId w:val="43"/>
        </w:numPr>
        <w:tabs>
          <w:tab w:val="num" w:pos="284"/>
        </w:tabs>
        <w:spacing w:after="0" w:line="240" w:lineRule="auto"/>
        <w:ind w:left="0" w:firstLine="0"/>
        <w:jc w:val="both"/>
      </w:pPr>
      <w:r>
        <w:rPr>
          <w:noProof/>
          <w:lang w:val="ru-RU" w:eastAsia="ru-RU"/>
        </w:rPr>
        <w:drawing>
          <wp:inline distT="0" distB="0" distL="0" distR="0" wp14:anchorId="12A3ECA6" wp14:editId="35BA6A75">
            <wp:extent cx="1019175" cy="171450"/>
            <wp:effectExtent l="19050" t="0" r="9525" b="0"/>
            <wp:docPr id="79" name="TexFormula1" descr="1)\,\,\,x'(t)=2t-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xFormula1" descr="1)\,\,\,x'(t)=2t-13"/>
                    <pic:cNvPicPr>
                      <a:picLocks noChangeAspect="1" noChangeArrowheads="1"/>
                    </pic:cNvPicPr>
                  </pic:nvPicPr>
                  <pic:blipFill>
                    <a:blip r:embed="rId324" cstate="print"/>
                    <a:srcRect l="16406"/>
                    <a:stretch>
                      <a:fillRect/>
                    </a:stretch>
                  </pic:blipFill>
                  <pic:spPr bwMode="auto">
                    <a:xfrm>
                      <a:off x="0" y="0"/>
                      <a:ext cx="1019175" cy="171450"/>
                    </a:xfrm>
                    <a:prstGeom prst="rect">
                      <a:avLst/>
                    </a:prstGeom>
                    <a:noFill/>
                    <a:ln w="9525">
                      <a:noFill/>
                      <a:miter lim="800000"/>
                      <a:headEnd/>
                      <a:tailEnd/>
                    </a:ln>
                  </pic:spPr>
                </pic:pic>
              </a:graphicData>
            </a:graphic>
          </wp:inline>
        </w:drawing>
      </w:r>
      <w:r w:rsidRPr="001876A7">
        <w:rPr>
          <w:rFonts w:ascii="Helvetica" w:hAnsi="Helvetica" w:cs="Helvetica"/>
          <w:color w:val="000000"/>
          <w:sz w:val="27"/>
          <w:szCs w:val="27"/>
        </w:rPr>
        <w:br/>
      </w:r>
      <w:r w:rsidRPr="001876A7">
        <w:rPr>
          <w:rFonts w:ascii="Helvetica" w:hAnsi="Helvetica" w:cs="Helvetica"/>
          <w:color w:val="000000"/>
          <w:sz w:val="27"/>
          <w:szCs w:val="27"/>
          <w:shd w:val="clear" w:color="auto" w:fill="FFFFFF"/>
        </w:rPr>
        <w:t> </w:t>
      </w:r>
      <w:r w:rsidRPr="001876A7">
        <w:rPr>
          <w:color w:val="000000"/>
          <w:szCs w:val="27"/>
          <w:shd w:val="clear" w:color="auto" w:fill="FFFFFF"/>
        </w:rPr>
        <w:t>Производнаяотпутиестьскорость</w:t>
      </w:r>
    </w:p>
    <w:p w14:paraId="72ED6DE9" w14:textId="77777777" w:rsidR="006E78D5" w:rsidRPr="001876A7" w:rsidRDefault="006E78D5" w:rsidP="006E78D5">
      <w:pPr>
        <w:jc w:val="both"/>
        <w:rPr>
          <w:sz w:val="20"/>
        </w:rPr>
      </w:pPr>
      <w:r>
        <w:rPr>
          <w:noProof/>
          <w:lang w:val="ru-RU" w:eastAsia="ru-RU"/>
        </w:rPr>
        <w:drawing>
          <wp:inline distT="0" distB="0" distL="0" distR="0" wp14:anchorId="4B92CF4A" wp14:editId="5A2719FB">
            <wp:extent cx="876300" cy="806890"/>
            <wp:effectExtent l="19050" t="0" r="0" b="0"/>
            <wp:docPr id="80" name="TexFormula2" descr="v(t)=2t-13 \\ v(t)=3 \\ 3=2t-13\\ 2t=16\\ t=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xFormula2" descr="v(t)=2t-13 \\ v(t)=3 \\ 3=2t-13\\ 2t=16\\ t=8\,\,c"/>
                    <pic:cNvPicPr>
                      <a:picLocks noChangeAspect="1" noChangeArrowheads="1"/>
                    </pic:cNvPicPr>
                  </pic:nvPicPr>
                  <pic:blipFill>
                    <a:blip r:embed="rId325" cstate="print"/>
                    <a:srcRect/>
                    <a:stretch>
                      <a:fillRect/>
                    </a:stretch>
                  </pic:blipFill>
                  <pic:spPr bwMode="auto">
                    <a:xfrm>
                      <a:off x="0" y="0"/>
                      <a:ext cx="879270" cy="809625"/>
                    </a:xfrm>
                    <a:prstGeom prst="rect">
                      <a:avLst/>
                    </a:prstGeom>
                    <a:noFill/>
                    <a:ln w="9525">
                      <a:noFill/>
                      <a:miter lim="800000"/>
                      <a:headEnd/>
                      <a:tailEnd/>
                    </a:ln>
                  </pic:spPr>
                </pic:pic>
              </a:graphicData>
            </a:graphic>
          </wp:inline>
        </w:drawing>
      </w:r>
      <w:r w:rsidRPr="001876A7">
        <w:rPr>
          <w:rFonts w:ascii="Helvetica" w:hAnsi="Helvetica" w:cs="Helvetica"/>
          <w:color w:val="000000"/>
          <w:sz w:val="27"/>
          <w:szCs w:val="27"/>
        </w:rPr>
        <w:br/>
      </w:r>
      <w:r w:rsidRPr="001876A7">
        <w:rPr>
          <w:color w:val="000000"/>
          <w:szCs w:val="27"/>
          <w:shd w:val="clear" w:color="auto" w:fill="FFFFFF"/>
        </w:rPr>
        <w:t>Ответ: 8 с.</w:t>
      </w:r>
    </w:p>
    <w:p w14:paraId="199E7131" w14:textId="77777777" w:rsidR="006E78D5" w:rsidRDefault="006E78D5" w:rsidP="00FB0EFB">
      <w:pPr>
        <w:numPr>
          <w:ilvl w:val="0"/>
          <w:numId w:val="43"/>
        </w:numPr>
        <w:tabs>
          <w:tab w:val="num" w:pos="284"/>
        </w:tabs>
        <w:spacing w:after="0" w:line="240" w:lineRule="auto"/>
        <w:jc w:val="both"/>
      </w:pPr>
      <w:r w:rsidRPr="00CD014B">
        <w:t xml:space="preserve">Вычислитенеопределенныйинтеграл: </w:t>
      </w:r>
    </w:p>
    <w:p w14:paraId="6E692DDA" w14:textId="77777777" w:rsidR="006E78D5" w:rsidRPr="001876A7" w:rsidRDefault="006E78D5" w:rsidP="006E78D5">
      <w:pPr>
        <w:ind w:left="360"/>
        <w:jc w:val="both"/>
      </w:pPr>
      <w:r w:rsidRPr="00CD014B">
        <w:rPr>
          <w:position w:val="-16"/>
        </w:rPr>
        <w:object w:dxaOrig="6540" w:dyaOrig="440" w14:anchorId="291C92B1">
          <v:shape id="_x0000_i1169" type="#_x0000_t75" style="width:326.35pt;height:21.6pt" o:ole="">
            <v:imagedata r:id="rId326" o:title=""/>
          </v:shape>
          <o:OLEObject Type="Embed" ProgID="Equation.3" ShapeID="_x0000_i1169" DrawAspect="Content" ObjectID="_1834667888" r:id="rId327"/>
        </w:object>
      </w:r>
    </w:p>
    <w:p w14:paraId="54110838" w14:textId="77777777" w:rsidR="006E78D5" w:rsidRDefault="006E78D5" w:rsidP="00FB0EFB">
      <w:pPr>
        <w:numPr>
          <w:ilvl w:val="0"/>
          <w:numId w:val="43"/>
        </w:numPr>
        <w:spacing w:after="0" w:line="240" w:lineRule="auto"/>
        <w:jc w:val="both"/>
      </w:pPr>
      <w:r w:rsidRPr="00CD014B">
        <w:rPr>
          <w:noProof/>
          <w:lang w:val="ru-RU" w:eastAsia="ru-RU"/>
        </w:rPr>
        <w:drawing>
          <wp:inline distT="0" distB="0" distL="0" distR="0" wp14:anchorId="48346857" wp14:editId="1D93BBDB">
            <wp:extent cx="1892664" cy="1181100"/>
            <wp:effectExtent l="19050" t="0" r="0" b="0"/>
            <wp:docPr id="81" name="Рисунок 536" descr="Saknes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descr="Saknes55.png"/>
                    <pic:cNvPicPr>
                      <a:picLocks noChangeAspect="1" noChangeArrowheads="1"/>
                    </pic:cNvPicPr>
                  </pic:nvPicPr>
                  <pic:blipFill>
                    <a:blip r:embed="rId328" cstate="print"/>
                    <a:srcRect/>
                    <a:stretch>
                      <a:fillRect/>
                    </a:stretch>
                  </pic:blipFill>
                  <pic:spPr bwMode="auto">
                    <a:xfrm>
                      <a:off x="0" y="0"/>
                      <a:ext cx="1895573" cy="1182915"/>
                    </a:xfrm>
                    <a:prstGeom prst="rect">
                      <a:avLst/>
                    </a:prstGeom>
                    <a:noFill/>
                    <a:ln w="9525">
                      <a:noFill/>
                      <a:miter lim="800000"/>
                      <a:headEnd/>
                      <a:tailEnd/>
                    </a:ln>
                  </pic:spPr>
                </pic:pic>
              </a:graphicData>
            </a:graphic>
          </wp:inline>
        </w:drawing>
      </w:r>
      <w:r w:rsidRPr="00CD014B">
        <w:rPr>
          <w:i/>
          <w:iCs/>
          <w:shd w:val="clear" w:color="auto" w:fill="FFFFFF"/>
        </w:rPr>
        <w:t xml:space="preserve">Ответ: </w:t>
      </w:r>
      <w:r w:rsidRPr="00CD014B">
        <w:rPr>
          <w:rStyle w:val="mn"/>
          <w:bdr w:val="none" w:sz="0" w:space="0" w:color="auto" w:frame="1"/>
          <w:shd w:val="clear" w:color="auto" w:fill="FFFFFF"/>
        </w:rPr>
        <w:t>1</w:t>
      </w:r>
      <w:r w:rsidRPr="00A013DB">
        <w:rPr>
          <w:iCs/>
          <w:shd w:val="clear" w:color="auto" w:fill="FFFFFF"/>
        </w:rPr>
        <w:t>;</w:t>
      </w:r>
      <w:r w:rsidRPr="00CD014B">
        <w:rPr>
          <w:rStyle w:val="mn"/>
          <w:bdr w:val="none" w:sz="0" w:space="0" w:color="auto" w:frame="1"/>
          <w:shd w:val="clear" w:color="auto" w:fill="FFFFFF"/>
        </w:rPr>
        <w:t>4</w:t>
      </w:r>
      <w:r w:rsidRPr="00CD014B">
        <w:rPr>
          <w:i/>
          <w:iCs/>
          <w:shd w:val="clear" w:color="auto" w:fill="FFFFFF"/>
        </w:rPr>
        <w:t>.</w:t>
      </w:r>
    </w:p>
    <w:p w14:paraId="2C752848" w14:textId="77777777" w:rsidR="006E78D5" w:rsidRPr="00B83886" w:rsidRDefault="006E78D5" w:rsidP="00FB0EFB">
      <w:pPr>
        <w:numPr>
          <w:ilvl w:val="0"/>
          <w:numId w:val="43"/>
        </w:numPr>
        <w:spacing w:after="0" w:line="240" w:lineRule="auto"/>
        <w:jc w:val="both"/>
        <w:rPr>
          <w:lang w:val="ru-RU"/>
        </w:rPr>
      </w:pPr>
      <w:r w:rsidRPr="00B83886">
        <w:rPr>
          <w:lang w:val="ru-RU"/>
        </w:rPr>
        <w:t xml:space="preserve">Решение. Различных дробей из 6 чисел: 3, 5, 7, 11, 13, 17 можно составить </w:t>
      </w:r>
    </w:p>
    <w:p w14:paraId="25972720" w14:textId="77777777" w:rsidR="006E78D5" w:rsidRPr="00B83886" w:rsidRDefault="00000000" w:rsidP="006E78D5">
      <w:pPr>
        <w:ind w:left="786"/>
        <w:jc w:val="both"/>
        <w:rPr>
          <w:lang w:val="ru-RU"/>
        </w:rPr>
      </w:pPr>
      <m:oMath>
        <m:sSubSup>
          <m:sSubSupPr>
            <m:ctrlPr>
              <w:rPr>
                <w:rFonts w:ascii="Cambria Math" w:hAnsi="Cambria Math"/>
                <w:i/>
              </w:rPr>
            </m:ctrlPr>
          </m:sSubSupPr>
          <m:e>
            <m:r>
              <w:rPr>
                <w:rFonts w:ascii="Cambria Math" w:hAnsi="Cambria Math"/>
                <w:lang w:val="ru-RU"/>
              </w:rPr>
              <m:t>С</m:t>
            </m:r>
          </m:e>
          <m:sub>
            <m:r>
              <w:rPr>
                <w:rFonts w:ascii="Cambria Math"/>
                <w:lang w:val="ru-RU"/>
              </w:rPr>
              <m:t>6</m:t>
            </m:r>
          </m:sub>
          <m:sup>
            <m:r>
              <w:rPr>
                <w:rFonts w:ascii="Cambria Math"/>
                <w:lang w:val="ru-RU"/>
              </w:rPr>
              <m:t>2</m:t>
            </m:r>
          </m:sup>
        </m:sSubSup>
        <m:r>
          <w:rPr>
            <w:rFonts w:ascii="Cambria Math" w:hAnsi="Cambria Math"/>
            <w:lang w:val="ru-RU"/>
          </w:rPr>
          <m:t>*</m:t>
        </m:r>
        <m:r>
          <w:rPr>
            <w:rFonts w:ascii="Cambria Math"/>
            <w:lang w:val="ru-RU"/>
          </w:rPr>
          <m:t>2=</m:t>
        </m:r>
        <m:f>
          <m:fPr>
            <m:ctrlPr>
              <w:rPr>
                <w:rFonts w:ascii="Cambria Math" w:hAnsi="Cambria Math"/>
                <w:i/>
              </w:rPr>
            </m:ctrlPr>
          </m:fPr>
          <m:num>
            <m:r>
              <w:rPr>
                <w:rFonts w:ascii="Cambria Math"/>
                <w:lang w:val="ru-RU"/>
              </w:rPr>
              <m:t>6!</m:t>
            </m:r>
          </m:num>
          <m:den>
            <m:r>
              <w:rPr>
                <w:rFonts w:ascii="Cambria Math"/>
                <w:lang w:val="ru-RU"/>
              </w:rPr>
              <m:t>4!2!</m:t>
            </m:r>
          </m:den>
        </m:f>
        <m:r>
          <w:rPr>
            <w:rFonts w:ascii="Cambria Math" w:hAnsi="Cambria Math"/>
            <w:lang w:val="ru-RU"/>
          </w:rPr>
          <m:t>*</m:t>
        </m:r>
        <m:r>
          <w:rPr>
            <w:rFonts w:ascii="Cambria Math"/>
            <w:lang w:val="ru-RU"/>
          </w:rPr>
          <m:t>2=5</m:t>
        </m:r>
        <m:r>
          <w:rPr>
            <w:rFonts w:ascii="Cambria Math" w:hAnsi="Cambria Math"/>
            <w:lang w:val="ru-RU"/>
          </w:rPr>
          <m:t>*</m:t>
        </m:r>
        <m:r>
          <w:rPr>
            <w:rFonts w:ascii="Cambria Math"/>
            <w:lang w:val="ru-RU"/>
          </w:rPr>
          <m:t>6=30</m:t>
        </m:r>
      </m:oMath>
      <w:r w:rsidR="006E78D5" w:rsidRPr="00B83886">
        <w:rPr>
          <w:lang w:val="ru-RU"/>
        </w:rPr>
        <w:t xml:space="preserve"> штук</w:t>
      </w:r>
    </w:p>
    <w:p w14:paraId="32C4CFB7" w14:textId="77777777" w:rsidR="006E78D5" w:rsidRPr="00247132" w:rsidRDefault="006E78D5" w:rsidP="006E78D5">
      <w:pPr>
        <w:jc w:val="both"/>
      </w:pPr>
      <w:r w:rsidRPr="00B83886">
        <w:rPr>
          <w:lang w:val="ru-RU"/>
        </w:rPr>
        <w:t xml:space="preserve"> (</w:t>
      </w:r>
      <m:oMath>
        <m:sSubSup>
          <m:sSubSupPr>
            <m:ctrlPr>
              <w:rPr>
                <w:rFonts w:ascii="Cambria Math" w:hAnsi="Cambria Math"/>
                <w:i/>
              </w:rPr>
            </m:ctrlPr>
          </m:sSubSupPr>
          <m:e>
            <m:r>
              <w:rPr>
                <w:rFonts w:ascii="Cambria Math" w:hAnsi="Cambria Math"/>
                <w:lang w:val="ru-RU"/>
              </w:rPr>
              <m:t>С</m:t>
            </m:r>
          </m:e>
          <m:sub>
            <m:r>
              <w:rPr>
                <w:rFonts w:ascii="Cambria Math"/>
                <w:lang w:val="ru-RU"/>
              </w:rPr>
              <m:t>6</m:t>
            </m:r>
          </m:sub>
          <m:sup>
            <m:r>
              <w:rPr>
                <w:rFonts w:ascii="Cambria Math"/>
                <w:lang w:val="ru-RU"/>
              </w:rPr>
              <m:t>2</m:t>
            </m:r>
          </m:sup>
        </m:sSubSup>
      </m:oMath>
      <w:r w:rsidRPr="00B83886">
        <w:rPr>
          <w:lang w:val="ru-RU"/>
        </w:rPr>
        <w:t xml:space="preserve">способами выбираем два числа из 6, и двумя способами составляем из них дробь: сначала одно число – числитель, другое знаменатель и наоборот). </w:t>
      </w:r>
      <w:r w:rsidRPr="00247132">
        <w:t>Ответ</w:t>
      </w:r>
      <w:r>
        <w:t>:</w:t>
      </w:r>
      <w:r w:rsidRPr="00247132">
        <w:t xml:space="preserve"> 30.</w:t>
      </w:r>
    </w:p>
    <w:p w14:paraId="43617832" w14:textId="77777777" w:rsidR="006E78D5" w:rsidRPr="00247132" w:rsidRDefault="006E78D5" w:rsidP="00FB0EFB">
      <w:pPr>
        <w:numPr>
          <w:ilvl w:val="0"/>
          <w:numId w:val="43"/>
        </w:numPr>
        <w:spacing w:after="0" w:line="240" w:lineRule="auto"/>
        <w:jc w:val="both"/>
      </w:pPr>
      <w:r w:rsidRPr="00B83886">
        <w:rPr>
          <w:lang w:val="ru-RU"/>
        </w:rPr>
        <w:t>Решение: Общее число двузначных чисел:</w:t>
      </w:r>
      <w:r w:rsidRPr="00247132">
        <w:rPr>
          <w:position w:val="-6"/>
        </w:rPr>
        <w:object w:dxaOrig="1480" w:dyaOrig="279" w14:anchorId="479A89C3">
          <v:shape id="_x0000_i1170" type="#_x0000_t75" style="width:75.05pt;height:15pt" o:ole="">
            <v:imagedata r:id="rId329" o:title=""/>
          </v:shape>
          <o:OLEObject Type="Embed" ProgID="Equation.3" ShapeID="_x0000_i1170" DrawAspect="Content" ObjectID="_1834667889" r:id="rId330"/>
        </w:object>
      </w:r>
      <w:r w:rsidRPr="00B83886">
        <w:rPr>
          <w:b/>
          <w:lang w:val="ru-RU"/>
        </w:rPr>
        <w:t xml:space="preserve">, </w:t>
      </w:r>
      <w:r w:rsidRPr="00B83886">
        <w:rPr>
          <w:lang w:val="ru-RU"/>
        </w:rPr>
        <w:t>из них на 0 заканчивается 9</w:t>
      </w:r>
      <w:r w:rsidRPr="00B83886">
        <w:rPr>
          <w:b/>
          <w:lang w:val="ru-RU"/>
        </w:rPr>
        <w:t xml:space="preserve">. </w:t>
      </w:r>
      <w:r w:rsidRPr="00247132">
        <w:t>Вероятность</w:t>
      </w:r>
      <w:r>
        <w:t>равна</w:t>
      </w:r>
      <w:r w:rsidRPr="00CD014B">
        <w:rPr>
          <w:b/>
          <w:position w:val="-24"/>
        </w:rPr>
        <w:object w:dxaOrig="900" w:dyaOrig="620" w14:anchorId="0EA3E971">
          <v:shape id="_x0000_i1171" type="#_x0000_t75" style="width:45pt;height:30pt" o:ole="">
            <v:imagedata r:id="rId331" o:title=""/>
          </v:shape>
          <o:OLEObject Type="Embed" ProgID="Equation.3" ShapeID="_x0000_i1171" DrawAspect="Content" ObjectID="_1834667890" r:id="rId332"/>
        </w:object>
      </w:r>
    </w:p>
    <w:p w14:paraId="0D4CF267" w14:textId="77777777" w:rsidR="006E78D5" w:rsidRPr="00B83886" w:rsidRDefault="006E78D5" w:rsidP="00FB0EFB">
      <w:pPr>
        <w:numPr>
          <w:ilvl w:val="0"/>
          <w:numId w:val="43"/>
        </w:numPr>
        <w:tabs>
          <w:tab w:val="num" w:pos="284"/>
        </w:tabs>
        <w:spacing w:after="0" w:line="240" w:lineRule="auto"/>
        <w:jc w:val="both"/>
        <w:rPr>
          <w:b/>
          <w:lang w:val="ru-RU"/>
        </w:rPr>
      </w:pPr>
      <w:r w:rsidRPr="00B83886">
        <w:rPr>
          <w:b/>
          <w:lang w:val="ru-RU"/>
        </w:rPr>
        <w:t xml:space="preserve">Объем шара равен </w:t>
      </w:r>
      <w:r w:rsidRPr="004E5753">
        <w:rPr>
          <w:b/>
          <w:position w:val="-10"/>
        </w:rPr>
        <w:object w:dxaOrig="859" w:dyaOrig="360" w14:anchorId="413F413C">
          <v:shape id="_x0000_i1172" type="#_x0000_t75" style="width:42pt;height:18pt" o:ole="">
            <v:imagedata r:id="rId198" o:title=""/>
          </v:shape>
          <o:OLEObject Type="Embed" ProgID="Equation.3" ShapeID="_x0000_i1172" DrawAspect="Content" ObjectID="_1834667891" r:id="rId333"/>
        </w:object>
      </w:r>
      <w:r w:rsidRPr="00B83886">
        <w:rPr>
          <w:b/>
          <w:lang w:val="ru-RU"/>
        </w:rPr>
        <w:t>.  Найдите площадь поверхности шара.</w:t>
      </w:r>
    </w:p>
    <w:p w14:paraId="5BFC23E5" w14:textId="77777777" w:rsidR="006E78D5" w:rsidRPr="00B83886" w:rsidRDefault="006E78D5" w:rsidP="006E78D5">
      <w:pPr>
        <w:jc w:val="both"/>
        <w:rPr>
          <w:b/>
          <w:lang w:val="ru-RU"/>
        </w:rPr>
      </w:pPr>
      <w:r w:rsidRPr="00B83886">
        <w:rPr>
          <w:b/>
          <w:lang w:val="ru-RU"/>
        </w:rPr>
        <w:t>Дано: шар                               Решение:</w:t>
      </w:r>
    </w:p>
    <w:p w14:paraId="72F9F728" w14:textId="6273526E" w:rsidR="006E78D5" w:rsidRPr="00B83886" w:rsidRDefault="0088294A" w:rsidP="006E78D5">
      <w:pPr>
        <w:jc w:val="both"/>
        <w:rPr>
          <w:lang w:val="ru-RU"/>
        </w:rPr>
      </w:pPr>
      <w:r>
        <w:rPr>
          <w:noProof/>
          <w:u w:val="single"/>
        </w:rPr>
        <mc:AlternateContent>
          <mc:Choice Requires="wps">
            <w:drawing>
              <wp:anchor distT="0" distB="0" distL="114300" distR="114300" simplePos="0" relativeHeight="251683840" behindDoc="0" locked="0" layoutInCell="1" allowOverlap="1" wp14:anchorId="32B66294" wp14:editId="3578481D">
                <wp:simplePos x="0" y="0"/>
                <wp:positionH relativeFrom="column">
                  <wp:posOffset>4832985</wp:posOffset>
                </wp:positionH>
                <wp:positionV relativeFrom="paragraph">
                  <wp:posOffset>22860</wp:posOffset>
                </wp:positionV>
                <wp:extent cx="981075" cy="904875"/>
                <wp:effectExtent l="0" t="0" r="9525" b="9525"/>
                <wp:wrapNone/>
                <wp:docPr id="72" name="Oval 1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1075" cy="90487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71FB21C" id="Oval 132" o:spid="_x0000_s1026" style="position:absolute;margin-left:380.55pt;margin-top:1.8pt;width:77.25pt;height:71.2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"/>
            </w:pict>
          </mc:Fallback>
        </mc:AlternateContent>
      </w:r>
      <w:r w:rsidR="006E78D5" w:rsidRPr="00CD014B">
        <w:rPr>
          <w:position w:val="-6"/>
          <w:u w:val="single"/>
        </w:rPr>
        <w:object w:dxaOrig="1280" w:dyaOrig="320" w14:anchorId="19F0A20F">
          <v:shape id="_x0000_i1173" type="#_x0000_t75" style="width:63pt;height:15pt" o:ole="">
            <v:imagedata r:id="rId334" o:title=""/>
          </v:shape>
          <o:OLEObject Type="Embed" ProgID="Equation.3" ShapeID="_x0000_i1173" DrawAspect="Content" ObjectID="_1834667892" r:id="rId335"/>
        </w:object>
      </w:r>
      <w:r w:rsidR="006E78D5" w:rsidRPr="00CD014B">
        <w:rPr>
          <w:i/>
        </w:rPr>
        <w:t>S</w:t>
      </w:r>
      <w:r w:rsidR="006E78D5" w:rsidRPr="00B83886">
        <w:rPr>
          <w:i/>
          <w:vertAlign w:val="subscript"/>
          <w:lang w:val="ru-RU"/>
        </w:rPr>
        <w:t>пов</w:t>
      </w:r>
      <w:r w:rsidR="006E78D5" w:rsidRPr="00B83886">
        <w:rPr>
          <w:i/>
          <w:lang w:val="ru-RU"/>
        </w:rPr>
        <w:t>=</w:t>
      </w:r>
      <w:r w:rsidR="006E78D5" w:rsidRPr="00CD014B">
        <w:rPr>
          <w:position w:val="-6"/>
        </w:rPr>
        <w:object w:dxaOrig="520" w:dyaOrig="320" w14:anchorId="3F85C834">
          <v:shape id="_x0000_i1174" type="#_x0000_t75" style="width:27pt;height:15pt" o:ole="">
            <v:imagedata r:id="rId336" o:title=""/>
          </v:shape>
          <o:OLEObject Type="Embed" ProgID="Equation.3" ShapeID="_x0000_i1174" DrawAspect="Content" ObjectID="_1834667893" r:id="rId337"/>
        </w:object>
      </w:r>
      <w:r w:rsidR="006E78D5" w:rsidRPr="00CD014B">
        <w:rPr>
          <w:position w:val="-10"/>
        </w:rPr>
        <w:object w:dxaOrig="1600" w:dyaOrig="360" w14:anchorId="0A5E59EC">
          <v:shape id="_x0000_i1175" type="#_x0000_t75" style="width:81.05pt;height:18pt" o:ole="">
            <v:imagedata r:id="rId338" o:title=""/>
          </v:shape>
          <o:OLEObject Type="Embed" ProgID="Equation.3" ShapeID="_x0000_i1175" DrawAspect="Content" ObjectID="_1834667894" r:id="rId339"/>
        </w:object>
      </w:r>
    </w:p>
    <w:p w14:paraId="7A8BBA1B" w14:textId="5332C8A8" w:rsidR="006E78D5" w:rsidRPr="00CD014B" w:rsidRDefault="0088294A" w:rsidP="006E78D5">
      <w:pPr>
        <w:jc w:val="both"/>
        <w:rPr>
          <w:u w:val="single"/>
        </w:rPr>
      </w:pPr>
      <w:r>
        <w:rPr>
          <w:noProof/>
          <w:vertAlign w:val="subscript"/>
        </w:rPr>
        <mc:AlternateContent>
          <mc:Choice Requires="wps">
            <w:drawing>
              <wp:anchor distT="4294967294" distB="4294967294" distL="114300" distR="114300" simplePos="0" relativeHeight="251685888" behindDoc="0" locked="0" layoutInCell="1" allowOverlap="1" wp14:anchorId="60AC5CD8" wp14:editId="5526F932">
                <wp:simplePos x="0" y="0"/>
                <wp:positionH relativeFrom="column">
                  <wp:posOffset>5309235</wp:posOffset>
                </wp:positionH>
                <wp:positionV relativeFrom="paragraph">
                  <wp:posOffset>214629</wp:posOffset>
                </wp:positionV>
                <wp:extent cx="504825" cy="0"/>
                <wp:effectExtent l="0" t="0" r="0" b="0"/>
                <wp:wrapNone/>
                <wp:docPr id="1546049499" name="AutoShape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48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1B260AF" id="AutoShape 134" o:spid="_x0000_s1026" type="#_x0000_t32" style="position:absolute;margin-left:418.05pt;margin-top:16.9pt;width:39.75pt;height:0;z-index:25168588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"/>
            </w:pict>
          </mc:Fallback>
        </mc:AlternateContent>
      </w:r>
      <w:r>
        <w:rPr>
          <w:noProof/>
          <w:vertAlign w:val="subscript"/>
        </w:rPr>
        <mc:AlternateContent>
          <mc:Choice Requires="wps">
            <w:drawing>
              <wp:anchor distT="0" distB="0" distL="114300" distR="114300" simplePos="0" relativeHeight="251684864" behindDoc="0" locked="0" layoutInCell="1" allowOverlap="1" wp14:anchorId="4F72A774" wp14:editId="50E862AE">
                <wp:simplePos x="0" y="0"/>
                <wp:positionH relativeFrom="column">
                  <wp:posOffset>4832985</wp:posOffset>
                </wp:positionH>
                <wp:positionV relativeFrom="paragraph">
                  <wp:posOffset>62230</wp:posOffset>
                </wp:positionV>
                <wp:extent cx="981075" cy="314325"/>
                <wp:effectExtent l="0" t="0" r="9525" b="9525"/>
                <wp:wrapNone/>
                <wp:docPr id="70" name="Oval 1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1075" cy="3143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83A3D8F" id="Oval 133" o:spid="_x0000_s1026" style="position:absolute;margin-left:380.55pt;margin-top:4.9pt;width:77.25pt;height:24.7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"/>
            </w:pict>
          </mc:Fallback>
        </mc:AlternateContent>
      </w:r>
      <w:r w:rsidR="006E78D5" w:rsidRPr="00CD014B">
        <w:rPr>
          <w:i/>
        </w:rPr>
        <w:t>S</w:t>
      </w:r>
      <w:r w:rsidR="006E78D5" w:rsidRPr="00B83886">
        <w:rPr>
          <w:i/>
          <w:vertAlign w:val="subscript"/>
          <w:lang w:val="ru-RU"/>
        </w:rPr>
        <w:t>пов</w:t>
      </w:r>
      <w:r w:rsidR="006E78D5" w:rsidRPr="00B83886">
        <w:rPr>
          <w:lang w:val="ru-RU"/>
        </w:rPr>
        <w:t>-?</w:t>
      </w:r>
      <w:r w:rsidR="006E78D5" w:rsidRPr="00CD014B">
        <w:rPr>
          <w:position w:val="-24"/>
        </w:rPr>
        <w:object w:dxaOrig="980" w:dyaOrig="620" w14:anchorId="7C8EF6F0">
          <v:shape id="_x0000_i1176" type="#_x0000_t75" style="width:48pt;height:30pt" o:ole="">
            <v:imagedata r:id="rId340" o:title=""/>
          </v:shape>
          <o:OLEObject Type="Embed" ProgID="Equation.3" ShapeID="_x0000_i1176" DrawAspect="Content" ObjectID="_1834667895" r:id="rId341"/>
        </w:object>
      </w:r>
      <w:r w:rsidR="006E78D5" w:rsidRPr="00CD014B">
        <w:rPr>
          <w:i/>
        </w:rPr>
        <w:t>S</w:t>
      </w:r>
      <w:r w:rsidR="006E78D5" w:rsidRPr="00CD014B">
        <w:rPr>
          <w:i/>
          <w:vertAlign w:val="subscript"/>
        </w:rPr>
        <w:t>пов</w:t>
      </w:r>
      <w:r w:rsidR="006E78D5" w:rsidRPr="00CD014B">
        <w:rPr>
          <w:i/>
        </w:rPr>
        <w:t>=</w:t>
      </w:r>
      <w:r w:rsidR="006E78D5" w:rsidRPr="00CD014B">
        <w:rPr>
          <w:position w:val="-6"/>
        </w:rPr>
        <w:object w:dxaOrig="1800" w:dyaOrig="320" w14:anchorId="13A44150">
          <v:shape id="_x0000_i1177" type="#_x0000_t75" style="width:90pt;height:15pt" o:ole="">
            <v:imagedata r:id="rId342" o:title=""/>
          </v:shape>
          <o:OLEObject Type="Embed" ProgID="Equation.3" ShapeID="_x0000_i1177" DrawAspect="Content" ObjectID="_1834667896" r:id="rId343"/>
        </w:object>
      </w:r>
    </w:p>
    <w:p w14:paraId="5D6F9252" w14:textId="77777777" w:rsidR="006E78D5" w:rsidRPr="00CD014B" w:rsidRDefault="006E78D5" w:rsidP="006E78D5">
      <w:pPr>
        <w:jc w:val="both"/>
        <w:rPr>
          <w:vertAlign w:val="superscript"/>
        </w:rPr>
      </w:pPr>
      <w:r w:rsidRPr="00CD014B">
        <w:rPr>
          <w:position w:val="-24"/>
        </w:rPr>
        <w:object w:dxaOrig="1219" w:dyaOrig="620" w14:anchorId="1F6A51BD">
          <v:shape id="_x0000_i1178" type="#_x0000_t75" style="width:59.95pt;height:30pt" o:ole="">
            <v:imagedata r:id="rId344" o:title=""/>
          </v:shape>
          <o:OLEObject Type="Embed" ProgID="Equation.3" ShapeID="_x0000_i1178" DrawAspect="Content" ObjectID="_1834667897" r:id="rId345"/>
        </w:object>
      </w:r>
      <w:r w:rsidRPr="00CD014B">
        <w:rPr>
          <w:b/>
          <w:i/>
        </w:rPr>
        <w:t>Ответ:</w:t>
      </w:r>
      <w:r w:rsidRPr="00CD014B">
        <w:rPr>
          <w:position w:val="-6"/>
        </w:rPr>
        <w:object w:dxaOrig="460" w:dyaOrig="279" w14:anchorId="4CCE7190">
          <v:shape id="_x0000_i1179" type="#_x0000_t75" style="width:24pt;height:15pt" o:ole="">
            <v:imagedata r:id="rId346" o:title=""/>
          </v:shape>
          <o:OLEObject Type="Embed" ProgID="Equation.3" ShapeID="_x0000_i1179" DrawAspect="Content" ObjectID="_1834667898" r:id="rId347"/>
        </w:object>
      </w:r>
      <w:r w:rsidRPr="00CD014B">
        <w:t>см</w:t>
      </w:r>
      <w:r w:rsidRPr="00CD014B">
        <w:rPr>
          <w:vertAlign w:val="superscript"/>
        </w:rPr>
        <w:t>2</w:t>
      </w:r>
    </w:p>
    <w:p w14:paraId="1C4D3F04" w14:textId="77777777" w:rsidR="006E78D5" w:rsidRPr="00CD014B" w:rsidRDefault="006E78D5" w:rsidP="00FB0EFB">
      <w:pPr>
        <w:numPr>
          <w:ilvl w:val="0"/>
          <w:numId w:val="43"/>
        </w:numPr>
        <w:spacing w:after="0" w:line="240" w:lineRule="auto"/>
        <w:jc w:val="both"/>
      </w:pPr>
      <w:r w:rsidRPr="00B83886">
        <w:rPr>
          <w:lang w:val="ru-RU"/>
        </w:rPr>
        <w:t xml:space="preserve">Основание пирамиды прямоугольник со сторонами 6 см и 8 см. Все боковые ребра равны 13 см. </w:t>
      </w:r>
      <w:r w:rsidRPr="00CD014B">
        <w:t>Найдитеобъемпирамиды.</w:t>
      </w:r>
    </w:p>
    <w:p w14:paraId="5A772D28" w14:textId="15E1468C" w:rsidR="006E78D5" w:rsidRPr="001A0DE7" w:rsidRDefault="0088294A" w:rsidP="006E78D5">
      <w:pPr>
        <w:ind w:left="360"/>
        <w:jc w:val="both"/>
        <w:rPr>
          <w:b/>
          <w:lang w:val="ru-RU"/>
        </w:rPr>
      </w:pPr>
      <w:r>
        <w:rPr>
          <w:b/>
          <w:noProof/>
        </w:rPr>
        <mc:AlternateContent>
          <mc:Choice Requires="wps">
            <w:drawing>
              <wp:anchor distT="0" distB="0" distL="114300" distR="114300" simplePos="0" relativeHeight="251695104" behindDoc="0" locked="0" layoutInCell="1" allowOverlap="1" wp14:anchorId="26E77A1B" wp14:editId="0781B3F4">
                <wp:simplePos x="0" y="0"/>
                <wp:positionH relativeFrom="column">
                  <wp:posOffset>3928745</wp:posOffset>
                </wp:positionH>
                <wp:positionV relativeFrom="paragraph">
                  <wp:posOffset>556895</wp:posOffset>
                </wp:positionV>
                <wp:extent cx="817880" cy="635"/>
                <wp:effectExtent l="0" t="400050" r="0" b="418465"/>
                <wp:wrapNone/>
                <wp:docPr id="15" name="AutoShape 1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817880" cy="635"/>
                        </a:xfrm>
                        <a:prstGeom prst="bentConnector3">
                          <a:avLst>
                            <a:gd name="adj1" fmla="val 50000"/>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2791E0E" id="AutoShape 143" o:spid="_x0000_s1026" type="#_x0000_t34" style="position:absolute;margin-left:309.35pt;margin-top:43.85pt;width:64.4pt;height:.05pt;rotation:90;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"/>
            </w:pict>
          </mc:Fallback>
        </mc:AlternateContent>
      </w:r>
      <w:r>
        <w:rPr>
          <w:b/>
          <w:noProof/>
        </w:rPr>
        <mc:AlternateContent>
          <mc:Choice Requires="wps">
            <w:drawing>
              <wp:anchor distT="0" distB="0" distL="114300" distR="114300" simplePos="0" relativeHeight="251686912" behindDoc="0" locked="0" layoutInCell="1" allowOverlap="1" wp14:anchorId="19441AA7" wp14:editId="0E12853F">
                <wp:simplePos x="0" y="0"/>
                <wp:positionH relativeFrom="column">
                  <wp:posOffset>3975735</wp:posOffset>
                </wp:positionH>
                <wp:positionV relativeFrom="paragraph">
                  <wp:posOffset>95250</wp:posOffset>
                </wp:positionV>
                <wp:extent cx="723900" cy="657225"/>
                <wp:effectExtent l="19050" t="19050" r="19050" b="9525"/>
                <wp:wrapNone/>
                <wp:docPr id="988906628" name="AutoShape 1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3900" cy="6572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CA6E19"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35" o:spid="_x0000_s1026" type="#_x0000_t5" style="position:absolute;margin-left:313.05pt;margin-top:7.5pt;width:57pt;height:51.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"/>
            </w:pict>
          </mc:Fallback>
        </mc:AlternateContent>
      </w:r>
      <w:r>
        <w:rPr>
          <w:b/>
          <w:noProof/>
        </w:rPr>
        <mc:AlternateContent>
          <mc:Choice Requires="wps">
            <w:drawing>
              <wp:anchor distT="0" distB="0" distL="114300" distR="114300" simplePos="0" relativeHeight="251688960" behindDoc="0" locked="0" layoutInCell="1" allowOverlap="1" wp14:anchorId="64BF3F06" wp14:editId="65E47FC8">
                <wp:simplePos x="0" y="0"/>
                <wp:positionH relativeFrom="column">
                  <wp:posOffset>4337685</wp:posOffset>
                </wp:positionH>
                <wp:positionV relativeFrom="paragraph">
                  <wp:posOffset>95250</wp:posOffset>
                </wp:positionV>
                <wp:extent cx="219075" cy="990600"/>
                <wp:effectExtent l="0" t="0" r="9525" b="0"/>
                <wp:wrapNone/>
                <wp:docPr id="1330114433" name="AutoShape 1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9075"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4542A4F" id="AutoShape 137" o:spid="_x0000_s1026" type="#_x0000_t32" style="position:absolute;margin-left:341.55pt;margin-top:7.5pt;width:17.25pt;height:78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"/>
            </w:pict>
          </mc:Fallback>
        </mc:AlternateContent>
      </w:r>
      <w:r>
        <w:rPr>
          <w:b/>
          <w:noProof/>
        </w:rPr>
        <mc:AlternateContent>
          <mc:Choice Requires="wps">
            <w:drawing>
              <wp:anchor distT="0" distB="0" distL="114300" distR="114300" simplePos="0" relativeHeight="251687936" behindDoc="0" locked="0" layoutInCell="1" allowOverlap="1" wp14:anchorId="17E1B887" wp14:editId="42A569D9">
                <wp:simplePos x="0" y="0"/>
                <wp:positionH relativeFrom="column">
                  <wp:posOffset>4023360</wp:posOffset>
                </wp:positionH>
                <wp:positionV relativeFrom="paragraph">
                  <wp:posOffset>95250</wp:posOffset>
                </wp:positionV>
                <wp:extent cx="314325" cy="1047750"/>
                <wp:effectExtent l="0" t="0" r="9525" b="0"/>
                <wp:wrapNone/>
                <wp:docPr id="90724840" name="AutoShape 1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14325" cy="10477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DC63EEC" id="AutoShape 136" o:spid="_x0000_s1026" type="#_x0000_t32" style="position:absolute;margin-left:316.8pt;margin-top:7.5pt;width:24.75pt;height:82.5pt;flip:x;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"/>
            </w:pict>
          </mc:Fallback>
        </mc:AlternateContent>
      </w:r>
      <w:r w:rsidR="006E78D5" w:rsidRPr="001A0DE7">
        <w:rPr>
          <w:b/>
          <w:lang w:val="ru-RU"/>
        </w:rPr>
        <w:t>Дано: пирамидаРешение:</w:t>
      </w:r>
    </w:p>
    <w:p w14:paraId="290C33EB" w14:textId="77777777" w:rsidR="006E78D5" w:rsidRPr="001A0DE7" w:rsidRDefault="006E78D5" w:rsidP="006E78D5">
      <w:pPr>
        <w:ind w:left="360"/>
        <w:jc w:val="both"/>
        <w:rPr>
          <w:i/>
          <w:lang w:val="ru-RU"/>
        </w:rPr>
      </w:pPr>
      <w:r w:rsidRPr="001A0DE7">
        <w:rPr>
          <w:i/>
          <w:lang w:val="ru-RU"/>
        </w:rPr>
        <w:t>АД =6см</w:t>
      </w:r>
      <w:r w:rsidRPr="00CD014B">
        <w:rPr>
          <w:i/>
        </w:rPr>
        <w:t>V</w:t>
      </w:r>
      <w:r w:rsidRPr="001A0DE7">
        <w:rPr>
          <w:i/>
          <w:lang w:val="ru-RU"/>
        </w:rPr>
        <w:t>=</w:t>
      </w:r>
      <w:r w:rsidRPr="00CD014B">
        <w:rPr>
          <w:position w:val="-24"/>
        </w:rPr>
        <w:object w:dxaOrig="220" w:dyaOrig="620" w14:anchorId="4970C35F">
          <v:shape id="_x0000_i1180" type="#_x0000_t75" style="width:12pt;height:30pt" o:ole="">
            <v:imagedata r:id="rId348" o:title=""/>
          </v:shape>
          <o:OLEObject Type="Embed" ProgID="Equation.3" ShapeID="_x0000_i1180" DrawAspect="Content" ObjectID="_1834667899" r:id="rId349"/>
        </w:object>
      </w:r>
      <w:r w:rsidRPr="00CD014B">
        <w:rPr>
          <w:i/>
        </w:rPr>
        <w:t>S</w:t>
      </w:r>
      <w:r w:rsidRPr="001A0DE7">
        <w:rPr>
          <w:i/>
          <w:vertAlign w:val="subscript"/>
          <w:lang w:val="ru-RU"/>
        </w:rPr>
        <w:t>осн</w:t>
      </w:r>
      <w:r w:rsidRPr="001A0DE7">
        <w:rPr>
          <w:i/>
          <w:lang w:val="ru-RU"/>
        </w:rPr>
        <w:t>Н ВД=10</w:t>
      </w:r>
    </w:p>
    <w:p w14:paraId="543096C9" w14:textId="77777777" w:rsidR="006E78D5" w:rsidRPr="001A0DE7" w:rsidRDefault="006E78D5" w:rsidP="006E78D5">
      <w:pPr>
        <w:jc w:val="both"/>
        <w:rPr>
          <w:lang w:val="ru-RU"/>
        </w:rPr>
      </w:pPr>
      <w:r w:rsidRPr="001A0DE7">
        <w:rPr>
          <w:i/>
          <w:lang w:val="ru-RU"/>
        </w:rPr>
        <w:t xml:space="preserve">    ДС=8см                    </w:t>
      </w:r>
      <w:r w:rsidRPr="00CD014B">
        <w:rPr>
          <w:i/>
        </w:rPr>
        <w:t>S</w:t>
      </w:r>
      <w:r w:rsidRPr="001A0DE7">
        <w:rPr>
          <w:i/>
          <w:vertAlign w:val="subscript"/>
          <w:lang w:val="ru-RU"/>
        </w:rPr>
        <w:t>осн</w:t>
      </w:r>
      <w:r w:rsidRPr="001A0DE7">
        <w:rPr>
          <w:i/>
          <w:lang w:val="ru-RU"/>
        </w:rPr>
        <w:t>=</w:t>
      </w:r>
      <w:r w:rsidRPr="00CD014B">
        <w:rPr>
          <w:position w:val="-6"/>
        </w:rPr>
        <w:object w:dxaOrig="700" w:dyaOrig="320" w14:anchorId="0603F36C">
          <v:shape id="_x0000_i1181" type="#_x0000_t75" style="width:36pt;height:15pt" o:ole="">
            <v:imagedata r:id="rId350" o:title=""/>
          </v:shape>
          <o:OLEObject Type="Embed" ProgID="Equation.3" ShapeID="_x0000_i1181" DrawAspect="Content" ObjectID="_1834667900" r:id="rId351"/>
        </w:object>
      </w:r>
      <w:r w:rsidRPr="001A0DE7">
        <w:rPr>
          <w:i/>
          <w:lang w:val="ru-RU"/>
        </w:rPr>
        <w:t>ДН=5</w:t>
      </w:r>
    </w:p>
    <w:p w14:paraId="671583BF" w14:textId="5C14CA84" w:rsidR="006E78D5" w:rsidRPr="001A0DE7" w:rsidRDefault="0088294A" w:rsidP="006E78D5">
      <w:pPr>
        <w:jc w:val="both"/>
        <w:rPr>
          <w:i/>
          <w:vertAlign w:val="superscript"/>
          <w:lang w:val="ru-RU"/>
        </w:rPr>
      </w:pPr>
      <w:r>
        <w:rPr>
          <w:i/>
          <w:noProof/>
          <w:u w:val="single"/>
        </w:rPr>
        <mc:AlternateContent>
          <mc:Choice Requires="wps">
            <w:drawing>
              <wp:anchor distT="0" distB="0" distL="114300" distR="114300" simplePos="0" relativeHeight="251692032" behindDoc="0" locked="0" layoutInCell="1" allowOverlap="1" wp14:anchorId="609E3CE4" wp14:editId="15C906C1">
                <wp:simplePos x="0" y="0"/>
                <wp:positionH relativeFrom="column">
                  <wp:posOffset>4556760</wp:posOffset>
                </wp:positionH>
                <wp:positionV relativeFrom="paragraph">
                  <wp:posOffset>5080</wp:posOffset>
                </wp:positionV>
                <wp:extent cx="142875" cy="333375"/>
                <wp:effectExtent l="0" t="0" r="9525" b="9525"/>
                <wp:wrapNone/>
                <wp:docPr id="63" name="AutoShape 1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42875" cy="3333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11DEC1F" id="AutoShape 140" o:spid="_x0000_s1026" type="#_x0000_t32" style="position:absolute;margin-left:358.8pt;margin-top:.4pt;width:11.25pt;height:26.25pt;flip:y;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"/>
            </w:pict>
          </mc:Fallback>
        </mc:AlternateContent>
      </w:r>
      <w:r>
        <w:rPr>
          <w:i/>
          <w:noProof/>
          <w:u w:val="single"/>
        </w:rPr>
        <mc:AlternateContent>
          <mc:Choice Requires="wps">
            <w:drawing>
              <wp:anchor distT="0" distB="0" distL="114300" distR="114300" simplePos="0" relativeHeight="251689984" behindDoc="0" locked="0" layoutInCell="1" allowOverlap="1" wp14:anchorId="3192DBAF" wp14:editId="591F761E">
                <wp:simplePos x="0" y="0"/>
                <wp:positionH relativeFrom="column">
                  <wp:posOffset>3975735</wp:posOffset>
                </wp:positionH>
                <wp:positionV relativeFrom="paragraph">
                  <wp:posOffset>5080</wp:posOffset>
                </wp:positionV>
                <wp:extent cx="47625" cy="390525"/>
                <wp:effectExtent l="0" t="0" r="9525" b="9525"/>
                <wp:wrapNone/>
                <wp:docPr id="62" name="AutoShape 1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625" cy="3905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B92DD4C" id="AutoShape 138" o:spid="_x0000_s1026" type="#_x0000_t32" style="position:absolute;margin-left:313.05pt;margin-top:.4pt;width:3.75pt;height:30.7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"/>
            </w:pict>
          </mc:Fallback>
        </mc:AlternateContent>
      </w:r>
      <w:r>
        <w:rPr>
          <w:i/>
          <w:noProof/>
          <w:u w:val="single"/>
        </w:rPr>
        <mc:AlternateContent>
          <mc:Choice Requires="wps">
            <w:drawing>
              <wp:anchor distT="0" distB="0" distL="114300" distR="114300" simplePos="0" relativeHeight="251694080" behindDoc="0" locked="0" layoutInCell="1" allowOverlap="1" wp14:anchorId="6A028EC8" wp14:editId="460A6C24">
                <wp:simplePos x="0" y="0"/>
                <wp:positionH relativeFrom="column">
                  <wp:posOffset>3975735</wp:posOffset>
                </wp:positionH>
                <wp:positionV relativeFrom="paragraph">
                  <wp:posOffset>5080</wp:posOffset>
                </wp:positionV>
                <wp:extent cx="581025" cy="333375"/>
                <wp:effectExtent l="0" t="0" r="9525" b="9525"/>
                <wp:wrapNone/>
                <wp:docPr id="705808945" name="AutoShape 1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81025" cy="3333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2210599" id="AutoShape 142" o:spid="_x0000_s1026" type="#_x0000_t32" style="position:absolute;margin-left:313.05pt;margin-top:.4pt;width:45.75pt;height:26.25pt;flip:x y;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"/>
            </w:pict>
          </mc:Fallback>
        </mc:AlternateContent>
      </w:r>
      <w:r>
        <w:rPr>
          <w:i/>
          <w:noProof/>
          <w:u w:val="single"/>
        </w:rPr>
        <mc:AlternateContent>
          <mc:Choice Requires="wps">
            <w:drawing>
              <wp:anchor distT="0" distB="0" distL="114300" distR="114300" simplePos="0" relativeHeight="251693056" behindDoc="0" locked="0" layoutInCell="1" allowOverlap="1" wp14:anchorId="7F2C700F" wp14:editId="65E2DF71">
                <wp:simplePos x="0" y="0"/>
                <wp:positionH relativeFrom="column">
                  <wp:posOffset>4023360</wp:posOffset>
                </wp:positionH>
                <wp:positionV relativeFrom="paragraph">
                  <wp:posOffset>5080</wp:posOffset>
                </wp:positionV>
                <wp:extent cx="676275" cy="390525"/>
                <wp:effectExtent l="0" t="0" r="9525" b="9525"/>
                <wp:wrapNone/>
                <wp:docPr id="334229303" name="AutoShape 1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76275" cy="3905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E7E46A8" id="AutoShape 141" o:spid="_x0000_s1026" type="#_x0000_t32" style="position:absolute;margin-left:316.8pt;margin-top:.4pt;width:53.25pt;height:30.75pt;flip:y;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"/>
            </w:pict>
          </mc:Fallback>
        </mc:AlternateContent>
      </w:r>
      <w:r w:rsidR="006E78D5" w:rsidRPr="00CD014B">
        <w:rPr>
          <w:i/>
          <w:u w:val="single"/>
        </w:rPr>
        <w:t>S</w:t>
      </w:r>
      <w:r w:rsidR="006E78D5" w:rsidRPr="001A0DE7">
        <w:rPr>
          <w:i/>
          <w:u w:val="single"/>
          <w:lang w:val="ru-RU"/>
        </w:rPr>
        <w:t>А=13см</w:t>
      </w:r>
      <w:r w:rsidR="006E78D5" w:rsidRPr="001A0DE7">
        <w:rPr>
          <w:i/>
          <w:lang w:val="ru-RU"/>
        </w:rPr>
        <w:t>Н=</w:t>
      </w:r>
      <w:r w:rsidR="006E78D5" w:rsidRPr="00CD014B">
        <w:rPr>
          <w:i/>
        </w:rPr>
        <w:t>S</w:t>
      </w:r>
      <w:r w:rsidR="006E78D5" w:rsidRPr="001A0DE7">
        <w:rPr>
          <w:i/>
          <w:lang w:val="ru-RU"/>
        </w:rPr>
        <w:t>Д</w:t>
      </w:r>
      <w:r w:rsidR="006E78D5" w:rsidRPr="001A0DE7">
        <w:rPr>
          <w:i/>
          <w:vertAlign w:val="superscript"/>
          <w:lang w:val="ru-RU"/>
        </w:rPr>
        <w:t>2</w:t>
      </w:r>
      <w:r w:rsidR="006E78D5" w:rsidRPr="001A0DE7">
        <w:rPr>
          <w:i/>
          <w:lang w:val="ru-RU"/>
        </w:rPr>
        <w:t>-ДН</w:t>
      </w:r>
      <w:r w:rsidR="006E78D5" w:rsidRPr="001A0DE7">
        <w:rPr>
          <w:i/>
          <w:vertAlign w:val="superscript"/>
          <w:lang w:val="ru-RU"/>
        </w:rPr>
        <w:t xml:space="preserve">2            </w:t>
      </w:r>
    </w:p>
    <w:p w14:paraId="3F6C115A" w14:textId="3C7D8B42" w:rsidR="006E78D5" w:rsidRPr="001A0DE7" w:rsidRDefault="0088294A" w:rsidP="006E78D5">
      <w:pPr>
        <w:jc w:val="both"/>
        <w:rPr>
          <w:u w:val="single"/>
          <w:lang w:val="ru-RU"/>
        </w:rPr>
      </w:pPr>
      <w:r>
        <w:rPr>
          <w:i/>
          <w:noProof/>
        </w:rPr>
        <mc:AlternateContent>
          <mc:Choice Requires="wps">
            <w:drawing>
              <wp:anchor distT="0" distB="0" distL="114300" distR="114300" simplePos="0" relativeHeight="251691008" behindDoc="0" locked="0" layoutInCell="1" allowOverlap="1" wp14:anchorId="66D3F4BF" wp14:editId="5A6A564C">
                <wp:simplePos x="0" y="0"/>
                <wp:positionH relativeFrom="column">
                  <wp:posOffset>4023360</wp:posOffset>
                </wp:positionH>
                <wp:positionV relativeFrom="paragraph">
                  <wp:posOffset>163195</wp:posOffset>
                </wp:positionV>
                <wp:extent cx="533400" cy="57150"/>
                <wp:effectExtent l="0" t="0" r="0" b="0"/>
                <wp:wrapNone/>
                <wp:docPr id="61" name="AutoShape 1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33400" cy="571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97047D5" id="AutoShape 139" o:spid="_x0000_s1026" type="#_x0000_t32" style="position:absolute;margin-left:316.8pt;margin-top:12.85pt;width:42pt;height:4.5pt;flip:y;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"/>
            </w:pict>
          </mc:Fallback>
        </mc:AlternateContent>
      </w:r>
      <w:r w:rsidR="006E78D5" w:rsidRPr="00CD014B">
        <w:rPr>
          <w:i/>
        </w:rPr>
        <w:t>V</w:t>
      </w:r>
      <w:r w:rsidR="006E78D5" w:rsidRPr="001A0DE7">
        <w:rPr>
          <w:lang w:val="ru-RU"/>
        </w:rPr>
        <w:t>-?</w:t>
      </w:r>
      <w:r w:rsidR="006E78D5" w:rsidRPr="00CD014B">
        <w:rPr>
          <w:i/>
        </w:rPr>
        <w:t>S</w:t>
      </w:r>
      <w:r w:rsidR="006E78D5" w:rsidRPr="001A0DE7">
        <w:rPr>
          <w:i/>
          <w:lang w:val="ru-RU"/>
        </w:rPr>
        <w:t>Н</w:t>
      </w:r>
      <w:r w:rsidR="006E78D5" w:rsidRPr="001A0DE7">
        <w:rPr>
          <w:i/>
          <w:vertAlign w:val="superscript"/>
          <w:lang w:val="ru-RU"/>
        </w:rPr>
        <w:t>2</w:t>
      </w:r>
      <w:r w:rsidR="006E78D5" w:rsidRPr="001A0DE7">
        <w:rPr>
          <w:i/>
          <w:lang w:val="ru-RU"/>
        </w:rPr>
        <w:t>=13</w:t>
      </w:r>
      <w:r w:rsidR="006E78D5" w:rsidRPr="001A0DE7">
        <w:rPr>
          <w:i/>
          <w:vertAlign w:val="superscript"/>
          <w:lang w:val="ru-RU"/>
        </w:rPr>
        <w:t>2</w:t>
      </w:r>
      <w:r w:rsidR="006E78D5" w:rsidRPr="001A0DE7">
        <w:rPr>
          <w:i/>
          <w:lang w:val="ru-RU"/>
        </w:rPr>
        <w:t>-5</w:t>
      </w:r>
      <w:r w:rsidR="006E78D5" w:rsidRPr="001A0DE7">
        <w:rPr>
          <w:i/>
          <w:vertAlign w:val="superscript"/>
          <w:lang w:val="ru-RU"/>
        </w:rPr>
        <w:t>2</w:t>
      </w:r>
      <w:r w:rsidR="006E78D5" w:rsidRPr="001A0DE7">
        <w:rPr>
          <w:i/>
          <w:lang w:val="ru-RU"/>
        </w:rPr>
        <w:t>=169-25=144</w:t>
      </w:r>
    </w:p>
    <w:p w14:paraId="2FE270CE" w14:textId="77777777" w:rsidR="006E78D5" w:rsidRPr="00334B05" w:rsidRDefault="006E78D5" w:rsidP="006E78D5">
      <w:pPr>
        <w:ind w:left="360"/>
        <w:jc w:val="both"/>
        <w:rPr>
          <w:u w:val="single"/>
          <w:vertAlign w:val="superscript"/>
          <w:lang w:val="ru-RU"/>
        </w:rPr>
      </w:pPr>
      <w:r w:rsidRPr="00334B05">
        <w:rPr>
          <w:i/>
          <w:lang w:val="ru-RU"/>
        </w:rPr>
        <w:t>ДН=</w:t>
      </w:r>
      <w:r w:rsidRPr="00CD014B">
        <w:rPr>
          <w:position w:val="-24"/>
        </w:rPr>
        <w:object w:dxaOrig="460" w:dyaOrig="620" w14:anchorId="6C61229E">
          <v:shape id="_x0000_i1182" type="#_x0000_t75" style="width:24pt;height:30pt" o:ole="">
            <v:imagedata r:id="rId352" o:title=""/>
          </v:shape>
          <o:OLEObject Type="Embed" ProgID="Equation.3" ShapeID="_x0000_i1182" DrawAspect="Content" ObjectID="_1834667901" r:id="rId353"/>
        </w:object>
      </w:r>
      <w:r w:rsidRPr="00334B05">
        <w:rPr>
          <w:i/>
          <w:lang w:val="ru-RU"/>
        </w:rPr>
        <w:t xml:space="preserve">            Н=12</w:t>
      </w:r>
    </w:p>
    <w:p w14:paraId="1D0E50C6" w14:textId="77777777" w:rsidR="006E78D5" w:rsidRPr="00334B05" w:rsidRDefault="006E78D5" w:rsidP="006E78D5">
      <w:pPr>
        <w:jc w:val="both"/>
        <w:rPr>
          <w:lang w:val="ru-RU"/>
        </w:rPr>
      </w:pPr>
      <w:r w:rsidRPr="00334B05">
        <w:rPr>
          <w:i/>
          <w:lang w:val="ru-RU"/>
        </w:rPr>
        <w:t>ВД</w:t>
      </w:r>
      <w:r w:rsidRPr="00334B05">
        <w:rPr>
          <w:i/>
          <w:vertAlign w:val="superscript"/>
          <w:lang w:val="ru-RU"/>
        </w:rPr>
        <w:t>2</w:t>
      </w:r>
      <w:r w:rsidRPr="00334B05">
        <w:rPr>
          <w:i/>
          <w:lang w:val="ru-RU"/>
        </w:rPr>
        <w:t>=ВС</w:t>
      </w:r>
      <w:r w:rsidRPr="00334B05">
        <w:rPr>
          <w:i/>
          <w:vertAlign w:val="superscript"/>
          <w:lang w:val="ru-RU"/>
        </w:rPr>
        <w:t>2</w:t>
      </w:r>
      <w:r w:rsidRPr="00334B05">
        <w:rPr>
          <w:lang w:val="ru-RU"/>
        </w:rPr>
        <w:t>+ДС</w:t>
      </w:r>
      <w:r w:rsidRPr="00334B05">
        <w:rPr>
          <w:vertAlign w:val="superscript"/>
          <w:lang w:val="ru-RU"/>
        </w:rPr>
        <w:t>2</w:t>
      </w:r>
      <w:r w:rsidRPr="00334B05">
        <w:rPr>
          <w:lang w:val="ru-RU"/>
        </w:rPr>
        <w:t>=36+64=100</w:t>
      </w:r>
      <w:r w:rsidRPr="00CD014B">
        <w:rPr>
          <w:i/>
        </w:rPr>
        <w:t>V</w:t>
      </w:r>
      <w:r w:rsidRPr="00334B05">
        <w:rPr>
          <w:i/>
          <w:lang w:val="ru-RU"/>
        </w:rPr>
        <w:t>=</w:t>
      </w:r>
      <w:r w:rsidRPr="00CD014B">
        <w:rPr>
          <w:position w:val="-24"/>
        </w:rPr>
        <w:object w:dxaOrig="1860" w:dyaOrig="620" w14:anchorId="657A026E">
          <v:shape id="_x0000_i1183" type="#_x0000_t75" style="width:93pt;height:30pt" o:ole="">
            <v:imagedata r:id="rId354" o:title=""/>
          </v:shape>
          <o:OLEObject Type="Embed" ProgID="Equation.3" ShapeID="_x0000_i1183" DrawAspect="Content" ObjectID="_1834667902" r:id="rId355"/>
        </w:object>
      </w:r>
    </w:p>
    <w:p w14:paraId="493D8FC6" w14:textId="77777777" w:rsidR="006E78D5" w:rsidRPr="00CD014B" w:rsidRDefault="006E78D5" w:rsidP="006E78D5">
      <w:pPr>
        <w:ind w:left="426"/>
        <w:jc w:val="both"/>
      </w:pPr>
      <w:r w:rsidRPr="00CD014B">
        <w:rPr>
          <w:b/>
          <w:i/>
        </w:rPr>
        <w:t>Ответ:</w:t>
      </w:r>
      <w:r w:rsidRPr="00CD014B">
        <w:rPr>
          <w:position w:val="-6"/>
        </w:rPr>
        <w:object w:dxaOrig="740" w:dyaOrig="320" w14:anchorId="14BC19B2">
          <v:shape id="_x0000_i1184" type="#_x0000_t75" style="width:36pt;height:15pt" o:ole="">
            <v:imagedata r:id="rId356" o:title=""/>
          </v:shape>
          <o:OLEObject Type="Embed" ProgID="Equation.3" ShapeID="_x0000_i1184" DrawAspect="Content" ObjectID="_1834667903" r:id="rId357"/>
        </w:object>
      </w:r>
    </w:p>
    <w:p w14:paraId="59C18295" w14:textId="77777777" w:rsidR="006E78D5" w:rsidRPr="00AB0A97" w:rsidRDefault="00000000" w:rsidP="00FB0EFB">
      <w:pPr>
        <w:pStyle w:val="af4"/>
        <w:widowControl/>
        <w:numPr>
          <w:ilvl w:val="0"/>
          <w:numId w:val="43"/>
        </w:numPr>
        <w:ind w:left="786"/>
        <w:jc w:val="both"/>
      </w:pPr>
      <m:oMath>
        <m:d>
          <m:dPr>
            <m:ctrlPr>
              <w:rPr>
                <w:rFonts w:ascii="Cambria Math" w:hAnsi="Cambria Math"/>
                <w:i/>
              </w:rPr>
            </m:ctrlPr>
          </m:dPr>
          <m:e>
            <m:acc>
              <m:accPr>
                <m:chr m:val="̅"/>
                <m:ctrlPr>
                  <w:rPr>
                    <w:rFonts w:ascii="Cambria Math" w:hAnsi="Cambria Math"/>
                    <w:i/>
                  </w:rPr>
                </m:ctrlPr>
              </m:accPr>
              <m:e>
                <m:r>
                  <w:rPr>
                    <w:rFonts w:ascii="Cambria Math" w:hAnsi="Cambria Math"/>
                  </w:rPr>
                  <m:t>а</m:t>
                </m:r>
              </m:e>
            </m:acc>
            <m:r>
              <w:rPr>
                <w:rFonts w:ascii="Cambria Math" w:hAnsi="Cambria Math"/>
              </w:rPr>
              <m:t>-</m:t>
            </m:r>
            <m:acc>
              <m:accPr>
                <m:chr m:val="̅"/>
                <m:ctrlPr>
                  <w:rPr>
                    <w:rFonts w:ascii="Cambria Math" w:hAnsi="Cambria Math"/>
                    <w:i/>
                  </w:rPr>
                </m:ctrlPr>
              </m:accPr>
              <m:e>
                <m:r>
                  <w:rPr>
                    <w:rFonts w:ascii="Cambria Math" w:hAnsi="Cambria Math"/>
                  </w:rPr>
                  <m:t>в</m:t>
                </m:r>
              </m:e>
            </m:acc>
          </m:e>
        </m:d>
        <m:r>
          <w:rPr>
            <w:rFonts w:ascii="Cambria Math" w:hAnsi="Cambria Math"/>
          </w:rPr>
          <m:t>*</m:t>
        </m:r>
        <m:d>
          <m:dPr>
            <m:ctrlPr>
              <w:rPr>
                <w:rFonts w:ascii="Cambria Math" w:hAnsi="Cambria Math"/>
                <w:i/>
              </w:rPr>
            </m:ctrlPr>
          </m:dPr>
          <m:e>
            <m:acc>
              <m:accPr>
                <m:chr m:val="̅"/>
                <m:ctrlPr>
                  <w:rPr>
                    <w:rFonts w:ascii="Cambria Math" w:hAnsi="Cambria Math"/>
                    <w:i/>
                  </w:rPr>
                </m:ctrlPr>
              </m:accPr>
              <m:e>
                <m:r>
                  <w:rPr>
                    <w:rFonts w:ascii="Cambria Math" w:hAnsi="Cambria Math"/>
                  </w:rPr>
                  <m:t>а</m:t>
                </m:r>
              </m:e>
            </m:acc>
            <m:r>
              <w:rPr>
                <w:rFonts w:ascii="Cambria Math" w:hAnsi="Cambria Math"/>
              </w:rPr>
              <m:t>+</m:t>
            </m:r>
            <m:acc>
              <m:accPr>
                <m:chr m:val="̅"/>
                <m:ctrlPr>
                  <w:rPr>
                    <w:rFonts w:ascii="Cambria Math" w:hAnsi="Cambria Math"/>
                    <w:i/>
                  </w:rPr>
                </m:ctrlPr>
              </m:accPr>
              <m:e>
                <m:r>
                  <w:rPr>
                    <w:rFonts w:ascii="Cambria Math" w:hAnsi="Cambria Math"/>
                  </w:rPr>
                  <m:t>в</m:t>
                </m:r>
              </m:e>
            </m:acc>
          </m:e>
        </m:d>
        <m:r>
          <w:rPr>
            <w:rFonts w:ascii="Cambria Math" w:hAnsi="Cambria Math"/>
          </w:rPr>
          <m:t>=</m:t>
        </m:r>
        <m:d>
          <m:dPr>
            <m:ctrlPr>
              <w:rPr>
                <w:rFonts w:ascii="Cambria Math" w:hAnsi="Cambria Math"/>
                <w:i/>
              </w:rPr>
            </m:ctrlPr>
          </m:dPr>
          <m:e>
            <m:r>
              <w:rPr>
                <w:rFonts w:ascii="Cambria Math" w:hAnsi="Cambria Math"/>
              </w:rPr>
              <m:t>-1-2;-3-1;2-5</m:t>
            </m:r>
          </m:e>
        </m:d>
        <m:r>
          <w:rPr>
            <w:rFonts w:ascii="Cambria Math" w:hAnsi="Cambria Math"/>
          </w:rPr>
          <m:t>*</m:t>
        </m:r>
        <m:d>
          <m:dPr>
            <m:ctrlPr>
              <w:rPr>
                <w:rFonts w:ascii="Cambria Math" w:hAnsi="Cambria Math"/>
                <w:i/>
              </w:rPr>
            </m:ctrlPr>
          </m:dPr>
          <m:e>
            <m:r>
              <w:rPr>
                <w:rFonts w:ascii="Cambria Math" w:hAnsi="Cambria Math"/>
              </w:rPr>
              <m:t>-1+2;-3+1;2+5</m:t>
            </m:r>
          </m:e>
        </m:d>
        <m:r>
          <w:rPr>
            <w:rFonts w:ascii="Cambria Math" w:hAnsi="Cambria Math"/>
          </w:rPr>
          <m:t>=-3*1+</m:t>
        </m:r>
        <m:d>
          <m:dPr>
            <m:ctrlPr>
              <w:rPr>
                <w:rFonts w:ascii="Cambria Math" w:hAnsi="Cambria Math"/>
                <w:i/>
              </w:rPr>
            </m:ctrlPr>
          </m:dPr>
          <m:e>
            <m:r>
              <w:rPr>
                <w:rFonts w:ascii="Cambria Math" w:hAnsi="Cambria Math"/>
              </w:rPr>
              <m:t>-4</m:t>
            </m:r>
          </m:e>
        </m:d>
        <m:r>
          <w:rPr>
            <w:rFonts w:ascii="Cambria Math" w:hAnsi="Cambria Math"/>
          </w:rPr>
          <m:t>*</m:t>
        </m:r>
        <m:d>
          <m:dPr>
            <m:ctrlPr>
              <w:rPr>
                <w:rFonts w:ascii="Cambria Math" w:hAnsi="Cambria Math"/>
                <w:i/>
              </w:rPr>
            </m:ctrlPr>
          </m:dPr>
          <m:e>
            <m:r>
              <w:rPr>
                <w:rFonts w:ascii="Cambria Math" w:hAnsi="Cambria Math"/>
              </w:rPr>
              <m:t>-2</m:t>
            </m:r>
          </m:e>
        </m:d>
        <m:r>
          <w:rPr>
            <w:rFonts w:ascii="Cambria Math" w:hAnsi="Cambria Math"/>
          </w:rPr>
          <m:t>+</m:t>
        </m:r>
        <m:d>
          <m:dPr>
            <m:ctrlPr>
              <w:rPr>
                <w:rFonts w:ascii="Cambria Math" w:hAnsi="Cambria Math"/>
                <w:i/>
              </w:rPr>
            </m:ctrlPr>
          </m:dPr>
          <m:e>
            <m:r>
              <w:rPr>
                <w:rFonts w:ascii="Cambria Math" w:hAnsi="Cambria Math"/>
              </w:rPr>
              <m:t>-3</m:t>
            </m:r>
          </m:e>
        </m:d>
        <m:r>
          <w:rPr>
            <w:rFonts w:ascii="Cambria Math" w:hAnsi="Cambria Math"/>
          </w:rPr>
          <m:t>*7=-16</m:t>
        </m:r>
      </m:oMath>
    </w:p>
    <w:p w14:paraId="6FBB7E4B" w14:textId="77777777" w:rsidR="006E78D5" w:rsidRPr="00AB0A97" w:rsidRDefault="006E78D5" w:rsidP="00FB0EFB">
      <w:pPr>
        <w:pStyle w:val="af4"/>
        <w:widowControl/>
        <w:numPr>
          <w:ilvl w:val="0"/>
          <w:numId w:val="43"/>
        </w:numPr>
        <w:ind w:left="786"/>
        <w:jc w:val="both"/>
      </w:pPr>
      <w:r>
        <w:rPr>
          <w:noProof/>
          <w:lang w:val="ru-RU" w:eastAsia="ru-RU"/>
        </w:rPr>
        <w:drawing>
          <wp:inline distT="0" distB="0" distL="0" distR="0" wp14:anchorId="0F326C14" wp14:editId="1C68E767">
            <wp:extent cx="1135646" cy="1095375"/>
            <wp:effectExtent l="19050" t="0" r="7354" b="0"/>
            <wp:docPr id="82" name="Рисунок 356" descr="C:\Users\User\Pictures\pic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descr="C:\Users\User\Pictures\pic45.png"/>
                    <pic:cNvPicPr>
                      <a:picLocks noChangeAspect="1" noChangeArrowheads="1"/>
                    </pic:cNvPicPr>
                  </pic:nvPicPr>
                  <pic:blipFill>
                    <a:blip r:embed="rId358" cstate="print"/>
                    <a:srcRect/>
                    <a:stretch>
                      <a:fillRect/>
                    </a:stretch>
                  </pic:blipFill>
                  <pic:spPr bwMode="auto">
                    <a:xfrm>
                      <a:off x="0" y="0"/>
                      <a:ext cx="1141180" cy="1100713"/>
                    </a:xfrm>
                    <a:prstGeom prst="rect">
                      <a:avLst/>
                    </a:prstGeom>
                    <a:noFill/>
                    <a:ln w="9525">
                      <a:noFill/>
                      <a:miter lim="800000"/>
                      <a:headEnd/>
                      <a:tailEnd/>
                    </a:ln>
                  </pic:spPr>
                </pic:pic>
              </a:graphicData>
            </a:graphic>
          </wp:inline>
        </w:drawing>
      </w:r>
    </w:p>
    <w:p w14:paraId="06E9003B" w14:textId="77777777" w:rsidR="006E78D5" w:rsidRDefault="006E78D5" w:rsidP="006E78D5">
      <w:pPr>
        <w:ind w:firstLine="709"/>
        <w:jc w:val="both"/>
        <w:rPr>
          <w:b/>
        </w:rPr>
      </w:pPr>
      <w:r>
        <w:rPr>
          <w:b/>
        </w:rPr>
        <w:br w:type="page"/>
      </w:r>
    </w:p>
    <w:p w14:paraId="33BA8A03" w14:textId="77777777" w:rsidR="006E78D5" w:rsidRPr="00CD014B" w:rsidRDefault="006E78D5" w:rsidP="006E78D5">
      <w:pPr>
        <w:ind w:firstLine="709"/>
        <w:jc w:val="center"/>
        <w:rPr>
          <w:b/>
        </w:rPr>
      </w:pPr>
      <w:r w:rsidRPr="00CD014B">
        <w:rPr>
          <w:b/>
        </w:rPr>
        <w:t>Вариант 4</w:t>
      </w:r>
    </w:p>
    <w:p w14:paraId="164D5FDF" w14:textId="77777777" w:rsidR="006E78D5" w:rsidRPr="004E5753" w:rsidRDefault="006E78D5" w:rsidP="00FB0EFB">
      <w:pPr>
        <w:numPr>
          <w:ilvl w:val="0"/>
          <w:numId w:val="44"/>
        </w:numPr>
        <w:tabs>
          <w:tab w:val="clear" w:pos="720"/>
          <w:tab w:val="num" w:pos="0"/>
          <w:tab w:val="left" w:pos="284"/>
        </w:tabs>
        <w:spacing w:after="0" w:line="240" w:lineRule="auto"/>
        <w:ind w:left="0" w:firstLine="0"/>
        <w:jc w:val="both"/>
        <w:rPr>
          <w:b/>
        </w:rPr>
      </w:pPr>
      <w:r w:rsidRPr="004E5753">
        <w:rPr>
          <w:b/>
        </w:rPr>
        <w:t>Решитьиррациональноеуравнение:</w:t>
      </w:r>
    </w:p>
    <w:p w14:paraId="3163AC21" w14:textId="77777777" w:rsidR="006E78D5" w:rsidRDefault="00000000" w:rsidP="006E78D5">
      <w:pPr>
        <w:tabs>
          <w:tab w:val="num" w:pos="284"/>
        </w:tabs>
        <w:jc w:val="both"/>
      </w:pPr>
      <m:oMath>
        <m:rad>
          <m:radPr>
            <m:degHide m:val="1"/>
            <m:ctrlPr>
              <w:rPr>
                <w:rFonts w:ascii="Cambria Math" w:hAnsi="Cambria Math"/>
                <w:i/>
              </w:rPr>
            </m:ctrlPr>
          </m:radPr>
          <m:deg/>
          <m:e>
            <m:sSup>
              <m:sSupPr>
                <m:ctrlPr>
                  <w:rPr>
                    <w:rFonts w:ascii="Cambria Math" w:hAnsi="Cambria Math"/>
                    <w:i/>
                  </w:rPr>
                </m:ctrlPr>
              </m:sSupPr>
              <m:e>
                <m:r>
                  <w:rPr>
                    <w:rFonts w:ascii="Cambria Math"/>
                  </w:rPr>
                  <m:t>х</m:t>
                </m:r>
              </m:e>
              <m:sup>
                <m:r>
                  <w:rPr>
                    <w:rFonts w:ascii="Cambria Math"/>
                  </w:rPr>
                  <m:t>2</m:t>
                </m:r>
              </m:sup>
            </m:sSup>
            <m:r>
              <w:rPr>
                <w:rFonts w:ascii="Cambria Math" w:hAnsi="Cambria Math"/>
              </w:rPr>
              <m:t>-17</m:t>
            </m:r>
          </m:e>
        </m:rad>
      </m:oMath>
      <w:r w:rsidR="006E78D5">
        <w:t>=</w:t>
      </w:r>
      <m:oMath>
        <m:rad>
          <m:radPr>
            <m:degHide m:val="1"/>
            <m:ctrlPr>
              <w:rPr>
                <w:rFonts w:ascii="Cambria Math" w:hAnsi="Cambria Math"/>
                <w:i/>
              </w:rPr>
            </m:ctrlPr>
          </m:radPr>
          <m:deg/>
          <m:e>
            <m:r>
              <w:rPr>
                <w:rFonts w:ascii="Cambria Math"/>
              </w:rPr>
              <m:t>5</m:t>
            </m:r>
            <m:r>
              <w:rPr>
                <w:rFonts w:ascii="Cambria Math"/>
              </w:rPr>
              <m:t>х-</m:t>
            </m:r>
            <m:r>
              <w:rPr>
                <w:rFonts w:ascii="Cambria Math"/>
              </w:rPr>
              <m:t>21</m:t>
            </m:r>
          </m:e>
        </m:rad>
      </m:oMath>
    </w:p>
    <w:p w14:paraId="57CF37B7" w14:textId="77777777" w:rsidR="006E78D5" w:rsidRPr="000F1ACF" w:rsidRDefault="00000000" w:rsidP="006E78D5">
      <w:pPr>
        <w:rPr>
          <w:sz w:val="32"/>
        </w:rPr>
      </w:pPr>
      <m:oMath>
        <m:sSup>
          <m:sSupPr>
            <m:ctrlPr>
              <w:rPr>
                <w:rFonts w:ascii="Cambria Math" w:hAnsi="Cambria Math"/>
                <w:i/>
              </w:rPr>
            </m:ctrlPr>
          </m:sSupPr>
          <m:e>
            <m:d>
              <m:dPr>
                <m:ctrlPr>
                  <w:rPr>
                    <w:rFonts w:ascii="Cambria Math" w:hAnsi="Cambria Math"/>
                    <w:i/>
                  </w:rPr>
                </m:ctrlPr>
              </m:dPr>
              <m:e>
                <m:rad>
                  <m:radPr>
                    <m:degHide m:val="1"/>
                    <m:ctrlPr>
                      <w:rPr>
                        <w:rFonts w:ascii="Cambria Math" w:hAnsi="Cambria Math"/>
                        <w:i/>
                      </w:rPr>
                    </m:ctrlPr>
                  </m:radPr>
                  <m:deg/>
                  <m:e>
                    <m:sSup>
                      <m:sSupPr>
                        <m:ctrlPr>
                          <w:rPr>
                            <w:rFonts w:ascii="Cambria Math" w:hAnsi="Cambria Math"/>
                            <w:i/>
                          </w:rPr>
                        </m:ctrlPr>
                      </m:sSupPr>
                      <m:e>
                        <m:r>
                          <w:rPr>
                            <w:rFonts w:ascii="Cambria Math"/>
                          </w:rPr>
                          <m:t>х</m:t>
                        </m:r>
                      </m:e>
                      <m:sup>
                        <m:r>
                          <w:rPr>
                            <w:rFonts w:ascii="Cambria Math"/>
                          </w:rPr>
                          <m:t>2</m:t>
                        </m:r>
                      </m:sup>
                    </m:sSup>
                    <m:r>
                      <w:rPr>
                        <w:rFonts w:ascii="Cambria Math" w:hAnsi="Cambria Math"/>
                      </w:rPr>
                      <m:t>-17</m:t>
                    </m:r>
                  </m:e>
                </m:rad>
              </m:e>
            </m:d>
          </m:e>
          <m:sup>
            <m:r>
              <w:rPr>
                <w:rFonts w:ascii="Cambria Math"/>
              </w:rPr>
              <m:t>2</m:t>
            </m:r>
          </m:sup>
        </m:sSup>
      </m:oMath>
      <w:r w:rsidR="006E78D5" w:rsidRPr="00CD014B">
        <w:t>=</w:t>
      </w:r>
      <m:oMath>
        <m:sSup>
          <m:sSupPr>
            <m:ctrlPr>
              <w:rPr>
                <w:rFonts w:ascii="Cambria Math" w:hAnsi="Cambria Math"/>
                <w:i/>
              </w:rPr>
            </m:ctrlPr>
          </m:sSupPr>
          <m:e>
            <m:d>
              <m:dPr>
                <m:ctrlPr>
                  <w:rPr>
                    <w:rFonts w:ascii="Cambria Math" w:hAnsi="Cambria Math"/>
                    <w:i/>
                  </w:rPr>
                </m:ctrlPr>
              </m:dPr>
              <m:e>
                <m:rad>
                  <m:radPr>
                    <m:degHide m:val="1"/>
                    <m:ctrlPr>
                      <w:rPr>
                        <w:rFonts w:ascii="Cambria Math" w:hAnsi="Cambria Math"/>
                        <w:i/>
                      </w:rPr>
                    </m:ctrlPr>
                  </m:radPr>
                  <m:deg/>
                  <m:e>
                    <m:r>
                      <w:rPr>
                        <w:rFonts w:ascii="Cambria Math"/>
                      </w:rPr>
                      <m:t>5</m:t>
                    </m:r>
                    <m:r>
                      <w:rPr>
                        <w:rFonts w:ascii="Cambria Math"/>
                      </w:rPr>
                      <m:t>х-</m:t>
                    </m:r>
                    <m:r>
                      <w:rPr>
                        <w:rFonts w:ascii="Cambria Math"/>
                      </w:rPr>
                      <m:t>21</m:t>
                    </m:r>
                  </m:e>
                </m:rad>
              </m:e>
            </m:d>
          </m:e>
          <m:sup>
            <m:r>
              <w:rPr>
                <w:rFonts w:ascii="Cambria Math"/>
              </w:rPr>
              <m:t>2</m:t>
            </m:r>
          </m:sup>
        </m:sSup>
      </m:oMath>
      <w:r w:rsidR="006E78D5">
        <w:t xml:space="preserve">                  ОДЗ:</w:t>
      </w:r>
      <m:oMath>
        <m:r>
          <w:rPr>
            <w:rFonts w:ascii="Cambria Math" w:hAnsi="Cambria Math"/>
            <w:sz w:val="28"/>
          </w:rPr>
          <m:t>х≥</m:t>
        </m:r>
        <m:f>
          <m:fPr>
            <m:ctrlPr>
              <w:rPr>
                <w:rFonts w:ascii="Cambria Math" w:hAnsi="Cambria Math"/>
                <w:i/>
                <w:sz w:val="28"/>
              </w:rPr>
            </m:ctrlPr>
          </m:fPr>
          <m:num>
            <m:r>
              <w:rPr>
                <w:rFonts w:ascii="Cambria Math" w:hAnsi="Cambria Math"/>
                <w:sz w:val="28"/>
              </w:rPr>
              <m:t>21</m:t>
            </m:r>
          </m:num>
          <m:den>
            <m:r>
              <w:rPr>
                <w:rFonts w:ascii="Cambria Math" w:hAnsi="Cambria Math"/>
                <w:sz w:val="28"/>
              </w:rPr>
              <m:t>5</m:t>
            </m:r>
          </m:den>
        </m:f>
      </m:oMath>
    </w:p>
    <w:p w14:paraId="43995D7E" w14:textId="77777777" w:rsidR="006E78D5" w:rsidRPr="000F1ACF" w:rsidRDefault="00000000" w:rsidP="006E78D5">
      <m:oMath>
        <m:sSup>
          <m:sSupPr>
            <m:ctrlPr>
              <w:rPr>
                <w:rFonts w:ascii="Cambria Math" w:hAnsi="Cambria Math"/>
                <w:i/>
              </w:rPr>
            </m:ctrlPr>
          </m:sSupPr>
          <m:e>
            <m:r>
              <w:rPr>
                <w:rFonts w:ascii="Cambria Math"/>
              </w:rPr>
              <m:t>х</m:t>
            </m:r>
          </m:e>
          <m:sup>
            <m:r>
              <w:rPr>
                <w:rFonts w:ascii="Cambria Math"/>
              </w:rPr>
              <m:t>2</m:t>
            </m:r>
          </m:sup>
        </m:sSup>
        <m:r>
          <w:rPr>
            <w:rFonts w:ascii="Cambria Math" w:hAnsi="Cambria Math"/>
          </w:rPr>
          <m:t>-17</m:t>
        </m:r>
      </m:oMath>
      <w:r w:rsidR="006E78D5" w:rsidRPr="00CD014B">
        <w:t>=</w:t>
      </w:r>
      <m:oMath>
        <m:r>
          <w:rPr>
            <w:rFonts w:ascii="Cambria Math"/>
          </w:rPr>
          <m:t>5</m:t>
        </m:r>
        <m:r>
          <w:rPr>
            <w:rFonts w:ascii="Cambria Math"/>
          </w:rPr>
          <m:t>х-</m:t>
        </m:r>
        <m:r>
          <w:rPr>
            <w:rFonts w:ascii="Cambria Math"/>
          </w:rPr>
          <m:t>21</m:t>
        </m:r>
      </m:oMath>
    </w:p>
    <w:p w14:paraId="6DA487D5" w14:textId="77777777" w:rsidR="006E78D5" w:rsidRDefault="00000000" w:rsidP="006E78D5">
      <m:oMath>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5</m:t>
        </m:r>
        <m:r>
          <w:rPr>
            <w:rFonts w:ascii="Cambria Math"/>
          </w:rPr>
          <m:t>х</m:t>
        </m:r>
        <m:r>
          <w:rPr>
            <w:rFonts w:ascii="Cambria Math"/>
          </w:rPr>
          <m:t>+4</m:t>
        </m:r>
      </m:oMath>
      <w:r w:rsidR="006E78D5" w:rsidRPr="00CD014B">
        <w:t>=</w:t>
      </w:r>
      <w:r w:rsidR="006E78D5">
        <w:t>0      Д=9</w:t>
      </w:r>
    </w:p>
    <w:p w14:paraId="5BFBE725" w14:textId="77777777" w:rsidR="006E78D5" w:rsidRPr="00B83886" w:rsidRDefault="006E78D5" w:rsidP="006E78D5">
      <w:pPr>
        <w:rPr>
          <w:lang w:val="ru-RU"/>
        </w:rPr>
      </w:pPr>
      <w:r w:rsidRPr="00B83886">
        <w:rPr>
          <w:sz w:val="32"/>
          <w:lang w:val="ru-RU"/>
        </w:rPr>
        <w:t>х</w:t>
      </w:r>
      <w:r w:rsidRPr="00B83886">
        <w:rPr>
          <w:vertAlign w:val="subscript"/>
          <w:lang w:val="ru-RU"/>
        </w:rPr>
        <w:t>1</w:t>
      </w:r>
      <w:r w:rsidRPr="00B83886">
        <w:rPr>
          <w:lang w:val="ru-RU"/>
        </w:rPr>
        <w:t xml:space="preserve">=1; </w:t>
      </w:r>
      <w:r w:rsidRPr="00B83886">
        <w:rPr>
          <w:sz w:val="32"/>
          <w:lang w:val="ru-RU"/>
        </w:rPr>
        <w:t>х</w:t>
      </w:r>
      <w:r w:rsidRPr="00B83886">
        <w:rPr>
          <w:vertAlign w:val="subscript"/>
          <w:lang w:val="ru-RU"/>
        </w:rPr>
        <w:t>2</w:t>
      </w:r>
      <w:r w:rsidRPr="00B83886">
        <w:rPr>
          <w:lang w:val="ru-RU"/>
        </w:rPr>
        <w:t>=4               Ответ: нет корней.</w:t>
      </w:r>
    </w:p>
    <w:p w14:paraId="69DF5E84" w14:textId="77777777" w:rsidR="006E78D5" w:rsidRPr="00B83886" w:rsidRDefault="006E78D5" w:rsidP="00FB0EFB">
      <w:pPr>
        <w:pStyle w:val="af4"/>
        <w:widowControl/>
        <w:numPr>
          <w:ilvl w:val="0"/>
          <w:numId w:val="45"/>
        </w:numPr>
        <w:tabs>
          <w:tab w:val="left" w:pos="284"/>
        </w:tabs>
        <w:ind w:left="0" w:firstLine="0"/>
        <w:jc w:val="both"/>
        <w:rPr>
          <w:b/>
          <w:lang w:val="ru-RU"/>
        </w:rPr>
      </w:pPr>
      <w:r w:rsidRPr="00B83886">
        <w:rPr>
          <w:b/>
          <w:lang w:val="ru-RU"/>
        </w:rPr>
        <w:t>Расположить в порядке возрастания степенные выражения:</w:t>
      </w:r>
    </w:p>
    <w:p w14:paraId="3939D342" w14:textId="77777777" w:rsidR="006E78D5" w:rsidRPr="00AB0A97" w:rsidRDefault="00000000" w:rsidP="006E78D5">
      <w:pPr>
        <w:pStyle w:val="af4"/>
        <w:ind w:left="0"/>
      </w:pPr>
      <m:oMathPara>
        <m:oMathParaPr>
          <m:jc m:val="left"/>
        </m:oMathParaPr>
        <m:oMath>
          <m:sSup>
            <m:sSupPr>
              <m:ctrlPr>
                <w:rPr>
                  <w:rFonts w:ascii="Cambria Math" w:hAnsi="Cambria Math"/>
                  <w:i/>
                </w:rPr>
              </m:ctrlPr>
            </m:sSupPr>
            <m:e>
              <m:r>
                <w:rPr>
                  <w:rFonts w:ascii="Cambria Math" w:hAnsi="Cambria Math"/>
                </w:rPr>
                <m:t>2</m:t>
              </m:r>
            </m:e>
            <m:sup>
              <m:r>
                <w:rPr>
                  <w:rFonts w:ascii="Cambria Math" w:hAnsi="Cambria Math"/>
                </w:rPr>
                <m:t>4</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3</m:t>
                      </m:r>
                    </m:num>
                    <m:den>
                      <m:r>
                        <w:rPr>
                          <w:rFonts w:ascii="Cambria Math" w:hAnsi="Cambria Math"/>
                        </w:rPr>
                        <m:t>4</m:t>
                      </m:r>
                    </m:den>
                  </m:f>
                </m:e>
              </m:d>
            </m:e>
            <m:sup>
              <m:r>
                <w:rPr>
                  <w:rFonts w:ascii="Cambria Math" w:hAnsi="Cambria Math"/>
                </w:rPr>
                <m:t>4</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r>
                    <w:rPr>
                      <w:rFonts w:ascii="Cambria Math" w:hAnsi="Cambria Math"/>
                    </w:rPr>
                    <m:t>-5</m:t>
                  </m:r>
                </m:e>
              </m:d>
            </m:e>
            <m:sup>
              <m:r>
                <w:rPr>
                  <w:rFonts w:ascii="Cambria Math" w:hAnsi="Cambria Math"/>
                </w:rPr>
                <m:t>4</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3</m:t>
                      </m:r>
                    </m:num>
                    <m:den>
                      <m:r>
                        <w:rPr>
                          <w:rFonts w:ascii="Cambria Math" w:hAnsi="Cambria Math"/>
                        </w:rPr>
                        <m:t>4</m:t>
                      </m:r>
                    </m:den>
                  </m:f>
                </m:e>
              </m:d>
            </m:e>
            <m:sup>
              <m:r>
                <w:rPr>
                  <w:rFonts w:ascii="Cambria Math" w:hAnsi="Cambria Math"/>
                </w:rPr>
                <m:t>-4</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9</m:t>
                      </m:r>
                    </m:den>
                  </m:f>
                </m:e>
              </m:d>
            </m:e>
            <m:sup>
              <m:r>
                <w:rPr>
                  <w:rFonts w:ascii="Cambria Math" w:hAnsi="Cambria Math"/>
                </w:rPr>
                <m:t>-2</m:t>
              </m:r>
            </m:sup>
          </m:sSup>
        </m:oMath>
      </m:oMathPara>
    </w:p>
    <w:p w14:paraId="7A6A54A1" w14:textId="77777777" w:rsidR="006E78D5" w:rsidRDefault="00000000" w:rsidP="006E78D5">
      <w:pPr>
        <w:pStyle w:val="af4"/>
        <w:ind w:left="0"/>
      </w:pPr>
      <m:oMathPara>
        <m:oMathParaPr>
          <m:jc m:val="left"/>
        </m:oMathParaPr>
        <m:oMath>
          <m:sSup>
            <m:sSupPr>
              <m:ctrlPr>
                <w:rPr>
                  <w:rFonts w:ascii="Cambria Math" w:hAnsi="Cambria Math"/>
                  <w:i/>
                </w:rPr>
              </m:ctrlPr>
            </m:sSupPr>
            <m:e>
              <m:r>
                <w:rPr>
                  <w:rFonts w:ascii="Cambria Math" w:hAnsi="Cambria Math"/>
                </w:rPr>
                <m:t>2</m:t>
              </m:r>
            </m:e>
            <m:sup>
              <m:r>
                <w:rPr>
                  <w:rFonts w:ascii="Cambria Math" w:hAnsi="Cambria Math"/>
                </w:rPr>
                <m:t>4</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3</m:t>
                      </m:r>
                    </m:num>
                    <m:den>
                      <m:r>
                        <w:rPr>
                          <w:rFonts w:ascii="Cambria Math" w:hAnsi="Cambria Math"/>
                        </w:rPr>
                        <m:t>4</m:t>
                      </m:r>
                    </m:den>
                  </m:f>
                </m:e>
              </m:d>
            </m:e>
            <m:sup>
              <m:r>
                <w:rPr>
                  <w:rFonts w:ascii="Cambria Math" w:hAnsi="Cambria Math"/>
                </w:rPr>
                <m:t>4</m:t>
              </m:r>
            </m:sup>
          </m:sSup>
          <m:r>
            <w:rPr>
              <w:rFonts w:ascii="Cambria Math" w:hAnsi="Cambria Math"/>
            </w:rPr>
            <m:t xml:space="preserve">; </m:t>
          </m:r>
          <m:sSup>
            <m:sSupPr>
              <m:ctrlPr>
                <w:rPr>
                  <w:rFonts w:ascii="Cambria Math" w:hAnsi="Cambria Math"/>
                  <w:i/>
                </w:rPr>
              </m:ctrlPr>
            </m:sSupPr>
            <m:e>
              <m:r>
                <w:rPr>
                  <w:rFonts w:ascii="Cambria Math" w:hAnsi="Cambria Math"/>
                </w:rPr>
                <m:t>5</m:t>
              </m:r>
            </m:e>
            <m:sup>
              <m:r>
                <w:rPr>
                  <w:rFonts w:ascii="Cambria Math" w:hAnsi="Cambria Math"/>
                </w:rPr>
                <m:t>4</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4</m:t>
                      </m:r>
                    </m:num>
                    <m:den>
                      <m:r>
                        <w:rPr>
                          <w:rFonts w:ascii="Cambria Math" w:hAnsi="Cambria Math"/>
                        </w:rPr>
                        <m:t>3</m:t>
                      </m:r>
                    </m:den>
                  </m:f>
                </m:e>
              </m:d>
            </m:e>
            <m:sup>
              <m:r>
                <w:rPr>
                  <w:rFonts w:ascii="Cambria Math" w:hAnsi="Cambria Math"/>
                </w:rPr>
                <m:t>4</m:t>
              </m:r>
            </m:sup>
          </m:sSup>
          <m:r>
            <w:rPr>
              <w:rFonts w:ascii="Cambria Math" w:hAnsi="Cambria Math"/>
            </w:rPr>
            <m:t xml:space="preserve">; </m:t>
          </m:r>
          <m:sSup>
            <m:sSupPr>
              <m:ctrlPr>
                <w:rPr>
                  <w:rFonts w:ascii="Cambria Math" w:hAnsi="Cambria Math"/>
                  <w:i/>
                </w:rPr>
              </m:ctrlPr>
            </m:sSupPr>
            <m:e>
              <m:r>
                <w:rPr>
                  <w:rFonts w:ascii="Cambria Math" w:hAnsi="Cambria Math"/>
                </w:rPr>
                <m:t>3</m:t>
              </m:r>
            </m:e>
            <m:sup>
              <m:r>
                <w:rPr>
                  <w:rFonts w:ascii="Cambria Math" w:hAnsi="Cambria Math"/>
                </w:rPr>
                <m:t>4</m:t>
              </m:r>
            </m:sup>
          </m:sSup>
        </m:oMath>
      </m:oMathPara>
    </w:p>
    <w:p w14:paraId="5C3D9388" w14:textId="77777777" w:rsidR="006E78D5" w:rsidRPr="00AB0A97" w:rsidRDefault="00000000" w:rsidP="006E78D5">
      <w:pPr>
        <w:pStyle w:val="af4"/>
        <w:ind w:left="0"/>
      </w:pPr>
      <m:oMath>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3</m:t>
                    </m:r>
                  </m:num>
                  <m:den>
                    <m:r>
                      <w:rPr>
                        <w:rFonts w:ascii="Cambria Math" w:hAnsi="Cambria Math"/>
                      </w:rPr>
                      <m:t>4</m:t>
                    </m:r>
                  </m:den>
                </m:f>
              </m:e>
            </m:d>
          </m:e>
          <m:sup>
            <m:r>
              <w:rPr>
                <w:rFonts w:ascii="Cambria Math" w:hAnsi="Cambria Math"/>
              </w:rPr>
              <m:t>4</m:t>
            </m:r>
          </m:sup>
        </m:sSup>
        <m:r>
          <w:rPr>
            <w:rFonts w:ascii="Cambria Math" w:hAnsi="Cambria Math"/>
          </w:rPr>
          <m:t>&lt;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4</m:t>
                    </m:r>
                  </m:num>
                  <m:den>
                    <m:r>
                      <w:rPr>
                        <w:rFonts w:ascii="Cambria Math" w:hAnsi="Cambria Math"/>
                      </w:rPr>
                      <m:t>3</m:t>
                    </m:r>
                  </m:den>
                </m:f>
              </m:e>
            </m:d>
          </m:e>
          <m:sup>
            <m:r>
              <w:rPr>
                <w:rFonts w:ascii="Cambria Math" w:hAnsi="Cambria Math"/>
              </w:rPr>
              <m:t>4</m:t>
            </m:r>
          </m:sup>
        </m:sSup>
        <m:r>
          <w:rPr>
            <w:rFonts w:ascii="Cambria Math" w:hAnsi="Cambria Math"/>
          </w:rPr>
          <m:t>&lt;</m:t>
        </m:r>
        <m:sSup>
          <m:sSupPr>
            <m:ctrlPr>
              <w:rPr>
                <w:rFonts w:ascii="Cambria Math" w:hAnsi="Cambria Math"/>
                <w:i/>
              </w:rPr>
            </m:ctrlPr>
          </m:sSupPr>
          <m:e>
            <m:r>
              <w:rPr>
                <w:rFonts w:ascii="Cambria Math" w:hAnsi="Cambria Math"/>
              </w:rPr>
              <m:t>2</m:t>
            </m:r>
          </m:e>
          <m:sup>
            <m:r>
              <w:rPr>
                <w:rFonts w:ascii="Cambria Math" w:hAnsi="Cambria Math"/>
              </w:rPr>
              <m:t>4</m:t>
            </m:r>
          </m:sup>
        </m:sSup>
        <m:r>
          <w:rPr>
            <w:rFonts w:ascii="Cambria Math" w:hAnsi="Cambria Math"/>
          </w:rPr>
          <m:t>&lt;</m:t>
        </m:r>
        <m:sSup>
          <m:sSupPr>
            <m:ctrlPr>
              <w:rPr>
                <w:rFonts w:ascii="Cambria Math" w:hAnsi="Cambria Math"/>
                <w:i/>
              </w:rPr>
            </m:ctrlPr>
          </m:sSupPr>
          <m:e>
            <m:r>
              <w:rPr>
                <w:rFonts w:ascii="Cambria Math" w:hAnsi="Cambria Math"/>
              </w:rPr>
              <m:t>3</m:t>
            </m:r>
          </m:e>
          <m:sup>
            <m:r>
              <w:rPr>
                <w:rFonts w:ascii="Cambria Math" w:hAnsi="Cambria Math"/>
              </w:rPr>
              <m:t>4</m:t>
            </m:r>
          </m:sup>
        </m:sSup>
        <m:r>
          <w:rPr>
            <w:rFonts w:ascii="Cambria Math" w:hAnsi="Cambria Math"/>
          </w:rPr>
          <m:t>&lt;</m:t>
        </m:r>
        <m:sSup>
          <m:sSupPr>
            <m:ctrlPr>
              <w:rPr>
                <w:rFonts w:ascii="Cambria Math" w:hAnsi="Cambria Math"/>
                <w:i/>
              </w:rPr>
            </m:ctrlPr>
          </m:sSupPr>
          <m:e>
            <m:r>
              <w:rPr>
                <w:rFonts w:ascii="Cambria Math" w:hAnsi="Cambria Math"/>
              </w:rPr>
              <m:t>5</m:t>
            </m:r>
          </m:e>
          <m:sup>
            <m:r>
              <w:rPr>
                <w:rFonts w:ascii="Cambria Math" w:hAnsi="Cambria Math"/>
              </w:rPr>
              <m:t>4</m:t>
            </m:r>
          </m:sup>
        </m:sSup>
      </m:oMath>
      <w:r w:rsidR="006E78D5">
        <w:t xml:space="preserve"> Ответ: </w:t>
      </w:r>
      <m:oMath>
        <m:sSup>
          <m:sSupPr>
            <m:ctrlPr>
              <w:rPr>
                <w:rFonts w:ascii="Cambria Math" w:hAnsi="Cambria Math"/>
                <w:i/>
              </w:rPr>
            </m:ctrlPr>
          </m:sSupPr>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3</m:t>
                        </m:r>
                      </m:num>
                      <m:den>
                        <m:r>
                          <w:rPr>
                            <w:rFonts w:ascii="Cambria Math" w:hAnsi="Cambria Math"/>
                          </w:rPr>
                          <m:t>4</m:t>
                        </m:r>
                      </m:den>
                    </m:f>
                  </m:e>
                </m:d>
              </m:e>
              <m:sup>
                <m:r>
                  <w:rPr>
                    <w:rFonts w:ascii="Cambria Math" w:hAnsi="Cambria Math"/>
                  </w:rPr>
                  <m:t>4</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3</m:t>
                        </m:r>
                      </m:num>
                      <m:den>
                        <m:r>
                          <w:rPr>
                            <w:rFonts w:ascii="Cambria Math" w:hAnsi="Cambria Math"/>
                          </w:rPr>
                          <m:t>4</m:t>
                        </m:r>
                      </m:den>
                    </m:f>
                  </m:e>
                </m:d>
              </m:e>
              <m:sup>
                <m:r>
                  <w:rPr>
                    <w:rFonts w:ascii="Cambria Math" w:hAnsi="Cambria Math"/>
                  </w:rPr>
                  <m:t>-4</m:t>
                </m:r>
              </m:sup>
            </m:s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4</m:t>
                </m:r>
              </m:sup>
            </m:sSup>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9</m:t>
                        </m:r>
                      </m:den>
                    </m:f>
                  </m:e>
                </m:d>
              </m:e>
              <m:sup>
                <m:r>
                  <w:rPr>
                    <w:rFonts w:ascii="Cambria Math" w:hAnsi="Cambria Math"/>
                  </w:rPr>
                  <m:t>-2</m:t>
                </m:r>
              </m:sup>
            </m:sSup>
            <m:r>
              <w:rPr>
                <w:rFonts w:ascii="Cambria Math" w:hAnsi="Cambria Math"/>
              </w:rPr>
              <m:t>;</m:t>
            </m:r>
            <m:d>
              <m:dPr>
                <m:ctrlPr>
                  <w:rPr>
                    <w:rFonts w:ascii="Cambria Math" w:hAnsi="Cambria Math"/>
                    <w:i/>
                  </w:rPr>
                </m:ctrlPr>
              </m:dPr>
              <m:e>
                <m:r>
                  <w:rPr>
                    <w:rFonts w:ascii="Cambria Math" w:hAnsi="Cambria Math"/>
                  </w:rPr>
                  <m:t>-5</m:t>
                </m:r>
              </m:e>
            </m:d>
          </m:e>
          <m:sup>
            <m:r>
              <w:rPr>
                <w:rFonts w:ascii="Cambria Math" w:hAnsi="Cambria Math"/>
              </w:rPr>
              <m:t>4</m:t>
            </m:r>
          </m:sup>
        </m:sSup>
      </m:oMath>
    </w:p>
    <w:p w14:paraId="4151A9BD" w14:textId="77777777" w:rsidR="006E78D5" w:rsidRPr="003F6F2C" w:rsidRDefault="006E78D5" w:rsidP="00FB0EFB">
      <w:pPr>
        <w:numPr>
          <w:ilvl w:val="0"/>
          <w:numId w:val="45"/>
        </w:numPr>
        <w:tabs>
          <w:tab w:val="left" w:pos="284"/>
        </w:tabs>
        <w:spacing w:after="0" w:line="240" w:lineRule="auto"/>
        <w:ind w:left="0" w:firstLine="0"/>
        <w:jc w:val="both"/>
        <w:rPr>
          <w:b/>
        </w:rPr>
      </w:pPr>
      <w:r w:rsidRPr="003F6F2C">
        <w:rPr>
          <w:b/>
        </w:rPr>
        <w:t>Решитьлогарифмическоеуравнение</w:t>
      </w:r>
      <w:r w:rsidRPr="00204003">
        <w:rPr>
          <w:b/>
        </w:rPr>
        <w:t>:</w:t>
      </w:r>
    </w:p>
    <w:p w14:paraId="74E98FA0" w14:textId="77777777" w:rsidR="006E78D5" w:rsidRPr="00CD014B" w:rsidRDefault="006E78D5" w:rsidP="006E78D5">
      <w:pPr>
        <w:jc w:val="center"/>
      </w:pPr>
      <w:r w:rsidRPr="00CD014B">
        <w:rPr>
          <w:position w:val="-64"/>
        </w:rPr>
        <w:object w:dxaOrig="1560" w:dyaOrig="1400" w14:anchorId="7F820D5E">
          <v:shape id="_x0000_i1185" type="#_x0000_t75" style="width:72.6pt;height:63.65pt" o:ole="">
            <v:imagedata r:id="rId359" o:title=""/>
          </v:shape>
          <o:OLEObject Type="Embed" ProgID="Equation.3" ShapeID="_x0000_i1185" DrawAspect="Content" ObjectID="_1834667904" r:id="rId360"/>
        </w:object>
      </w:r>
      <w:r w:rsidRPr="00CD014B">
        <w:rPr>
          <w:position w:val="-64"/>
        </w:rPr>
        <w:t xml:space="preserve">Ответ: </w:t>
      </w:r>
      <w:r w:rsidRPr="00CD014B">
        <w:rPr>
          <w:i/>
          <w:position w:val="-64"/>
        </w:rPr>
        <w:t>х</w:t>
      </w:r>
      <w:r w:rsidRPr="00CD014B">
        <w:rPr>
          <w:position w:val="-64"/>
        </w:rPr>
        <w:t>=25</w:t>
      </w:r>
    </w:p>
    <w:p w14:paraId="3F37D068" w14:textId="77777777" w:rsidR="006E78D5" w:rsidRPr="003F6F2C" w:rsidRDefault="006E78D5" w:rsidP="006E78D5">
      <w:pPr>
        <w:ind w:left="567" w:hanging="567"/>
        <w:jc w:val="both"/>
        <w:rPr>
          <w:b/>
        </w:rPr>
      </w:pPr>
      <w:r w:rsidRPr="003F6F2C">
        <w:rPr>
          <w:b/>
        </w:rPr>
        <w:t xml:space="preserve">4.Решить показательноенеравенство: </w:t>
      </w:r>
    </w:p>
    <w:p w14:paraId="5B42F32E" w14:textId="77777777" w:rsidR="006E78D5" w:rsidRPr="00CD014B" w:rsidRDefault="006E78D5" w:rsidP="006E78D5">
      <w:pPr>
        <w:jc w:val="center"/>
      </w:pPr>
      <w:r w:rsidRPr="00CD014B">
        <w:rPr>
          <w:position w:val="-118"/>
        </w:rPr>
        <w:object w:dxaOrig="3140" w:dyaOrig="2500" w14:anchorId="3B47BCC5">
          <v:shape id="_x0000_i1186" type="#_x0000_t75" style="width:185.4pt;height:126pt" o:ole="">
            <v:imagedata r:id="rId361" o:title=""/>
          </v:shape>
          <o:OLEObject Type="Embed" ProgID="Equation.3" ShapeID="_x0000_i1186" DrawAspect="Content" ObjectID="_1834667905" r:id="rId362"/>
        </w:object>
      </w:r>
    </w:p>
    <w:p w14:paraId="32781DE7" w14:textId="77777777" w:rsidR="006E78D5" w:rsidRPr="003F6F2C" w:rsidRDefault="006E78D5" w:rsidP="00FB0EFB">
      <w:pPr>
        <w:pStyle w:val="af4"/>
        <w:widowControl/>
        <w:numPr>
          <w:ilvl w:val="0"/>
          <w:numId w:val="27"/>
        </w:numPr>
        <w:tabs>
          <w:tab w:val="clear" w:pos="786"/>
          <w:tab w:val="num" w:pos="284"/>
        </w:tabs>
        <w:ind w:left="0" w:firstLine="0"/>
        <w:jc w:val="both"/>
        <w:rPr>
          <w:b/>
          <w:position w:val="-6"/>
        </w:rPr>
      </w:pPr>
      <w:r w:rsidRPr="003F6F2C">
        <w:rPr>
          <w:b/>
          <w:position w:val="-6"/>
        </w:rPr>
        <w:t>Решитьтригонометрическоеуравнение:</w:t>
      </w:r>
    </w:p>
    <w:p w14:paraId="451FF9DD" w14:textId="77777777" w:rsidR="006E78D5" w:rsidRPr="003F6F2C" w:rsidRDefault="006E78D5" w:rsidP="006E78D5">
      <w:pPr>
        <w:pStyle w:val="af4"/>
        <w:ind w:left="786"/>
        <w:rPr>
          <w:position w:val="-6"/>
        </w:rPr>
      </w:pPr>
      <w:r w:rsidRPr="00CD014B">
        <w:object w:dxaOrig="2299" w:dyaOrig="1719" w14:anchorId="4A21A184">
          <v:shape id="_x0000_i1187" type="#_x0000_t75" style="width:122.4pt;height:85.8pt" o:ole="">
            <v:imagedata r:id="rId363" o:title=""/>
          </v:shape>
          <o:OLEObject Type="Embed" ProgID="Equation.3" ShapeID="_x0000_i1187" DrawAspect="Content" ObjectID="_1834667906" r:id="rId364"/>
        </w:object>
      </w:r>
      <w:r w:rsidRPr="00CD014B">
        <w:rPr>
          <w:position w:val="-24"/>
        </w:rPr>
        <w:object w:dxaOrig="3240" w:dyaOrig="620" w14:anchorId="073E1787">
          <v:shape id="_x0000_i1188" type="#_x0000_t75" style="width:162pt;height:30pt" o:ole="">
            <v:imagedata r:id="rId365" o:title=""/>
          </v:shape>
          <o:OLEObject Type="Embed" ProgID="Equation.3" ShapeID="_x0000_i1188" DrawAspect="Content" ObjectID="_1834667907" r:id="rId366"/>
        </w:object>
      </w:r>
    </w:p>
    <w:p w14:paraId="76C1700B" w14:textId="77777777" w:rsidR="006E78D5" w:rsidRPr="00B83886" w:rsidRDefault="006E78D5" w:rsidP="00FB0EFB">
      <w:pPr>
        <w:numPr>
          <w:ilvl w:val="0"/>
          <w:numId w:val="27"/>
        </w:numPr>
        <w:tabs>
          <w:tab w:val="clear" w:pos="786"/>
        </w:tabs>
        <w:spacing w:after="0" w:line="240" w:lineRule="auto"/>
        <w:ind w:left="0" w:firstLine="0"/>
        <w:jc w:val="both"/>
        <w:rPr>
          <w:lang w:val="ru-RU"/>
        </w:rPr>
      </w:pPr>
      <w:r w:rsidRPr="00B83886">
        <w:rPr>
          <w:lang w:val="ru-RU"/>
        </w:rPr>
        <w:t>Ответ: 13 июля наибольшая температура составила 25</w:t>
      </w:r>
      <w:r w:rsidRPr="00B83886">
        <w:rPr>
          <w:vertAlign w:val="superscript"/>
          <w:lang w:val="ru-RU"/>
        </w:rPr>
        <w:t>0</w:t>
      </w:r>
      <w:r w:rsidRPr="00B83886">
        <w:rPr>
          <w:lang w:val="ru-RU"/>
        </w:rPr>
        <w:t>.</w:t>
      </w:r>
    </w:p>
    <w:p w14:paraId="75F45140" w14:textId="77777777" w:rsidR="006E78D5" w:rsidRPr="00B83886" w:rsidRDefault="006E78D5" w:rsidP="00FB0EFB">
      <w:pPr>
        <w:pStyle w:val="af4"/>
        <w:widowControl/>
        <w:numPr>
          <w:ilvl w:val="0"/>
          <w:numId w:val="27"/>
        </w:numPr>
        <w:tabs>
          <w:tab w:val="clear" w:pos="786"/>
          <w:tab w:val="num" w:pos="284"/>
        </w:tabs>
        <w:ind w:left="0" w:firstLine="0"/>
        <w:jc w:val="both"/>
        <w:rPr>
          <w:lang w:val="ru-RU"/>
        </w:rPr>
      </w:pPr>
      <w:r w:rsidRPr="00B83886">
        <w:rPr>
          <w:lang w:val="ru-RU"/>
        </w:rPr>
        <w:t>Найдем закон изменения скорости:</w:t>
      </w:r>
      <w:r w:rsidRPr="00653812">
        <w:t> </w:t>
      </w:r>
      <m:oMath>
        <m:sSup>
          <m:sSupPr>
            <m:ctrlPr>
              <w:rPr>
                <w:rFonts w:ascii="Cambria Math" w:hAnsi="Cambria Math"/>
                <w:i/>
              </w:rPr>
            </m:ctrlPr>
          </m:sSupPr>
          <m:e>
            <m:r>
              <w:rPr>
                <w:rFonts w:ascii="Cambria Math" w:hAnsi="Cambria Math"/>
                <w:lang w:val="ru-RU"/>
              </w:rPr>
              <m:t>х</m:t>
            </m:r>
          </m:e>
          <m:sup>
            <m:r>
              <w:rPr>
                <w:rFonts w:ascii="Cambria Math" w:hAnsi="Cambria Math"/>
                <w:lang w:val="ru-RU"/>
              </w:rPr>
              <m:t>'</m:t>
            </m:r>
          </m:sup>
        </m:sSup>
        <m:d>
          <m:dPr>
            <m:ctrlPr>
              <w:rPr>
                <w:rFonts w:ascii="Cambria Math" w:hAnsi="Cambria Math"/>
                <w:i/>
              </w:rPr>
            </m:ctrlPr>
          </m:dPr>
          <m:e>
            <m:r>
              <w:rPr>
                <w:rFonts w:ascii="Cambria Math" w:hAnsi="Cambria Math"/>
              </w:rPr>
              <m:t>t</m:t>
            </m:r>
          </m:e>
        </m:d>
        <m:r>
          <w:rPr>
            <w:rFonts w:ascii="Cambria Math" w:hAnsi="Cambria Math"/>
            <w:lang w:val="ru-RU"/>
          </w:rPr>
          <m:t>=</m:t>
        </m:r>
        <m:sSup>
          <m:sSupPr>
            <m:ctrlPr>
              <w:rPr>
                <w:rFonts w:ascii="Cambria Math" w:hAnsi="Cambria Math"/>
                <w:i/>
              </w:rPr>
            </m:ctrlPr>
          </m:sSupPr>
          <m:e>
            <m:r>
              <w:rPr>
                <w:rFonts w:ascii="Cambria Math" w:hAnsi="Cambria Math"/>
              </w:rPr>
              <m:t>t</m:t>
            </m:r>
          </m:e>
          <m:sup>
            <m:r>
              <w:rPr>
                <w:rFonts w:ascii="Cambria Math" w:hAnsi="Cambria Math"/>
                <w:lang w:val="ru-RU"/>
              </w:rPr>
              <m:t>2</m:t>
            </m:r>
          </m:sup>
        </m:sSup>
        <m:r>
          <w:rPr>
            <w:rFonts w:ascii="Cambria Math" w:hAnsi="Cambria Math"/>
            <w:lang w:val="ru-RU"/>
          </w:rPr>
          <m:t>-6</m:t>
        </m:r>
        <m:r>
          <w:rPr>
            <w:rFonts w:ascii="Cambria Math" w:hAnsi="Cambria Math"/>
          </w:rPr>
          <m:t>t</m:t>
        </m:r>
        <m:r>
          <w:rPr>
            <w:rFonts w:ascii="Cambria Math" w:hAnsi="Cambria Math"/>
            <w:lang w:val="ru-RU"/>
          </w:rPr>
          <m:t xml:space="preserve">-5. </m:t>
        </m:r>
      </m:oMath>
      <w:r w:rsidRPr="00B83886">
        <w:rPr>
          <w:lang w:val="ru-RU"/>
        </w:rPr>
        <w:t>Чтобы найти, в какой момент времени</w:t>
      </w:r>
      <w:r w:rsidRPr="00653812">
        <w:t>  </w:t>
      </w:r>
      <w:r w:rsidRPr="00B83886">
        <w:rPr>
          <w:lang w:val="ru-RU"/>
        </w:rPr>
        <w:t>скорость была равна 2 м/с, решим уравнение:</w:t>
      </w:r>
      <m:oMath>
        <m:sSup>
          <m:sSupPr>
            <m:ctrlPr>
              <w:rPr>
                <w:rFonts w:ascii="Cambria Math" w:hAnsi="Cambria Math"/>
                <w:i/>
              </w:rPr>
            </m:ctrlPr>
          </m:sSupPr>
          <m:e>
            <m:r>
              <w:rPr>
                <w:rFonts w:ascii="Cambria Math" w:hAnsi="Cambria Math"/>
              </w:rPr>
              <m:t>t</m:t>
            </m:r>
          </m:e>
          <m:sup>
            <m:r>
              <w:rPr>
                <w:rFonts w:ascii="Cambria Math" w:hAnsi="Cambria Math"/>
                <w:lang w:val="ru-RU"/>
              </w:rPr>
              <m:t>2</m:t>
            </m:r>
          </m:sup>
        </m:sSup>
        <m:r>
          <w:rPr>
            <w:rFonts w:ascii="Cambria Math" w:hAnsi="Cambria Math"/>
            <w:lang w:val="ru-RU"/>
          </w:rPr>
          <m:t>-6</m:t>
        </m:r>
        <m:r>
          <w:rPr>
            <w:rFonts w:ascii="Cambria Math" w:hAnsi="Cambria Math"/>
          </w:rPr>
          <m:t>t</m:t>
        </m:r>
        <m:r>
          <w:rPr>
            <w:rFonts w:ascii="Cambria Math" w:hAnsi="Cambria Math"/>
            <w:lang w:val="ru-RU"/>
          </w:rPr>
          <m:t xml:space="preserve">-5=2; </m:t>
        </m:r>
        <m:r>
          <w:rPr>
            <w:rFonts w:ascii="Cambria Math" w:hAnsi="Cambria Math"/>
          </w:rPr>
          <m:t>t</m:t>
        </m:r>
        <m:r>
          <w:rPr>
            <w:rFonts w:ascii="Cambria Math" w:hAnsi="Cambria Math"/>
            <w:lang w:val="ru-RU"/>
          </w:rPr>
          <m:t xml:space="preserve">=-1; </m:t>
        </m:r>
        <m:r>
          <w:rPr>
            <w:rFonts w:ascii="Cambria Math" w:hAnsi="Cambria Math"/>
          </w:rPr>
          <m:t>t</m:t>
        </m:r>
        <m:r>
          <w:rPr>
            <w:rFonts w:ascii="Cambria Math" w:hAnsi="Cambria Math"/>
            <w:lang w:val="ru-RU"/>
          </w:rPr>
          <m:t>=7.Ответ:7м/с</m:t>
        </m:r>
      </m:oMath>
    </w:p>
    <w:p w14:paraId="38DDFCCF" w14:textId="77777777" w:rsidR="006E78D5" w:rsidRDefault="006E78D5" w:rsidP="00FB0EFB">
      <w:pPr>
        <w:numPr>
          <w:ilvl w:val="0"/>
          <w:numId w:val="27"/>
        </w:numPr>
        <w:tabs>
          <w:tab w:val="clear" w:pos="786"/>
          <w:tab w:val="left" w:pos="284"/>
        </w:tabs>
        <w:spacing w:after="0" w:line="240" w:lineRule="auto"/>
        <w:ind w:left="0" w:firstLine="0"/>
        <w:jc w:val="both"/>
      </w:pPr>
      <w:r w:rsidRPr="00CD014B">
        <w:t>Вычислитенеопределенныйинтеграл:</w:t>
      </w:r>
    </w:p>
    <w:p w14:paraId="37387514" w14:textId="77777777" w:rsidR="006E78D5" w:rsidRDefault="006E78D5" w:rsidP="006E78D5">
      <w:pPr>
        <w:tabs>
          <w:tab w:val="left" w:pos="284"/>
        </w:tabs>
        <w:jc w:val="both"/>
      </w:pPr>
      <w:r w:rsidRPr="00CD014B">
        <w:rPr>
          <w:position w:val="-24"/>
        </w:rPr>
        <w:object w:dxaOrig="4740" w:dyaOrig="660" w14:anchorId="74194FF6">
          <v:shape id="_x0000_i1189" type="#_x0000_t75" style="width:294.6pt;height:39pt" o:ole="">
            <v:imagedata r:id="rId367" o:title=""/>
          </v:shape>
          <o:OLEObject Type="Embed" ProgID="Equation.3" ShapeID="_x0000_i1189" DrawAspect="Content" ObjectID="_1834667908" r:id="rId368"/>
        </w:object>
      </w:r>
    </w:p>
    <w:p w14:paraId="0BF05EFA" w14:textId="77777777" w:rsidR="006E78D5" w:rsidRDefault="006E78D5" w:rsidP="00FB0EFB">
      <w:pPr>
        <w:numPr>
          <w:ilvl w:val="0"/>
          <w:numId w:val="27"/>
        </w:numPr>
        <w:tabs>
          <w:tab w:val="clear" w:pos="786"/>
          <w:tab w:val="left" w:pos="426"/>
        </w:tabs>
        <w:spacing w:after="0" w:line="240" w:lineRule="auto"/>
        <w:ind w:left="0" w:firstLine="0"/>
        <w:jc w:val="both"/>
      </w:pPr>
      <w:r>
        <w:rPr>
          <w:noProof/>
          <w:lang w:val="ru-RU" w:eastAsia="ru-RU"/>
        </w:rPr>
        <w:drawing>
          <wp:inline distT="0" distB="0" distL="0" distR="0" wp14:anchorId="0A1D79DF" wp14:editId="27D909E6">
            <wp:extent cx="1781175" cy="1544164"/>
            <wp:effectExtent l="19050" t="0" r="9525" b="0"/>
            <wp:docPr id="83" name="Рисунок 460" descr="https://arhivurokov.ru/kopilka/uploads/user_file_563a44c0745e9/urok-grafichieskii-sposob-rieshieniia-nieravienstv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descr="https://arhivurokov.ru/kopilka/uploads/user_file_563a44c0745e9/urok-grafichieskii-sposob-rieshieniia-nieravienstv_6.png"/>
                    <pic:cNvPicPr>
                      <a:picLocks noChangeAspect="1" noChangeArrowheads="1"/>
                    </pic:cNvPicPr>
                  </pic:nvPicPr>
                  <pic:blipFill>
                    <a:blip r:embed="rId369" cstate="print"/>
                    <a:srcRect l="46362" t="14763" r="2079" b="25348"/>
                    <a:stretch>
                      <a:fillRect/>
                    </a:stretch>
                  </pic:blipFill>
                  <pic:spPr bwMode="auto">
                    <a:xfrm>
                      <a:off x="0" y="0"/>
                      <a:ext cx="1781175" cy="1544164"/>
                    </a:xfrm>
                    <a:prstGeom prst="rect">
                      <a:avLst/>
                    </a:prstGeom>
                    <a:noFill/>
                    <a:ln w="9525">
                      <a:noFill/>
                      <a:miter lim="800000"/>
                      <a:headEnd/>
                      <a:tailEnd/>
                    </a:ln>
                  </pic:spPr>
                </pic:pic>
              </a:graphicData>
            </a:graphic>
          </wp:inline>
        </w:drawing>
      </w:r>
      <w:r>
        <w:t>Ответ: (-2;1)</w:t>
      </w:r>
    </w:p>
    <w:p w14:paraId="1F786714" w14:textId="77777777" w:rsidR="006E78D5" w:rsidRPr="00CD014B" w:rsidRDefault="006E78D5" w:rsidP="00FB0EFB">
      <w:pPr>
        <w:numPr>
          <w:ilvl w:val="0"/>
          <w:numId w:val="27"/>
        </w:numPr>
        <w:tabs>
          <w:tab w:val="clear" w:pos="786"/>
          <w:tab w:val="num" w:pos="426"/>
        </w:tabs>
        <w:spacing w:after="0" w:line="240" w:lineRule="auto"/>
        <w:ind w:left="0" w:firstLine="0"/>
        <w:jc w:val="both"/>
      </w:pPr>
      <w:r w:rsidRPr="00B83886">
        <w:rPr>
          <w:lang w:val="ru-RU"/>
        </w:rPr>
        <w:t xml:space="preserve">Решение.  В слове «гора» четыре буквы, все они различны, поэтому можно получить всего  </w:t>
      </w:r>
      <w:r w:rsidRPr="00CD014B">
        <w:t>N</w:t>
      </w:r>
      <w:r w:rsidRPr="00B83886">
        <w:rPr>
          <w:lang w:val="ru-RU"/>
        </w:rPr>
        <w:t xml:space="preserve">=4! </w:t>
      </w:r>
      <w:r w:rsidRPr="00CD014B">
        <w:t>= 1</w:t>
      </w:r>
      <w:r w:rsidRPr="00CD014B">
        <w:rPr>
          <w:rFonts w:ascii="Cambria Math" w:hAnsi="Cambria Math"/>
        </w:rPr>
        <w:t>⋅</w:t>
      </w:r>
      <w:r w:rsidRPr="00CD014B">
        <w:t xml:space="preserve">2 </w:t>
      </w:r>
      <w:r w:rsidRPr="00CD014B">
        <w:rPr>
          <w:rFonts w:ascii="Cambria Math" w:hAnsi="Cambria Math"/>
        </w:rPr>
        <w:t>⋅</w:t>
      </w:r>
      <w:r w:rsidRPr="00CD014B">
        <w:t xml:space="preserve">3 </w:t>
      </w:r>
      <w:r w:rsidRPr="00CD014B">
        <w:rPr>
          <w:rFonts w:ascii="Cambria Math" w:hAnsi="Cambria Math"/>
        </w:rPr>
        <w:t>⋅</w:t>
      </w:r>
      <w:r w:rsidRPr="00CD014B">
        <w:t>4 = 24 различныхслова.</w:t>
      </w:r>
      <w:r>
        <w:t>Ответ: 24 слов.</w:t>
      </w:r>
    </w:p>
    <w:p w14:paraId="69171DF7" w14:textId="77777777" w:rsidR="006E78D5" w:rsidRPr="00CD014B" w:rsidRDefault="006E78D5" w:rsidP="00FB0EFB">
      <w:pPr>
        <w:numPr>
          <w:ilvl w:val="0"/>
          <w:numId w:val="27"/>
        </w:numPr>
        <w:tabs>
          <w:tab w:val="clear" w:pos="786"/>
          <w:tab w:val="num" w:pos="426"/>
        </w:tabs>
        <w:spacing w:after="0" w:line="240" w:lineRule="auto"/>
        <w:ind w:left="0" w:firstLine="0"/>
        <w:jc w:val="both"/>
      </w:pPr>
      <w:r w:rsidRPr="00CD014B">
        <w:rPr>
          <w:b/>
        </w:rPr>
        <w:t xml:space="preserve">Ответ:  </w:t>
      </w:r>
      <w:r>
        <w:rPr>
          <w:color w:val="000000"/>
          <w:sz w:val="27"/>
          <w:szCs w:val="27"/>
        </w:rPr>
        <w:t>P(A)=3/12=1/4=0,25</w:t>
      </w:r>
    </w:p>
    <w:p w14:paraId="36E5734F" w14:textId="1D326E15" w:rsidR="006E78D5" w:rsidRPr="00B83886" w:rsidRDefault="0088294A" w:rsidP="00FB0EFB">
      <w:pPr>
        <w:numPr>
          <w:ilvl w:val="0"/>
          <w:numId w:val="27"/>
        </w:numPr>
        <w:tabs>
          <w:tab w:val="clear" w:pos="786"/>
          <w:tab w:val="left" w:pos="426"/>
        </w:tabs>
        <w:spacing w:after="0" w:line="240" w:lineRule="auto"/>
        <w:ind w:left="0" w:firstLine="0"/>
        <w:jc w:val="both"/>
        <w:rPr>
          <w:lang w:val="ru-RU"/>
        </w:rPr>
      </w:pPr>
      <w:r>
        <w:rPr>
          <w:noProof/>
          <w:u w:val="single"/>
        </w:rPr>
        <mc:AlternateContent>
          <mc:Choice Requires="wps">
            <w:drawing>
              <wp:anchor distT="0" distB="0" distL="114300" distR="114300" simplePos="0" relativeHeight="251696128" behindDoc="0" locked="0" layoutInCell="1" allowOverlap="1" wp14:anchorId="4C5D84A3" wp14:editId="3EE974CB">
                <wp:simplePos x="0" y="0"/>
                <wp:positionH relativeFrom="column">
                  <wp:posOffset>5082540</wp:posOffset>
                </wp:positionH>
                <wp:positionV relativeFrom="paragraph">
                  <wp:posOffset>297180</wp:posOffset>
                </wp:positionV>
                <wp:extent cx="981075" cy="904875"/>
                <wp:effectExtent l="0" t="0" r="9525" b="9525"/>
                <wp:wrapNone/>
                <wp:docPr id="45" name="Oval 1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1075" cy="90487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8B6DE7D" id="Oval 153" o:spid="_x0000_s1026" style="position:absolute;margin-left:400.2pt;margin-top:23.4pt;width:77.25pt;height:71.2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"/>
            </w:pict>
          </mc:Fallback>
        </mc:AlternateContent>
      </w:r>
      <w:r w:rsidR="006E78D5" w:rsidRPr="00B83886">
        <w:rPr>
          <w:lang w:val="ru-RU"/>
        </w:rPr>
        <w:t>Найдите площадь сечения шара радиуса 15 см плоскостью, проведенной на расстоянии 9 см от центра шара.</w:t>
      </w:r>
    </w:p>
    <w:p w14:paraId="1B856ABA" w14:textId="547A6B7B" w:rsidR="006E78D5" w:rsidRPr="00B83886" w:rsidRDefault="0088294A" w:rsidP="006E78D5">
      <w:pPr>
        <w:jc w:val="both"/>
        <w:rPr>
          <w:b/>
          <w:lang w:val="ru-RU"/>
        </w:rPr>
      </w:pPr>
      <w:r>
        <w:rPr>
          <w:b/>
          <w:noProof/>
        </w:rPr>
        <mc:AlternateContent>
          <mc:Choice Requires="wps">
            <w:drawing>
              <wp:anchor distT="0" distB="0" distL="114300" distR="114300" simplePos="0" relativeHeight="251699200" behindDoc="0" locked="0" layoutInCell="1" allowOverlap="1" wp14:anchorId="3AB63104" wp14:editId="395D89C0">
                <wp:simplePos x="0" y="0"/>
                <wp:positionH relativeFrom="column">
                  <wp:posOffset>4794885</wp:posOffset>
                </wp:positionH>
                <wp:positionV relativeFrom="paragraph">
                  <wp:posOffset>79375</wp:posOffset>
                </wp:positionV>
                <wp:extent cx="428625" cy="457835"/>
                <wp:effectExtent l="0" t="0" r="9525" b="18415"/>
                <wp:wrapNone/>
                <wp:docPr id="51" name="AutoShape 1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8625" cy="4578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A846488" id="AutoShape 156" o:spid="_x0000_s1026" type="#_x0000_t32" style="position:absolute;margin-left:377.55pt;margin-top:6.25pt;width:33.75pt;height:36.05pt;flip:x;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"/>
            </w:pict>
          </mc:Fallback>
        </mc:AlternateContent>
      </w:r>
      <w:r>
        <w:rPr>
          <w:b/>
          <w:noProof/>
        </w:rPr>
        <mc:AlternateContent>
          <mc:Choice Requires="wps">
            <w:drawing>
              <wp:anchor distT="4294967294" distB="4294967294" distL="114300" distR="114300" simplePos="0" relativeHeight="251701248" behindDoc="0" locked="0" layoutInCell="1" allowOverlap="1" wp14:anchorId="7A832B16" wp14:editId="6BC0B9D9">
                <wp:simplePos x="0" y="0"/>
                <wp:positionH relativeFrom="column">
                  <wp:posOffset>5223510</wp:posOffset>
                </wp:positionH>
                <wp:positionV relativeFrom="paragraph">
                  <wp:posOffset>79374</wp:posOffset>
                </wp:positionV>
                <wp:extent cx="1162050" cy="0"/>
                <wp:effectExtent l="0" t="0" r="0" b="0"/>
                <wp:wrapNone/>
                <wp:docPr id="52" name="AutoShape 1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620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55687C0" id="AutoShape 158" o:spid="_x0000_s1026" type="#_x0000_t32" style="position:absolute;margin-left:411.3pt;margin-top:6.25pt;width:91.5pt;height:0;z-index:25170124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"/>
            </w:pict>
          </mc:Fallback>
        </mc:AlternateContent>
      </w:r>
      <w:r>
        <w:rPr>
          <w:b/>
          <w:noProof/>
        </w:rPr>
        <mc:AlternateContent>
          <mc:Choice Requires="wps">
            <w:drawing>
              <wp:anchor distT="0" distB="0" distL="114300" distR="114300" simplePos="0" relativeHeight="251702272" behindDoc="0" locked="0" layoutInCell="1" allowOverlap="1" wp14:anchorId="1518D385" wp14:editId="67C6595A">
                <wp:simplePos x="0" y="0"/>
                <wp:positionH relativeFrom="column">
                  <wp:posOffset>6099810</wp:posOffset>
                </wp:positionH>
                <wp:positionV relativeFrom="paragraph">
                  <wp:posOffset>79375</wp:posOffset>
                </wp:positionV>
                <wp:extent cx="285750" cy="457835"/>
                <wp:effectExtent l="0" t="0" r="0" b="18415"/>
                <wp:wrapNone/>
                <wp:docPr id="53" name="AutoShape 1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85750" cy="4578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293E692" id="AutoShape 159" o:spid="_x0000_s1026" type="#_x0000_t32" style="position:absolute;margin-left:480.3pt;margin-top:6.25pt;width:22.5pt;height:36.05pt;flip:x;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"/>
            </w:pict>
          </mc:Fallback>
        </mc:AlternateContent>
      </w:r>
      <w:r w:rsidR="006E78D5" w:rsidRPr="00B83886">
        <w:rPr>
          <w:b/>
          <w:lang w:val="ru-RU"/>
        </w:rPr>
        <w:t>Дано:</w:t>
      </w:r>
      <w:r w:rsidR="006E78D5" w:rsidRPr="00B83886">
        <w:rPr>
          <w:b/>
          <w:lang w:val="ru-RU"/>
        </w:rPr>
        <w:tab/>
      </w:r>
      <w:r w:rsidR="006E78D5" w:rsidRPr="00B83886">
        <w:rPr>
          <w:b/>
          <w:lang w:val="ru-RU"/>
        </w:rPr>
        <w:tab/>
      </w:r>
      <w:r w:rsidR="006E78D5" w:rsidRPr="00B83886">
        <w:rPr>
          <w:b/>
          <w:lang w:val="ru-RU"/>
        </w:rPr>
        <w:tab/>
      </w:r>
      <w:r w:rsidR="006E78D5" w:rsidRPr="00B83886">
        <w:rPr>
          <w:b/>
          <w:lang w:val="ru-RU"/>
        </w:rPr>
        <w:tab/>
      </w:r>
      <w:r w:rsidR="006E78D5" w:rsidRPr="00B83886">
        <w:rPr>
          <w:b/>
          <w:lang w:val="ru-RU"/>
        </w:rPr>
        <w:tab/>
      </w:r>
      <w:r w:rsidR="006E78D5" w:rsidRPr="00B83886">
        <w:rPr>
          <w:b/>
          <w:lang w:val="ru-RU"/>
        </w:rPr>
        <w:tab/>
        <w:t>Решение:</w:t>
      </w:r>
    </w:p>
    <w:p w14:paraId="685C30EB" w14:textId="4A999F08" w:rsidR="006E78D5" w:rsidRPr="00B83886" w:rsidRDefault="0088294A" w:rsidP="006E78D5">
      <w:pPr>
        <w:jc w:val="both"/>
        <w:rPr>
          <w:position w:val="-6"/>
          <w:lang w:val="ru-RU"/>
        </w:rPr>
      </w:pPr>
      <w:r>
        <w:rPr>
          <w:noProof/>
          <w:vertAlign w:val="subscript"/>
        </w:rPr>
        <mc:AlternateContent>
          <mc:Choice Requires="wps">
            <w:drawing>
              <wp:anchor distT="4294967294" distB="4294967294" distL="114300" distR="114300" simplePos="0" relativeHeight="251700224" behindDoc="0" locked="0" layoutInCell="1" allowOverlap="1" wp14:anchorId="747757C6" wp14:editId="0DD1F466">
                <wp:simplePos x="0" y="0"/>
                <wp:positionH relativeFrom="column">
                  <wp:posOffset>4794885</wp:posOffset>
                </wp:positionH>
                <wp:positionV relativeFrom="paragraph">
                  <wp:posOffset>361949</wp:posOffset>
                </wp:positionV>
                <wp:extent cx="1304925" cy="0"/>
                <wp:effectExtent l="0" t="0" r="0" b="0"/>
                <wp:wrapNone/>
                <wp:docPr id="47" name="AutoShape 1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049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E80F137" id="AutoShape 157" o:spid="_x0000_s1026" type="#_x0000_t32" style="position:absolute;margin-left:377.55pt;margin-top:28.5pt;width:102.75pt;height:0;z-index:25170022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"/>
            </w:pict>
          </mc:Fallback>
        </mc:AlternateContent>
      </w:r>
      <w:r>
        <w:rPr>
          <w:noProof/>
          <w:vertAlign w:val="subscript"/>
        </w:rPr>
        <mc:AlternateContent>
          <mc:Choice Requires="wps">
            <w:drawing>
              <wp:anchor distT="0" distB="0" distL="114300" distR="114300" simplePos="0" relativeHeight="251698176" behindDoc="0" locked="0" layoutInCell="1" allowOverlap="1" wp14:anchorId="216F4B8E" wp14:editId="083A8742">
                <wp:simplePos x="0" y="0"/>
                <wp:positionH relativeFrom="column">
                  <wp:posOffset>5711190</wp:posOffset>
                </wp:positionH>
                <wp:positionV relativeFrom="paragraph">
                  <wp:posOffset>170815</wp:posOffset>
                </wp:positionV>
                <wp:extent cx="352425" cy="342900"/>
                <wp:effectExtent l="0" t="0" r="9525" b="0"/>
                <wp:wrapNone/>
                <wp:docPr id="50" name="AutoShape 1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52425"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45F8EF" id="AutoShape 155" o:spid="_x0000_s1026" type="#_x0000_t32" style="position:absolute;margin-left:449.7pt;margin-top:13.45pt;width:27.75pt;height:27pt;flip:y;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"/>
            </w:pict>
          </mc:Fallback>
        </mc:AlternateContent>
      </w:r>
      <w:r>
        <w:rPr>
          <w:noProof/>
          <w:vertAlign w:val="subscript"/>
        </w:rPr>
        <mc:AlternateContent>
          <mc:Choice Requires="wps">
            <w:drawing>
              <wp:anchor distT="0" distB="0" distL="114298" distR="114298" simplePos="0" relativeHeight="251703296" behindDoc="0" locked="0" layoutInCell="1" allowOverlap="1" wp14:anchorId="45B24D8B" wp14:editId="19859CC0">
                <wp:simplePos x="0" y="0"/>
                <wp:positionH relativeFrom="column">
                  <wp:posOffset>5711189</wp:posOffset>
                </wp:positionH>
                <wp:positionV relativeFrom="paragraph">
                  <wp:posOffset>170815</wp:posOffset>
                </wp:positionV>
                <wp:extent cx="0" cy="342900"/>
                <wp:effectExtent l="0" t="0" r="19050" b="0"/>
                <wp:wrapNone/>
                <wp:docPr id="48" name="AutoShape 1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40332F8" id="AutoShape 160" o:spid="_x0000_s1026" type="#_x0000_t32" style="position:absolute;margin-left:449.7pt;margin-top:13.45pt;width:0;height:27pt;flip:y;z-index:25170329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"/>
            </w:pict>
          </mc:Fallback>
        </mc:AlternateContent>
      </w:r>
      <w:r>
        <w:rPr>
          <w:noProof/>
          <w:vertAlign w:val="subscript"/>
        </w:rPr>
        <mc:AlternateContent>
          <mc:Choice Requires="wps">
            <w:drawing>
              <wp:anchor distT="0" distB="0" distL="114300" distR="114300" simplePos="0" relativeHeight="251697152" behindDoc="0" locked="0" layoutInCell="1" allowOverlap="1" wp14:anchorId="6455A7DC" wp14:editId="46BE405E">
                <wp:simplePos x="0" y="0"/>
                <wp:positionH relativeFrom="column">
                  <wp:posOffset>5082540</wp:posOffset>
                </wp:positionH>
                <wp:positionV relativeFrom="paragraph">
                  <wp:posOffset>18415</wp:posOffset>
                </wp:positionV>
                <wp:extent cx="981075" cy="314325"/>
                <wp:effectExtent l="0" t="0" r="9525" b="9525"/>
                <wp:wrapNone/>
                <wp:docPr id="46" name="Oval 1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1075" cy="3143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3388AC8" id="Oval 154" o:spid="_x0000_s1026" style="position:absolute;margin-left:400.2pt;margin-top:1.45pt;width:77.25pt;height:24.7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"/>
            </w:pict>
          </mc:Fallback>
        </mc:AlternateContent>
      </w:r>
      <w:r>
        <w:rPr>
          <w:noProof/>
          <w:vertAlign w:val="subscript"/>
        </w:rPr>
        <mc:AlternateContent>
          <mc:Choice Requires="wps">
            <w:drawing>
              <wp:anchor distT="4294967294" distB="4294967294" distL="114300" distR="114300" simplePos="0" relativeHeight="251704320" behindDoc="0" locked="0" layoutInCell="1" allowOverlap="1" wp14:anchorId="45157F02" wp14:editId="6F93D72A">
                <wp:simplePos x="0" y="0"/>
                <wp:positionH relativeFrom="column">
                  <wp:posOffset>5711190</wp:posOffset>
                </wp:positionH>
                <wp:positionV relativeFrom="paragraph">
                  <wp:posOffset>170814</wp:posOffset>
                </wp:positionV>
                <wp:extent cx="352425" cy="0"/>
                <wp:effectExtent l="0" t="0" r="0" b="0"/>
                <wp:wrapNone/>
                <wp:docPr id="49" name="AutoShape 1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24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D4AB570" id="AutoShape 161" o:spid="_x0000_s1026" type="#_x0000_t32" style="position:absolute;margin-left:449.7pt;margin-top:13.45pt;width:27.75pt;height:0;z-index:25170432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"/>
            </w:pict>
          </mc:Fallback>
        </mc:AlternateContent>
      </w:r>
      <w:r w:rsidR="006E78D5" w:rsidRPr="00CD014B">
        <w:rPr>
          <w:position w:val="-26"/>
          <w:u w:val="single"/>
        </w:rPr>
        <w:object w:dxaOrig="1140" w:dyaOrig="639" w14:anchorId="64B652A1">
          <v:shape id="_x0000_i1190" type="#_x0000_t75" style="width:57pt;height:33pt" o:ole="">
            <v:imagedata r:id="rId370" o:title=""/>
          </v:shape>
          <o:OLEObject Type="Embed" ProgID="Equation.3" ShapeID="_x0000_i1190" DrawAspect="Content" ObjectID="_1834667909" r:id="rId371"/>
        </w:object>
      </w:r>
      <w:r w:rsidR="006E78D5" w:rsidRPr="00CD014B">
        <w:rPr>
          <w:i/>
        </w:rPr>
        <w:t>S</w:t>
      </w:r>
      <w:r w:rsidR="006E78D5" w:rsidRPr="00B83886">
        <w:rPr>
          <w:i/>
          <w:vertAlign w:val="subscript"/>
          <w:lang w:val="ru-RU"/>
        </w:rPr>
        <w:t>сеч</w:t>
      </w:r>
      <w:r w:rsidR="006E78D5" w:rsidRPr="00B83886">
        <w:rPr>
          <w:i/>
          <w:lang w:val="ru-RU"/>
        </w:rPr>
        <w:t>=</w:t>
      </w:r>
      <w:r w:rsidR="006E78D5" w:rsidRPr="00CD014B">
        <w:rPr>
          <w:position w:val="-6"/>
        </w:rPr>
        <w:object w:dxaOrig="480" w:dyaOrig="320" w14:anchorId="418CE1B3">
          <v:shape id="_x0000_i1191" type="#_x0000_t75" style="width:24pt;height:15pt" o:ole="">
            <v:imagedata r:id="rId372" o:title=""/>
          </v:shape>
          <o:OLEObject Type="Embed" ProgID="Equation.3" ShapeID="_x0000_i1191" DrawAspect="Content" ObjectID="_1834667910" r:id="rId373"/>
        </w:object>
      </w:r>
      <w:r w:rsidR="006E78D5" w:rsidRPr="00CD014B">
        <w:rPr>
          <w:position w:val="-28"/>
        </w:rPr>
        <w:object w:dxaOrig="2240" w:dyaOrig="680" w14:anchorId="54BB697E">
          <v:shape id="_x0000_i1192" type="#_x0000_t75" style="width:111pt;height:33pt" o:ole="">
            <v:imagedata r:id="rId374" o:title=""/>
          </v:shape>
          <o:OLEObject Type="Embed" ProgID="Equation.3" ShapeID="_x0000_i1192" DrawAspect="Content" ObjectID="_1834667911" r:id="rId375"/>
        </w:object>
      </w:r>
    </w:p>
    <w:p w14:paraId="33CD8EEC" w14:textId="77777777" w:rsidR="006E78D5" w:rsidRPr="00B83886" w:rsidRDefault="006E78D5" w:rsidP="006E78D5">
      <w:pPr>
        <w:jc w:val="both"/>
        <w:rPr>
          <w:u w:val="single"/>
          <w:lang w:val="ru-RU"/>
        </w:rPr>
      </w:pPr>
      <w:r w:rsidRPr="00CD014B">
        <w:rPr>
          <w:i/>
        </w:rPr>
        <w:t>S</w:t>
      </w:r>
      <w:r w:rsidRPr="00B83886">
        <w:rPr>
          <w:i/>
          <w:vertAlign w:val="subscript"/>
          <w:lang w:val="ru-RU"/>
        </w:rPr>
        <w:t>сеч</w:t>
      </w:r>
      <w:r w:rsidRPr="00B83886">
        <w:rPr>
          <w:lang w:val="ru-RU"/>
        </w:rPr>
        <w:t>-?</w:t>
      </w:r>
      <w:r w:rsidRPr="00CD014B">
        <w:rPr>
          <w:position w:val="-4"/>
        </w:rPr>
        <w:object w:dxaOrig="840" w:dyaOrig="260" w14:anchorId="34CADBF8">
          <v:shape id="_x0000_i1193" type="#_x0000_t75" style="width:42pt;height:12pt" o:ole="">
            <v:imagedata r:id="rId376" o:title=""/>
          </v:shape>
          <o:OLEObject Type="Embed" ProgID="Equation.3" ShapeID="_x0000_i1193" DrawAspect="Content" ObjectID="_1834667912" r:id="rId377"/>
        </w:object>
      </w:r>
      <w:r w:rsidRPr="00CD014B">
        <w:rPr>
          <w:i/>
        </w:rPr>
        <w:t>S</w:t>
      </w:r>
      <w:r w:rsidRPr="00B83886">
        <w:rPr>
          <w:i/>
          <w:vertAlign w:val="subscript"/>
          <w:lang w:val="ru-RU"/>
        </w:rPr>
        <w:t>сеч</w:t>
      </w:r>
      <w:r w:rsidRPr="00B83886">
        <w:rPr>
          <w:i/>
          <w:lang w:val="ru-RU"/>
        </w:rPr>
        <w:t>=</w:t>
      </w:r>
      <w:r w:rsidRPr="00CD014B">
        <w:rPr>
          <w:position w:val="-6"/>
        </w:rPr>
        <w:object w:dxaOrig="1900" w:dyaOrig="320" w14:anchorId="656580B9">
          <v:shape id="_x0000_i1194" type="#_x0000_t75" style="width:96.05pt;height:15pt" o:ole="">
            <v:imagedata r:id="rId378" o:title=""/>
          </v:shape>
          <o:OLEObject Type="Embed" ProgID="Equation.3" ShapeID="_x0000_i1194" DrawAspect="Content" ObjectID="_1834667913" r:id="rId379"/>
        </w:object>
      </w:r>
    </w:p>
    <w:p w14:paraId="6FF0CE9F" w14:textId="77777777" w:rsidR="006E78D5" w:rsidRPr="00CD014B" w:rsidRDefault="006E78D5" w:rsidP="006E78D5">
      <w:pPr>
        <w:jc w:val="both"/>
        <w:rPr>
          <w:vertAlign w:val="superscript"/>
        </w:rPr>
      </w:pPr>
      <w:r w:rsidRPr="00CD014B">
        <w:rPr>
          <w:position w:val="-6"/>
        </w:rPr>
        <w:object w:dxaOrig="2079" w:dyaOrig="320" w14:anchorId="02082BED">
          <v:shape id="_x0000_i1195" type="#_x0000_t75" style="width:105pt;height:15pt" o:ole="">
            <v:imagedata r:id="rId380" o:title=""/>
          </v:shape>
          <o:OLEObject Type="Embed" ProgID="Equation.3" ShapeID="_x0000_i1195" DrawAspect="Content" ObjectID="_1834667914" r:id="rId381"/>
        </w:object>
      </w:r>
      <w:r w:rsidRPr="00CD014B">
        <w:rPr>
          <w:b/>
          <w:i/>
        </w:rPr>
        <w:t>Ответ:</w:t>
      </w:r>
      <w:r w:rsidRPr="00CD014B">
        <w:rPr>
          <w:position w:val="-6"/>
        </w:rPr>
        <w:object w:dxaOrig="1020" w:dyaOrig="320" w14:anchorId="0E89DA19">
          <v:shape id="_x0000_i1196" type="#_x0000_t75" style="width:50.4pt;height:15pt" o:ole="">
            <v:imagedata r:id="rId382" o:title=""/>
          </v:shape>
          <o:OLEObject Type="Embed" ProgID="Equation.3" ShapeID="_x0000_i1196" DrawAspect="Content" ObjectID="_1834667915" r:id="rId383"/>
        </w:object>
      </w:r>
    </w:p>
    <w:p w14:paraId="04339045" w14:textId="77777777" w:rsidR="006E78D5" w:rsidRPr="00CD014B" w:rsidRDefault="006E78D5" w:rsidP="006E78D5">
      <w:pPr>
        <w:jc w:val="both"/>
      </w:pPr>
    </w:p>
    <w:p w14:paraId="493246C3" w14:textId="77777777" w:rsidR="006E78D5" w:rsidRPr="00B83886" w:rsidRDefault="006E78D5" w:rsidP="00FB0EFB">
      <w:pPr>
        <w:numPr>
          <w:ilvl w:val="0"/>
          <w:numId w:val="27"/>
        </w:numPr>
        <w:tabs>
          <w:tab w:val="clear" w:pos="786"/>
          <w:tab w:val="num" w:pos="426"/>
        </w:tabs>
        <w:spacing w:after="0" w:line="240" w:lineRule="auto"/>
        <w:ind w:left="0" w:firstLine="0"/>
        <w:jc w:val="both"/>
        <w:rPr>
          <w:lang w:val="ru-RU"/>
        </w:rPr>
      </w:pPr>
      <w:r w:rsidRPr="00B83886">
        <w:rPr>
          <w:lang w:val="ru-RU"/>
        </w:rPr>
        <w:t>Радиус основания конуса равен 5 см, а образующая конуса равна 13 см.</w:t>
      </w:r>
    </w:p>
    <w:p w14:paraId="28D17A50" w14:textId="77777777" w:rsidR="006E78D5" w:rsidRPr="00B83886" w:rsidRDefault="006E78D5" w:rsidP="006E78D5">
      <w:pPr>
        <w:jc w:val="both"/>
        <w:rPr>
          <w:lang w:val="ru-RU"/>
        </w:rPr>
      </w:pPr>
      <w:r w:rsidRPr="00B83886">
        <w:rPr>
          <w:lang w:val="ru-RU"/>
        </w:rPr>
        <w:t>Найдите объем конуса.</w:t>
      </w:r>
    </w:p>
    <w:p w14:paraId="074E0FE1" w14:textId="77777777" w:rsidR="006E78D5" w:rsidRPr="00B83886" w:rsidRDefault="006E78D5" w:rsidP="006E78D5">
      <w:pPr>
        <w:jc w:val="both"/>
        <w:rPr>
          <w:b/>
          <w:lang w:val="ru-RU"/>
        </w:rPr>
      </w:pPr>
      <w:r w:rsidRPr="00B83886">
        <w:rPr>
          <w:b/>
          <w:lang w:val="ru-RU"/>
        </w:rPr>
        <w:t>Дано: конус                                   Решение:</w:t>
      </w:r>
    </w:p>
    <w:p w14:paraId="58C3E2C9" w14:textId="44284C55" w:rsidR="006E78D5" w:rsidRPr="00CD014B" w:rsidRDefault="0088294A" w:rsidP="006E78D5">
      <w:pPr>
        <w:ind w:left="360"/>
        <w:jc w:val="both"/>
        <w:rPr>
          <w:i/>
        </w:rPr>
      </w:pPr>
      <w:r>
        <w:rPr>
          <w:b/>
          <w:noProof/>
        </w:rPr>
        <mc:AlternateContent>
          <mc:Choice Requires="wps">
            <w:drawing>
              <wp:anchor distT="0" distB="0" distL="114300" distR="114300" simplePos="0" relativeHeight="251706368" behindDoc="0" locked="0" layoutInCell="1" allowOverlap="1" wp14:anchorId="5980B0FF" wp14:editId="1D118502">
                <wp:simplePos x="0" y="0"/>
                <wp:positionH relativeFrom="column">
                  <wp:posOffset>4749165</wp:posOffset>
                </wp:positionH>
                <wp:positionV relativeFrom="paragraph">
                  <wp:posOffset>-3810</wp:posOffset>
                </wp:positionV>
                <wp:extent cx="333375" cy="571500"/>
                <wp:effectExtent l="0" t="0" r="9525" b="0"/>
                <wp:wrapNone/>
                <wp:docPr id="43" name="AutoShape 1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3375" cy="5715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9EA490D" id="AutoShape 163" o:spid="_x0000_s1026" type="#_x0000_t32" style="position:absolute;margin-left:373.95pt;margin-top:-.3pt;width:26.25pt;height:4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"/>
            </w:pict>
          </mc:Fallback>
        </mc:AlternateContent>
      </w:r>
      <w:r>
        <w:rPr>
          <w:b/>
          <w:noProof/>
        </w:rPr>
        <mc:AlternateContent>
          <mc:Choice Requires="wps">
            <w:drawing>
              <wp:anchor distT="0" distB="0" distL="114298" distR="114298" simplePos="0" relativeHeight="251708416" behindDoc="0" locked="0" layoutInCell="1" allowOverlap="1" wp14:anchorId="39131528" wp14:editId="0F996A3A">
                <wp:simplePos x="0" y="0"/>
                <wp:positionH relativeFrom="column">
                  <wp:posOffset>4749164</wp:posOffset>
                </wp:positionH>
                <wp:positionV relativeFrom="paragraph">
                  <wp:posOffset>-3810</wp:posOffset>
                </wp:positionV>
                <wp:extent cx="0" cy="571500"/>
                <wp:effectExtent l="0" t="0" r="19050" b="0"/>
                <wp:wrapNone/>
                <wp:docPr id="44" name="AutoShape 1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715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FB0B0FE" id="AutoShape 165" o:spid="_x0000_s1026" type="#_x0000_t32" style="position:absolute;margin-left:373.95pt;margin-top:-.3pt;width:0;height:45pt;z-index:25170841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"/>
            </w:pict>
          </mc:Fallback>
        </mc:AlternateContent>
      </w:r>
      <w:r>
        <w:rPr>
          <w:b/>
          <w:noProof/>
        </w:rPr>
        <mc:AlternateContent>
          <mc:Choice Requires="wps">
            <w:drawing>
              <wp:anchor distT="0" distB="0" distL="114300" distR="114300" simplePos="0" relativeHeight="251705344" behindDoc="0" locked="0" layoutInCell="1" allowOverlap="1" wp14:anchorId="2C1F764D" wp14:editId="7C006AB3">
                <wp:simplePos x="0" y="0"/>
                <wp:positionH relativeFrom="column">
                  <wp:posOffset>4396740</wp:posOffset>
                </wp:positionH>
                <wp:positionV relativeFrom="paragraph">
                  <wp:posOffset>-3810</wp:posOffset>
                </wp:positionV>
                <wp:extent cx="352425" cy="571500"/>
                <wp:effectExtent l="0" t="0" r="9525" b="0"/>
                <wp:wrapNone/>
                <wp:docPr id="42" name="AutoShape 1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52425" cy="5715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6AF543F" id="AutoShape 162" o:spid="_x0000_s1026" type="#_x0000_t32" style="position:absolute;margin-left:346.2pt;margin-top:-.3pt;width:27.75pt;height:45pt;flip:x;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"/>
            </w:pict>
          </mc:Fallback>
        </mc:AlternateContent>
      </w:r>
      <w:r>
        <w:rPr>
          <w:i/>
          <w:noProof/>
        </w:rPr>
        <mc:AlternateContent>
          <mc:Choice Requires="wps">
            <w:drawing>
              <wp:anchor distT="0" distB="0" distL="114300" distR="114300" simplePos="0" relativeHeight="251707392" behindDoc="0" locked="0" layoutInCell="1" allowOverlap="1" wp14:anchorId="4E0A287C" wp14:editId="0F30CDA0">
                <wp:simplePos x="0" y="0"/>
                <wp:positionH relativeFrom="column">
                  <wp:posOffset>4396740</wp:posOffset>
                </wp:positionH>
                <wp:positionV relativeFrom="paragraph">
                  <wp:posOffset>449580</wp:posOffset>
                </wp:positionV>
                <wp:extent cx="731520" cy="226695"/>
                <wp:effectExtent l="0" t="0" r="0" b="1905"/>
                <wp:wrapNone/>
                <wp:docPr id="41" name="Oval 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1520" cy="22669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E45B9A9" id="Oval 164" o:spid="_x0000_s1026" style="position:absolute;margin-left:346.2pt;margin-top:35.4pt;width:57.6pt;height:17.8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"/>
            </w:pict>
          </mc:Fallback>
        </mc:AlternateContent>
      </w:r>
      <w:r w:rsidR="006E78D5" w:rsidRPr="00CD014B">
        <w:rPr>
          <w:position w:val="-26"/>
          <w:u w:val="single"/>
        </w:rPr>
        <w:object w:dxaOrig="920" w:dyaOrig="639" w14:anchorId="76C005F2">
          <v:shape id="_x0000_i1197" type="#_x0000_t75" style="width:45pt;height:33pt" o:ole="">
            <v:imagedata r:id="rId384" o:title=""/>
          </v:shape>
          <o:OLEObject Type="Embed" ProgID="Equation.3" ShapeID="_x0000_i1197" DrawAspect="Content" ObjectID="_1834667916" r:id="rId385"/>
        </w:object>
      </w:r>
      <w:r w:rsidR="006E78D5" w:rsidRPr="00CD014B">
        <w:rPr>
          <w:i/>
        </w:rPr>
        <w:t>V=</w:t>
      </w:r>
      <w:r w:rsidR="006E78D5" w:rsidRPr="00CD014B">
        <w:rPr>
          <w:position w:val="-24"/>
        </w:rPr>
        <w:object w:dxaOrig="780" w:dyaOrig="620" w14:anchorId="3FB0FA24">
          <v:shape id="_x0000_i1198" type="#_x0000_t75" style="width:39pt;height:30pt" o:ole="">
            <v:imagedata r:id="rId386" o:title=""/>
          </v:shape>
          <o:OLEObject Type="Embed" ProgID="Equation.3" ShapeID="_x0000_i1198" DrawAspect="Content" ObjectID="_1834667917" r:id="rId387"/>
        </w:object>
      </w:r>
    </w:p>
    <w:p w14:paraId="6DE00DC3" w14:textId="685CBAE2" w:rsidR="006E78D5" w:rsidRPr="00CD014B" w:rsidRDefault="0088294A" w:rsidP="006E78D5">
      <w:pPr>
        <w:jc w:val="both"/>
        <w:rPr>
          <w:u w:val="single"/>
          <w:vertAlign w:val="superscript"/>
        </w:rPr>
      </w:pPr>
      <w:r>
        <w:rPr>
          <w:i/>
          <w:noProof/>
        </w:rPr>
        <mc:AlternateContent>
          <mc:Choice Requires="wps">
            <w:drawing>
              <wp:anchor distT="4294967294" distB="4294967294" distL="114300" distR="114300" simplePos="0" relativeHeight="251709440" behindDoc="0" locked="0" layoutInCell="1" allowOverlap="1" wp14:anchorId="03792035" wp14:editId="68F70A8D">
                <wp:simplePos x="0" y="0"/>
                <wp:positionH relativeFrom="column">
                  <wp:posOffset>4794885</wp:posOffset>
                </wp:positionH>
                <wp:positionV relativeFrom="paragraph">
                  <wp:posOffset>115569</wp:posOffset>
                </wp:positionV>
                <wp:extent cx="333375" cy="0"/>
                <wp:effectExtent l="0" t="0" r="0" b="0"/>
                <wp:wrapNone/>
                <wp:docPr id="40" name="AutoShape 1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33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4F56BF6" id="AutoShape 166" o:spid="_x0000_s1026" type="#_x0000_t32" style="position:absolute;margin-left:377.55pt;margin-top:9.1pt;width:26.25pt;height:0;z-index:2517094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"/>
            </w:pict>
          </mc:Fallback>
        </mc:AlternateContent>
      </w:r>
      <w:r w:rsidR="006E78D5" w:rsidRPr="00CD014B">
        <w:rPr>
          <w:i/>
        </w:rPr>
        <w:t>V</w:t>
      </w:r>
      <w:r w:rsidR="006E78D5" w:rsidRPr="00CD014B">
        <w:t>-?</w:t>
      </w:r>
      <w:r w:rsidR="006E78D5" w:rsidRPr="00CD014B">
        <w:rPr>
          <w:position w:val="-10"/>
        </w:rPr>
        <w:object w:dxaOrig="2700" w:dyaOrig="360" w14:anchorId="58D53EA9">
          <v:shape id="_x0000_i1199" type="#_x0000_t75" style="width:135pt;height:18pt" o:ole="">
            <v:imagedata r:id="rId388" o:title=""/>
          </v:shape>
          <o:OLEObject Type="Embed" ProgID="Equation.3" ShapeID="_x0000_i1199" DrawAspect="Content" ObjectID="_1834667918" r:id="rId389"/>
        </w:object>
      </w:r>
    </w:p>
    <w:p w14:paraId="477CDC63" w14:textId="77777777" w:rsidR="006E78D5" w:rsidRPr="00CD014B" w:rsidRDefault="006E78D5" w:rsidP="006E78D5">
      <w:pPr>
        <w:jc w:val="both"/>
      </w:pPr>
      <w:r w:rsidRPr="00CD014B">
        <w:rPr>
          <w:i/>
        </w:rPr>
        <w:t>V=</w:t>
      </w:r>
      <w:r w:rsidRPr="00CD014B">
        <w:rPr>
          <w:position w:val="-24"/>
        </w:rPr>
        <w:object w:dxaOrig="2260" w:dyaOrig="620" w14:anchorId="07D1B616">
          <v:shape id="_x0000_i1200" type="#_x0000_t75" style="width:114pt;height:30pt" o:ole="">
            <v:imagedata r:id="rId390" o:title=""/>
          </v:shape>
          <o:OLEObject Type="Embed" ProgID="Equation.3" ShapeID="_x0000_i1200" DrawAspect="Content" ObjectID="_1834667919" r:id="rId391"/>
        </w:object>
      </w:r>
    </w:p>
    <w:p w14:paraId="1C1FA732" w14:textId="77777777" w:rsidR="006E78D5" w:rsidRDefault="006E78D5" w:rsidP="006E78D5">
      <w:pPr>
        <w:ind w:left="426"/>
        <w:jc w:val="both"/>
        <w:rPr>
          <w:position w:val="-6"/>
        </w:rPr>
      </w:pPr>
      <w:r w:rsidRPr="00CD014B">
        <w:rPr>
          <w:b/>
          <w:i/>
        </w:rPr>
        <w:t>Ответ:</w:t>
      </w:r>
      <w:r w:rsidRPr="00CD014B">
        <w:rPr>
          <w:position w:val="-6"/>
        </w:rPr>
        <w:object w:dxaOrig="960" w:dyaOrig="320" w14:anchorId="1343118F">
          <v:shape id="_x0000_i1201" type="#_x0000_t75" style="width:48pt;height:15pt" o:ole="">
            <v:imagedata r:id="rId392" o:title=""/>
          </v:shape>
          <o:OLEObject Type="Embed" ProgID="Equation.3" ShapeID="_x0000_i1201" DrawAspect="Content" ObjectID="_1834667920" r:id="rId393"/>
        </w:object>
      </w:r>
    </w:p>
    <w:p w14:paraId="055DEBDB" w14:textId="77777777" w:rsidR="006E78D5" w:rsidRPr="00D640EB" w:rsidRDefault="00000000" w:rsidP="00FB0EFB">
      <w:pPr>
        <w:pStyle w:val="af4"/>
        <w:widowControl/>
        <w:numPr>
          <w:ilvl w:val="0"/>
          <w:numId w:val="27"/>
        </w:numPr>
        <w:jc w:val="both"/>
        <w:rPr>
          <w:position w:val="-6"/>
        </w:rPr>
      </w:pPr>
      <m:oMath>
        <m:acc>
          <m:accPr>
            <m:chr m:val="̅"/>
            <m:ctrlPr>
              <w:rPr>
                <w:rFonts w:ascii="Cambria Math" w:hAnsi="Cambria Math"/>
                <w:i/>
              </w:rPr>
            </m:ctrlPr>
          </m:accPr>
          <m:e>
            <m:r>
              <w:rPr>
                <w:rFonts w:ascii="Cambria Math" w:hAnsi="Cambria Math"/>
              </w:rPr>
              <m:t>а</m:t>
            </m:r>
          </m:e>
        </m:acc>
        <m:r>
          <w:rPr>
            <w:rFonts w:ascii="Cambria Math" w:hAnsi="Cambria Math"/>
          </w:rPr>
          <m:t>*</m:t>
        </m:r>
        <m:acc>
          <m:accPr>
            <m:chr m:val="̅"/>
            <m:ctrlPr>
              <w:rPr>
                <w:rFonts w:ascii="Cambria Math" w:hAnsi="Cambria Math"/>
                <w:i/>
              </w:rPr>
            </m:ctrlPr>
          </m:accPr>
          <m:e>
            <m:r>
              <w:rPr>
                <w:rFonts w:ascii="Cambria Math" w:hAnsi="Cambria Math"/>
              </w:rPr>
              <m:t>в</m:t>
            </m:r>
          </m:e>
        </m:acc>
        <m:r>
          <w:rPr>
            <w:rFonts w:ascii="Cambria Math" w:hAnsi="Cambria Math"/>
          </w:rPr>
          <m:t>=2*15+10*</m:t>
        </m:r>
        <m:d>
          <m:dPr>
            <m:ctrlPr>
              <w:rPr>
                <w:rFonts w:ascii="Cambria Math" w:hAnsi="Cambria Math"/>
                <w:i/>
              </w:rPr>
            </m:ctrlPr>
          </m:dPr>
          <m:e>
            <m:r>
              <w:rPr>
                <w:rFonts w:ascii="Cambria Math" w:hAnsi="Cambria Math"/>
              </w:rPr>
              <m:t>-3</m:t>
            </m:r>
          </m:e>
        </m:d>
        <m:r>
          <w:rPr>
            <w:rFonts w:ascii="Cambria Math" w:hAnsi="Cambria Math"/>
          </w:rPr>
          <m:t>=30-30=0.Ответ: Угол прямой.</m:t>
        </m:r>
      </m:oMath>
    </w:p>
    <w:p w14:paraId="7F2DD6FE" w14:textId="77777777" w:rsidR="006E78D5" w:rsidRPr="00F37092" w:rsidRDefault="006E78D5" w:rsidP="00FB0EFB">
      <w:pPr>
        <w:pStyle w:val="af4"/>
        <w:widowControl/>
        <w:numPr>
          <w:ilvl w:val="0"/>
          <w:numId w:val="27"/>
        </w:numPr>
        <w:jc w:val="both"/>
        <w:rPr>
          <w:position w:val="-6"/>
        </w:rPr>
      </w:pPr>
      <w:r>
        <w:rPr>
          <w:noProof/>
          <w:position w:val="-6"/>
          <w:lang w:val="ru-RU" w:eastAsia="ru-RU"/>
        </w:rPr>
        <w:drawing>
          <wp:inline distT="0" distB="0" distL="0" distR="0" wp14:anchorId="0F054AD5" wp14:editId="5914837A">
            <wp:extent cx="2360501" cy="2409825"/>
            <wp:effectExtent l="19050" t="0" r="1699" b="0"/>
            <wp:docPr id="84" name="Рисунок 472" descr="C:\Users\User\Pictures\pic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descr="C:\Users\User\Pictures\pic46.png"/>
                    <pic:cNvPicPr>
                      <a:picLocks noChangeAspect="1" noChangeArrowheads="1"/>
                    </pic:cNvPicPr>
                  </pic:nvPicPr>
                  <pic:blipFill>
                    <a:blip r:embed="rId394" cstate="print"/>
                    <a:srcRect/>
                    <a:stretch>
                      <a:fillRect/>
                    </a:stretch>
                  </pic:blipFill>
                  <pic:spPr bwMode="auto">
                    <a:xfrm>
                      <a:off x="0" y="0"/>
                      <a:ext cx="2360501" cy="2409825"/>
                    </a:xfrm>
                    <a:prstGeom prst="rect">
                      <a:avLst/>
                    </a:prstGeom>
                    <a:noFill/>
                    <a:ln w="9525">
                      <a:noFill/>
                      <a:miter lim="800000"/>
                      <a:headEnd/>
                      <a:tailEnd/>
                    </a:ln>
                  </pic:spPr>
                </pic:pic>
              </a:graphicData>
            </a:graphic>
          </wp:inline>
        </w:drawing>
      </w:r>
    </w:p>
    <w:p w14:paraId="1C9DD572" w14:textId="77777777" w:rsidR="006E78D5" w:rsidRPr="00CD014B" w:rsidRDefault="006E78D5" w:rsidP="006E78D5">
      <w:pPr>
        <w:ind w:firstLine="709"/>
        <w:jc w:val="both"/>
        <w:rPr>
          <w:position w:val="-16"/>
        </w:rPr>
      </w:pPr>
      <w:r w:rsidRPr="00CD014B">
        <w:rPr>
          <w:position w:val="-16"/>
        </w:rPr>
        <w:br w:type="page"/>
      </w:r>
    </w:p>
    <w:p w14:paraId="6E1243F6" w14:textId="77777777" w:rsidR="006E78D5" w:rsidRPr="00CD014B" w:rsidRDefault="006E78D5" w:rsidP="006E78D5">
      <w:pPr>
        <w:ind w:left="360"/>
        <w:jc w:val="center"/>
        <w:rPr>
          <w:b/>
        </w:rPr>
      </w:pPr>
      <w:r w:rsidRPr="00CD014B">
        <w:rPr>
          <w:b/>
        </w:rPr>
        <w:t>Вариант 5</w:t>
      </w:r>
    </w:p>
    <w:p w14:paraId="4DC6347E" w14:textId="77777777" w:rsidR="006E78D5" w:rsidRPr="00CD014B" w:rsidRDefault="006E78D5" w:rsidP="006E78D5">
      <w:pPr>
        <w:ind w:left="360"/>
        <w:jc w:val="center"/>
        <w:rPr>
          <w:b/>
        </w:rPr>
      </w:pPr>
    </w:p>
    <w:p w14:paraId="47D8B6FD" w14:textId="77777777" w:rsidR="006E78D5" w:rsidRDefault="006E78D5" w:rsidP="00FB0EFB">
      <w:pPr>
        <w:numPr>
          <w:ilvl w:val="0"/>
          <w:numId w:val="46"/>
        </w:numPr>
        <w:tabs>
          <w:tab w:val="left" w:pos="284"/>
        </w:tabs>
        <w:spacing w:after="0" w:line="240" w:lineRule="auto"/>
        <w:jc w:val="both"/>
        <w:rPr>
          <w:b/>
        </w:rPr>
      </w:pPr>
      <w:r w:rsidRPr="004E5753">
        <w:rPr>
          <w:b/>
        </w:rPr>
        <w:t>Решитьиррациональноеуравнение:</w:t>
      </w:r>
    </w:p>
    <w:p w14:paraId="5FF0F35B" w14:textId="77777777" w:rsidR="006E78D5" w:rsidRPr="00F65B68" w:rsidRDefault="00000000" w:rsidP="006E78D5">
      <w:pPr>
        <w:tabs>
          <w:tab w:val="left" w:pos="284"/>
        </w:tabs>
        <w:jc w:val="both"/>
        <w:rPr>
          <w:b/>
        </w:rPr>
      </w:pPr>
      <m:oMath>
        <m:rad>
          <m:radPr>
            <m:degHide m:val="1"/>
            <m:ctrlPr>
              <w:rPr>
                <w:rFonts w:ascii="Cambria Math" w:hAnsi="Cambria Math"/>
                <w:i/>
              </w:rPr>
            </m:ctrlPr>
          </m:radPr>
          <m:deg/>
          <m:e>
            <m:r>
              <w:rPr>
                <w:rFonts w:ascii="Cambria Math"/>
              </w:rPr>
              <m:t>11</m:t>
            </m:r>
            <m:r>
              <w:rPr>
                <w:rFonts w:ascii="Cambria Math"/>
              </w:rPr>
              <m:t>х-</m:t>
            </m:r>
            <m:r>
              <w:rPr>
                <w:rFonts w:ascii="Cambria Math"/>
              </w:rPr>
              <m:t>13</m:t>
            </m:r>
          </m:e>
        </m:rad>
      </m:oMath>
      <w:r w:rsidR="006E78D5" w:rsidRPr="00CD014B">
        <w:t>=</w:t>
      </w:r>
      <m:oMath>
        <m:rad>
          <m:radPr>
            <m:degHide m:val="1"/>
            <m:ctrlPr>
              <w:rPr>
                <w:rFonts w:ascii="Cambria Math" w:hAnsi="Cambria Math"/>
                <w:i/>
              </w:rPr>
            </m:ctrlPr>
          </m:radPr>
          <m:deg/>
          <m:e>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3</m:t>
            </m:r>
          </m:e>
        </m:rad>
      </m:oMath>
    </w:p>
    <w:p w14:paraId="39B4D608" w14:textId="77777777" w:rsidR="006E78D5" w:rsidRPr="000F1ACF" w:rsidRDefault="00000000" w:rsidP="006E78D5">
      <w:pPr>
        <w:rPr>
          <w:sz w:val="32"/>
        </w:rPr>
      </w:pPr>
      <m:oMath>
        <m:sSup>
          <m:sSupPr>
            <m:ctrlPr>
              <w:rPr>
                <w:rFonts w:ascii="Cambria Math" w:hAnsi="Cambria Math"/>
                <w:i/>
              </w:rPr>
            </m:ctrlPr>
          </m:sSupPr>
          <m:e>
            <m:d>
              <m:dPr>
                <m:ctrlPr>
                  <w:rPr>
                    <w:rFonts w:ascii="Cambria Math" w:hAnsi="Cambria Math"/>
                    <w:i/>
                  </w:rPr>
                </m:ctrlPr>
              </m:dPr>
              <m:e>
                <m:rad>
                  <m:radPr>
                    <m:degHide m:val="1"/>
                    <m:ctrlPr>
                      <w:rPr>
                        <w:rFonts w:ascii="Cambria Math" w:hAnsi="Cambria Math"/>
                        <w:i/>
                      </w:rPr>
                    </m:ctrlPr>
                  </m:radPr>
                  <m:deg/>
                  <m:e>
                    <m:r>
                      <w:rPr>
                        <w:rFonts w:ascii="Cambria Math"/>
                      </w:rPr>
                      <m:t>11</m:t>
                    </m:r>
                    <m:r>
                      <w:rPr>
                        <w:rFonts w:ascii="Cambria Math"/>
                      </w:rPr>
                      <m:t>х-</m:t>
                    </m:r>
                    <m:r>
                      <w:rPr>
                        <w:rFonts w:ascii="Cambria Math"/>
                      </w:rPr>
                      <m:t>13</m:t>
                    </m:r>
                  </m:e>
                </m:rad>
              </m:e>
            </m:d>
          </m:e>
          <m:sup>
            <m:r>
              <w:rPr>
                <w:rFonts w:ascii="Cambria Math"/>
              </w:rPr>
              <m:t>2</m:t>
            </m:r>
          </m:sup>
        </m:sSup>
      </m:oMath>
      <w:r w:rsidR="006E78D5" w:rsidRPr="00CD014B">
        <w:t>=</w:t>
      </w:r>
      <m:oMath>
        <m:sSup>
          <m:sSupPr>
            <m:ctrlPr>
              <w:rPr>
                <w:rFonts w:ascii="Cambria Math" w:hAnsi="Cambria Math"/>
                <w:i/>
              </w:rPr>
            </m:ctrlPr>
          </m:sSupPr>
          <m:e>
            <m:d>
              <m:dPr>
                <m:ctrlPr>
                  <w:rPr>
                    <w:rFonts w:ascii="Cambria Math" w:hAnsi="Cambria Math"/>
                    <w:i/>
                  </w:rPr>
                </m:ctrlPr>
              </m:dPr>
              <m:e>
                <m:rad>
                  <m:radPr>
                    <m:degHide m:val="1"/>
                    <m:ctrlPr>
                      <w:rPr>
                        <w:rFonts w:ascii="Cambria Math" w:hAnsi="Cambria Math"/>
                        <w:i/>
                      </w:rPr>
                    </m:ctrlPr>
                  </m:radPr>
                  <m:deg/>
                  <m:e>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3</m:t>
                    </m:r>
                  </m:e>
                </m:rad>
              </m:e>
            </m:d>
          </m:e>
          <m:sup>
            <m:r>
              <w:rPr>
                <w:rFonts w:ascii="Cambria Math"/>
              </w:rPr>
              <m:t>2</m:t>
            </m:r>
          </m:sup>
        </m:sSup>
      </m:oMath>
      <w:r w:rsidR="006E78D5">
        <w:t xml:space="preserve">                  ОДЗ:</w:t>
      </w:r>
      <m:oMath>
        <m:r>
          <w:rPr>
            <w:rFonts w:ascii="Cambria Math" w:hAnsi="Cambria Math"/>
            <w:sz w:val="28"/>
          </w:rPr>
          <m:t>х≥</m:t>
        </m:r>
        <m:f>
          <m:fPr>
            <m:ctrlPr>
              <w:rPr>
                <w:rFonts w:ascii="Cambria Math" w:hAnsi="Cambria Math"/>
                <w:i/>
                <w:sz w:val="28"/>
              </w:rPr>
            </m:ctrlPr>
          </m:fPr>
          <m:num>
            <m:r>
              <w:rPr>
                <w:rFonts w:ascii="Cambria Math" w:hAnsi="Cambria Math"/>
                <w:sz w:val="28"/>
              </w:rPr>
              <m:t>13</m:t>
            </m:r>
          </m:num>
          <m:den>
            <m:r>
              <w:rPr>
                <w:rFonts w:ascii="Cambria Math" w:hAnsi="Cambria Math"/>
                <w:sz w:val="28"/>
              </w:rPr>
              <m:t>11</m:t>
            </m:r>
          </m:den>
        </m:f>
      </m:oMath>
    </w:p>
    <w:p w14:paraId="6983C0ED" w14:textId="77777777" w:rsidR="006E78D5" w:rsidRPr="000F1ACF" w:rsidRDefault="006E78D5" w:rsidP="006E78D5">
      <m:oMath>
        <m:r>
          <w:rPr>
            <w:rFonts w:ascii="Cambria Math"/>
          </w:rPr>
          <m:t>11</m:t>
        </m:r>
        <m:r>
          <w:rPr>
            <w:rFonts w:ascii="Cambria Math"/>
          </w:rPr>
          <m:t>х-</m:t>
        </m:r>
        <m:r>
          <w:rPr>
            <w:rFonts w:ascii="Cambria Math"/>
          </w:rPr>
          <m:t>13</m:t>
        </m:r>
      </m:oMath>
      <w:r w:rsidRPr="00CD014B">
        <w:t>=</w:t>
      </w:r>
      <m:oMath>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3</m:t>
        </m:r>
      </m:oMath>
    </w:p>
    <w:p w14:paraId="7E8D43FF" w14:textId="77777777" w:rsidR="006E78D5" w:rsidRDefault="00000000" w:rsidP="006E78D5">
      <m:oMath>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11</m:t>
        </m:r>
        <m:r>
          <w:rPr>
            <w:rFonts w:ascii="Cambria Math"/>
          </w:rPr>
          <m:t>х</m:t>
        </m:r>
        <m:r>
          <w:rPr>
            <w:rFonts w:ascii="Cambria Math"/>
          </w:rPr>
          <m:t>+10</m:t>
        </m:r>
      </m:oMath>
      <w:r w:rsidR="006E78D5" w:rsidRPr="00CD014B">
        <w:t>=</w:t>
      </w:r>
      <w:r w:rsidR="006E78D5">
        <w:t>0      Д=81</w:t>
      </w:r>
    </w:p>
    <w:p w14:paraId="0C76902A" w14:textId="77777777" w:rsidR="006E78D5" w:rsidRDefault="006E78D5" w:rsidP="006E78D5">
      <w:r w:rsidRPr="00AB0A97">
        <w:rPr>
          <w:sz w:val="32"/>
        </w:rPr>
        <w:t>х</w:t>
      </w:r>
      <w:r w:rsidRPr="00AB0A97">
        <w:rPr>
          <w:vertAlign w:val="subscript"/>
        </w:rPr>
        <w:t>1</w:t>
      </w:r>
      <w:r>
        <w:t>=</w:t>
      </w:r>
      <w:r w:rsidRPr="00AB0A97">
        <w:t>1</w:t>
      </w:r>
      <w:r>
        <w:t xml:space="preserve">; </w:t>
      </w:r>
      <w:r w:rsidRPr="00AC38A3">
        <w:rPr>
          <w:sz w:val="32"/>
        </w:rPr>
        <w:t>х</w:t>
      </w:r>
      <w:r>
        <w:rPr>
          <w:vertAlign w:val="subscript"/>
        </w:rPr>
        <w:t>2</w:t>
      </w:r>
      <w:r>
        <w:t>=10               Ответ: 10.</w:t>
      </w:r>
    </w:p>
    <w:p w14:paraId="3B855EEB" w14:textId="77777777" w:rsidR="006E78D5" w:rsidRPr="00B83886" w:rsidRDefault="006E78D5" w:rsidP="00FB0EFB">
      <w:pPr>
        <w:pStyle w:val="af4"/>
        <w:widowControl/>
        <w:numPr>
          <w:ilvl w:val="0"/>
          <w:numId w:val="47"/>
        </w:numPr>
        <w:tabs>
          <w:tab w:val="left" w:pos="284"/>
        </w:tabs>
        <w:jc w:val="both"/>
        <w:rPr>
          <w:lang w:val="ru-RU"/>
        </w:rPr>
      </w:pPr>
      <w:r w:rsidRPr="00B83886">
        <w:rPr>
          <w:lang w:val="ru-RU"/>
        </w:rPr>
        <w:t>Расположить в порядке возрастания степенные выражения:</w:t>
      </w:r>
    </w:p>
    <w:p w14:paraId="0697380A" w14:textId="77777777" w:rsidR="006E78D5" w:rsidRPr="00F65B68" w:rsidRDefault="00000000" w:rsidP="006E78D5">
      <w:pPr>
        <w:pStyle w:val="af4"/>
        <w:ind w:left="0"/>
        <w:jc w:val="both"/>
      </w:pPr>
      <m:oMathPara>
        <m:oMathParaPr>
          <m:jc m:val="left"/>
        </m:oMathParaPr>
        <m:oMath>
          <m:sSup>
            <m:sSupPr>
              <m:ctrlPr>
                <w:rPr>
                  <w:rFonts w:ascii="Cambria Math" w:hAnsi="Cambria Math"/>
                  <w:i/>
                </w:rPr>
              </m:ctrlPr>
            </m:sSupPr>
            <m:e>
              <m:r>
                <w:rPr>
                  <w:rFonts w:ascii="Cambria Math" w:hAnsi="Cambria Math"/>
                </w:rPr>
                <m:t>3</m:t>
              </m:r>
            </m:e>
            <m:sup>
              <m:r>
                <w:rPr>
                  <w:rFonts w:ascii="Cambria Math" w:hAnsi="Cambria Math"/>
                </w:rPr>
                <m:t>3</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r>
                    <w:rPr>
                      <w:rFonts w:ascii="Cambria Math" w:hAnsi="Cambria Math"/>
                    </w:rPr>
                    <m:t>-2</m:t>
                  </m:r>
                </m:e>
              </m:d>
            </m:e>
            <m:sup>
              <m:r>
                <w:rPr>
                  <w:rFonts w:ascii="Cambria Math" w:hAnsi="Cambria Math"/>
                </w:rPr>
                <m:t>3</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27</m:t>
                      </m:r>
                    </m:den>
                  </m:f>
                </m:e>
              </m:d>
            </m:e>
            <m:sup>
              <m:r>
                <w:rPr>
                  <w:rFonts w:ascii="Cambria Math" w:hAnsi="Cambria Math"/>
                </w:rPr>
                <m:t>-2</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sup>
              <m:r>
                <w:rPr>
                  <w:rFonts w:ascii="Cambria Math" w:hAnsi="Cambria Math"/>
                </w:rPr>
                <m:t>-3</m:t>
              </m:r>
            </m:sup>
          </m:s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6</m:t>
              </m:r>
            </m:sup>
          </m:sSup>
        </m:oMath>
      </m:oMathPara>
    </w:p>
    <w:p w14:paraId="724D82DD" w14:textId="77777777" w:rsidR="006E78D5" w:rsidRDefault="00000000" w:rsidP="006E78D5">
      <w:pPr>
        <w:pStyle w:val="af4"/>
        <w:ind w:left="0"/>
        <w:jc w:val="both"/>
      </w:pPr>
      <m:oMathPara>
        <m:oMathParaPr>
          <m:jc m:val="left"/>
        </m:oMathParaPr>
        <m:oMath>
          <m:sSup>
            <m:sSupPr>
              <m:ctrlPr>
                <w:rPr>
                  <w:rFonts w:ascii="Cambria Math" w:hAnsi="Cambria Math"/>
                  <w:i/>
                </w:rPr>
              </m:ctrlPr>
            </m:sSupPr>
            <m:e>
              <m:r>
                <w:rPr>
                  <w:rFonts w:ascii="Cambria Math" w:hAnsi="Cambria Math"/>
                </w:rPr>
                <m:t>3</m:t>
              </m:r>
            </m:e>
            <m:sup>
              <m:r>
                <w:rPr>
                  <w:rFonts w:ascii="Cambria Math" w:hAnsi="Cambria Math"/>
                </w:rPr>
                <m:t>3</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r>
                    <w:rPr>
                      <w:rFonts w:ascii="Cambria Math" w:hAnsi="Cambria Math"/>
                    </w:rPr>
                    <m:t>-2</m:t>
                  </m:r>
                </m:e>
              </m:d>
            </m:e>
            <m:sup>
              <m:r>
                <w:rPr>
                  <w:rFonts w:ascii="Cambria Math" w:hAnsi="Cambria Math"/>
                </w:rPr>
                <m:t>3</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r>
                    <w:rPr>
                      <w:rFonts w:ascii="Cambria Math" w:hAnsi="Cambria Math"/>
                    </w:rPr>
                    <m:t>9</m:t>
                  </m:r>
                </m:e>
              </m:d>
            </m:e>
            <m:sup>
              <m:r>
                <w:rPr>
                  <w:rFonts w:ascii="Cambria Math" w:hAnsi="Cambria Math"/>
                </w:rPr>
                <m:t>3</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3</m:t>
                      </m:r>
                    </m:num>
                    <m:den>
                      <m:r>
                        <w:rPr>
                          <w:rFonts w:ascii="Cambria Math" w:hAnsi="Cambria Math"/>
                        </w:rPr>
                        <m:t>2</m:t>
                      </m:r>
                    </m:den>
                  </m:f>
                </m:e>
              </m:d>
            </m:e>
            <m:sup>
              <m:r>
                <w:rPr>
                  <w:rFonts w:ascii="Cambria Math" w:hAnsi="Cambria Math"/>
                </w:rPr>
                <m:t>3</m:t>
              </m:r>
            </m:sup>
          </m:sSup>
          <m:r>
            <w:rPr>
              <w:rFonts w:ascii="Cambria Math" w:hAnsi="Cambria Math"/>
            </w:rPr>
            <m:t>;</m:t>
          </m:r>
          <m:sSup>
            <m:sSupPr>
              <m:ctrlPr>
                <w:rPr>
                  <w:rFonts w:ascii="Cambria Math" w:hAnsi="Cambria Math"/>
                  <w:i/>
                </w:rPr>
              </m:ctrlPr>
            </m:sSupPr>
            <m:e>
              <m:r>
                <w:rPr>
                  <w:rFonts w:ascii="Cambria Math" w:hAnsi="Cambria Math"/>
                </w:rPr>
                <m:t>4</m:t>
              </m:r>
            </m:e>
            <m:sup>
              <m:r>
                <w:rPr>
                  <w:rFonts w:ascii="Cambria Math" w:hAnsi="Cambria Math"/>
                </w:rPr>
                <m:t>3</m:t>
              </m:r>
            </m:sup>
          </m:sSup>
        </m:oMath>
      </m:oMathPara>
    </w:p>
    <w:p w14:paraId="22A25112" w14:textId="77777777" w:rsidR="006E78D5" w:rsidRPr="00F65B68" w:rsidRDefault="00000000" w:rsidP="006E78D5">
      <w:pPr>
        <w:pStyle w:val="af4"/>
        <w:ind w:left="0"/>
        <w:jc w:val="both"/>
      </w:pPr>
      <m:oMath>
        <m:sSup>
          <m:sSupPr>
            <m:ctrlPr>
              <w:rPr>
                <w:rFonts w:ascii="Cambria Math" w:hAnsi="Cambria Math"/>
                <w:i/>
              </w:rPr>
            </m:ctrlPr>
          </m:sSupPr>
          <m:e>
            <m:sSup>
              <m:sSupPr>
                <m:ctrlPr>
                  <w:rPr>
                    <w:rFonts w:ascii="Cambria Math" w:hAnsi="Cambria Math"/>
                    <w:i/>
                  </w:rPr>
                </m:ctrlPr>
              </m:sSupPr>
              <m:e>
                <m:d>
                  <m:dPr>
                    <m:ctrlPr>
                      <w:rPr>
                        <w:rFonts w:ascii="Cambria Math" w:hAnsi="Cambria Math"/>
                        <w:i/>
                      </w:rPr>
                    </m:ctrlPr>
                  </m:dPr>
                  <m:e>
                    <m:r>
                      <w:rPr>
                        <w:rFonts w:ascii="Cambria Math" w:hAnsi="Cambria Math"/>
                      </w:rPr>
                      <m:t>-2</m:t>
                    </m:r>
                  </m:e>
                </m:d>
              </m:e>
              <m:sup>
                <m:r>
                  <w:rPr>
                    <w:rFonts w:ascii="Cambria Math" w:hAnsi="Cambria Math"/>
                  </w:rPr>
                  <m:t>3</m:t>
                </m:r>
              </m:sup>
            </m:sSup>
            <m:r>
              <w:rPr>
                <w:rFonts w:ascii="Cambria Math" w:hAnsi="Cambria Math"/>
              </w:rPr>
              <m:t>&lt;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3</m:t>
                        </m:r>
                      </m:num>
                      <m:den>
                        <m:r>
                          <w:rPr>
                            <w:rFonts w:ascii="Cambria Math" w:hAnsi="Cambria Math"/>
                          </w:rPr>
                          <m:t>2</m:t>
                        </m:r>
                      </m:den>
                    </m:f>
                  </m:e>
                </m:d>
              </m:e>
              <m:sup>
                <m:r>
                  <w:rPr>
                    <w:rFonts w:ascii="Cambria Math" w:hAnsi="Cambria Math"/>
                  </w:rPr>
                  <m:t>3</m:t>
                </m:r>
              </m:sup>
            </m:sSup>
            <m:r>
              <w:rPr>
                <w:rFonts w:ascii="Cambria Math" w:hAnsi="Cambria Math"/>
              </w:rPr>
              <m:t>&lt;3</m:t>
            </m:r>
          </m:e>
          <m:sup>
            <m:r>
              <w:rPr>
                <w:rFonts w:ascii="Cambria Math" w:hAnsi="Cambria Math"/>
              </w:rPr>
              <m:t>3</m:t>
            </m:r>
          </m:sup>
        </m:sSup>
        <m:r>
          <w:rPr>
            <w:rFonts w:ascii="Cambria Math" w:hAnsi="Cambria Math"/>
          </w:rPr>
          <m:t>&lt;</m:t>
        </m:r>
        <m:sSup>
          <m:sSupPr>
            <m:ctrlPr>
              <w:rPr>
                <w:rFonts w:ascii="Cambria Math" w:hAnsi="Cambria Math"/>
                <w:i/>
              </w:rPr>
            </m:ctrlPr>
          </m:sSupPr>
          <m:e>
            <m:r>
              <w:rPr>
                <w:rFonts w:ascii="Cambria Math" w:hAnsi="Cambria Math"/>
              </w:rPr>
              <m:t>4</m:t>
            </m:r>
          </m:e>
          <m:sup>
            <m:r>
              <w:rPr>
                <w:rFonts w:ascii="Cambria Math" w:hAnsi="Cambria Math"/>
              </w:rPr>
              <m:t>3</m:t>
            </m:r>
          </m:sup>
        </m:sSup>
        <m:r>
          <w:rPr>
            <w:rFonts w:ascii="Cambria Math" w:hAnsi="Cambria Math"/>
          </w:rPr>
          <m:t>&lt;</m:t>
        </m:r>
        <m:sSup>
          <m:sSupPr>
            <m:ctrlPr>
              <w:rPr>
                <w:rFonts w:ascii="Cambria Math" w:hAnsi="Cambria Math"/>
                <w:i/>
              </w:rPr>
            </m:ctrlPr>
          </m:sSupPr>
          <m:e>
            <m:d>
              <m:dPr>
                <m:ctrlPr>
                  <w:rPr>
                    <w:rFonts w:ascii="Cambria Math" w:hAnsi="Cambria Math"/>
                    <w:i/>
                  </w:rPr>
                </m:ctrlPr>
              </m:dPr>
              <m:e>
                <m:r>
                  <w:rPr>
                    <w:rFonts w:ascii="Cambria Math" w:hAnsi="Cambria Math"/>
                  </w:rPr>
                  <m:t>9</m:t>
                </m:r>
              </m:e>
            </m:d>
          </m:e>
          <m:sup>
            <m:r>
              <w:rPr>
                <w:rFonts w:ascii="Cambria Math" w:hAnsi="Cambria Math"/>
              </w:rPr>
              <m:t>3</m:t>
            </m:r>
          </m:sup>
        </m:sSup>
      </m:oMath>
      <w:r w:rsidR="006E78D5">
        <w:t xml:space="preserve">Ответ: </w:t>
      </w:r>
      <m:oMath>
        <m:sSup>
          <m:sSupPr>
            <m:ctrlPr>
              <w:rPr>
                <w:rFonts w:ascii="Cambria Math" w:hAnsi="Cambria Math"/>
                <w:i/>
              </w:rPr>
            </m:ctrlPr>
          </m:sSupPr>
          <m:e>
            <m:d>
              <m:dPr>
                <m:ctrlPr>
                  <w:rPr>
                    <w:rFonts w:ascii="Cambria Math" w:hAnsi="Cambria Math"/>
                    <w:i/>
                  </w:rPr>
                </m:ctrlPr>
              </m:dPr>
              <m:e>
                <m:r>
                  <w:rPr>
                    <w:rFonts w:ascii="Cambria Math" w:hAnsi="Cambria Math"/>
                  </w:rPr>
                  <m:t>-2</m:t>
                </m:r>
              </m:e>
            </m:d>
          </m:e>
          <m:sup>
            <m:r>
              <w:rPr>
                <w:rFonts w:ascii="Cambria Math" w:hAnsi="Cambria Math"/>
              </w:rPr>
              <m:t>3</m:t>
            </m:r>
          </m:sup>
        </m:sSup>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sup>
            <m:r>
              <w:rPr>
                <w:rFonts w:ascii="Cambria Math" w:hAnsi="Cambria Math"/>
              </w:rPr>
              <m:t>-3</m:t>
            </m:r>
          </m:sup>
        </m:sSup>
        <m:r>
          <w:rPr>
            <w:rFonts w:ascii="Cambria Math" w:hAnsi="Cambria Math"/>
          </w:rPr>
          <m:t>;</m:t>
        </m:r>
        <m:sSup>
          <m:sSupPr>
            <m:ctrlPr>
              <w:rPr>
                <w:rFonts w:ascii="Cambria Math" w:hAnsi="Cambria Math"/>
                <w:i/>
              </w:rPr>
            </m:ctrlPr>
          </m:sSupPr>
          <m:e>
            <m:r>
              <w:rPr>
                <w:rFonts w:ascii="Cambria Math" w:hAnsi="Cambria Math"/>
              </w:rPr>
              <m:t>3</m:t>
            </m:r>
          </m:e>
          <m:sup>
            <m:r>
              <w:rPr>
                <w:rFonts w:ascii="Cambria Math" w:hAnsi="Cambria Math"/>
              </w:rPr>
              <m:t>3</m:t>
            </m:r>
          </m:sup>
        </m:sSup>
        <m:r>
          <w:rPr>
            <w:rFonts w:ascii="Cambria Math" w:hAnsi="Cambria Math"/>
          </w:rPr>
          <m:t>;</m:t>
        </m:r>
        <m:sSup>
          <m:sSupPr>
            <m:ctrlPr>
              <w:rPr>
                <w:rFonts w:ascii="Cambria Math" w:hAnsi="Cambria Math"/>
                <w:i/>
              </w:rPr>
            </m:ctrlPr>
          </m:sSupPr>
          <m:e>
            <m:sSup>
              <m:sSupPr>
                <m:ctrlPr>
                  <w:rPr>
                    <w:rFonts w:ascii="Cambria Math" w:hAnsi="Cambria Math"/>
                    <w:i/>
                  </w:rPr>
                </m:ctrlPr>
              </m:sSupPr>
              <m:e>
                <m:r>
                  <w:rPr>
                    <w:rFonts w:ascii="Cambria Math" w:hAnsi="Cambria Math"/>
                  </w:rPr>
                  <m:t>2</m:t>
                </m:r>
              </m:e>
              <m:sup>
                <m:r>
                  <w:rPr>
                    <w:rFonts w:ascii="Cambria Math" w:hAnsi="Cambria Math"/>
                  </w:rPr>
                  <m:t>6</m:t>
                </m:r>
              </m:sup>
            </m:sSup>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27</m:t>
                    </m:r>
                  </m:den>
                </m:f>
              </m:e>
            </m:d>
          </m:e>
          <m:sup>
            <m:r>
              <w:rPr>
                <w:rFonts w:ascii="Cambria Math" w:hAnsi="Cambria Math"/>
              </w:rPr>
              <m:t>-2</m:t>
            </m:r>
          </m:sup>
        </m:sSup>
        <m:r>
          <w:rPr>
            <w:rFonts w:ascii="Cambria Math" w:hAnsi="Cambria Math"/>
          </w:rPr>
          <m:t xml:space="preserve">. </m:t>
        </m:r>
      </m:oMath>
    </w:p>
    <w:p w14:paraId="480CF1E3" w14:textId="77777777" w:rsidR="006E78D5" w:rsidRPr="00CD014B" w:rsidRDefault="006E78D5" w:rsidP="00FB0EFB">
      <w:pPr>
        <w:numPr>
          <w:ilvl w:val="0"/>
          <w:numId w:val="47"/>
        </w:numPr>
        <w:spacing w:after="0" w:line="240" w:lineRule="auto"/>
        <w:jc w:val="both"/>
      </w:pPr>
      <w:r w:rsidRPr="00CD014B">
        <w:t>Решитьлогарифмическоеуравнение:</w:t>
      </w:r>
    </w:p>
    <w:p w14:paraId="33A85CD8" w14:textId="77777777" w:rsidR="006E78D5" w:rsidRPr="00CD014B" w:rsidRDefault="006E78D5" w:rsidP="006E78D5">
      <w:pPr>
        <w:ind w:left="720"/>
        <w:jc w:val="both"/>
      </w:pPr>
      <w:r w:rsidRPr="00CD014B">
        <w:rPr>
          <w:position w:val="-62"/>
        </w:rPr>
        <w:object w:dxaOrig="1560" w:dyaOrig="1359" w14:anchorId="0304BEB5">
          <v:shape id="_x0000_i1202" type="#_x0000_t75" style="width:83.4pt;height:73.8pt" o:ole="">
            <v:imagedata r:id="rId395" o:title=""/>
          </v:shape>
          <o:OLEObject Type="Embed" ProgID="Equation.3" ShapeID="_x0000_i1202" DrawAspect="Content" ObjectID="_1834667921" r:id="rId396"/>
        </w:object>
      </w:r>
      <w:r w:rsidRPr="00CD014B">
        <w:rPr>
          <w:position w:val="-62"/>
        </w:rPr>
        <w:t xml:space="preserve">Ответ: </w:t>
      </w:r>
      <w:r w:rsidRPr="00CD014B">
        <w:rPr>
          <w:i/>
          <w:position w:val="-62"/>
        </w:rPr>
        <w:t>х</w:t>
      </w:r>
      <w:r w:rsidRPr="00CD014B">
        <w:rPr>
          <w:position w:val="-62"/>
        </w:rPr>
        <w:t>=14</w:t>
      </w:r>
    </w:p>
    <w:p w14:paraId="5CFE99F7" w14:textId="77777777" w:rsidR="006E78D5" w:rsidRPr="00CD014B" w:rsidRDefault="006E78D5" w:rsidP="00FB0EFB">
      <w:pPr>
        <w:numPr>
          <w:ilvl w:val="0"/>
          <w:numId w:val="28"/>
        </w:numPr>
        <w:spacing w:after="0" w:line="240" w:lineRule="auto"/>
        <w:ind w:left="0" w:firstLine="0"/>
        <w:jc w:val="both"/>
      </w:pPr>
      <w:r w:rsidRPr="00CD014B">
        <w:t>Решитьпоказательноенеравенство:</w:t>
      </w:r>
    </w:p>
    <w:p w14:paraId="2E658E38" w14:textId="77777777" w:rsidR="006E78D5" w:rsidRPr="00CD014B" w:rsidRDefault="006E78D5" w:rsidP="006E78D5">
      <w:pPr>
        <w:jc w:val="both"/>
      </w:pPr>
      <w:r w:rsidRPr="00CD014B">
        <w:rPr>
          <w:position w:val="-122"/>
        </w:rPr>
        <w:object w:dxaOrig="2420" w:dyaOrig="2659" w14:anchorId="6814E1FE">
          <v:shape id="_x0000_i1203" type="#_x0000_t75" style="width:129.6pt;height:141.05pt" o:ole="">
            <v:imagedata r:id="rId397" o:title=""/>
          </v:shape>
          <o:OLEObject Type="Embed" ProgID="Equation.3" ShapeID="_x0000_i1203" DrawAspect="Content" ObjectID="_1834667922" r:id="rId398"/>
        </w:object>
      </w:r>
    </w:p>
    <w:p w14:paraId="090DCCFE" w14:textId="77777777" w:rsidR="006E78D5" w:rsidRPr="00CD014B" w:rsidRDefault="006E78D5" w:rsidP="00FB0EFB">
      <w:pPr>
        <w:numPr>
          <w:ilvl w:val="0"/>
          <w:numId w:val="28"/>
        </w:numPr>
        <w:tabs>
          <w:tab w:val="clear" w:pos="786"/>
          <w:tab w:val="num" w:pos="0"/>
          <w:tab w:val="left" w:pos="284"/>
        </w:tabs>
        <w:spacing w:after="0" w:line="240" w:lineRule="auto"/>
        <w:ind w:left="0" w:firstLine="0"/>
        <w:jc w:val="both"/>
      </w:pPr>
      <w:r w:rsidRPr="00CD014B">
        <w:t>Решитьтригонометрическоеуравнение:</w:t>
      </w:r>
    </w:p>
    <w:p w14:paraId="717DED29" w14:textId="77777777" w:rsidR="006E78D5" w:rsidRPr="00CD014B" w:rsidRDefault="006E78D5" w:rsidP="006E78D5">
      <w:pPr>
        <w:ind w:left="720"/>
        <w:jc w:val="both"/>
        <w:rPr>
          <w:position w:val="-106"/>
        </w:rPr>
      </w:pPr>
      <w:r w:rsidRPr="00CD014B">
        <w:rPr>
          <w:position w:val="-78"/>
        </w:rPr>
        <w:object w:dxaOrig="2020" w:dyaOrig="1820" w14:anchorId="042ECEFB">
          <v:shape id="_x0000_i1204" type="#_x0000_t75" style="width:106.15pt;height:94.2pt" o:ole="">
            <v:imagedata r:id="rId399" o:title=""/>
          </v:shape>
          <o:OLEObject Type="Embed" ProgID="Equation.3" ShapeID="_x0000_i1204" DrawAspect="Content" ObjectID="_1834667923" r:id="rId400"/>
        </w:object>
      </w:r>
      <w:r w:rsidRPr="00CD014B">
        <w:t xml:space="preserve">Ответ: </w:t>
      </w:r>
      <w:r w:rsidRPr="00CD014B">
        <w:rPr>
          <w:position w:val="-6"/>
        </w:rPr>
        <w:object w:dxaOrig="760" w:dyaOrig="220" w14:anchorId="12C72769">
          <v:shape id="_x0000_i1205" type="#_x0000_t75" style="width:36pt;height:12pt" o:ole="">
            <v:imagedata r:id="rId401" o:title=""/>
          </v:shape>
          <o:OLEObject Type="Embed" ProgID="Equation.3" ShapeID="_x0000_i1205" DrawAspect="Content" ObjectID="_1834667924" r:id="rId402"/>
        </w:object>
      </w:r>
    </w:p>
    <w:p w14:paraId="07002347" w14:textId="77777777" w:rsidR="006E78D5" w:rsidRPr="00B83886" w:rsidRDefault="006E78D5" w:rsidP="00FB0EFB">
      <w:pPr>
        <w:pStyle w:val="af4"/>
        <w:widowControl/>
        <w:numPr>
          <w:ilvl w:val="0"/>
          <w:numId w:val="28"/>
        </w:numPr>
        <w:jc w:val="both"/>
        <w:rPr>
          <w:lang w:val="ru-RU"/>
        </w:rPr>
      </w:pPr>
      <w:r w:rsidRPr="00B83886">
        <w:rPr>
          <w:lang w:val="ru-RU"/>
        </w:rPr>
        <w:t>Ответ: На 22 января наибольшая температура воздуха составила -10</w:t>
      </w:r>
      <w:r w:rsidRPr="00B83886">
        <w:rPr>
          <w:vertAlign w:val="superscript"/>
          <w:lang w:val="ru-RU"/>
        </w:rPr>
        <w:t>0</w:t>
      </w:r>
      <w:r w:rsidRPr="00B83886">
        <w:rPr>
          <w:lang w:val="ru-RU"/>
        </w:rPr>
        <w:t>.</w:t>
      </w:r>
    </w:p>
    <w:p w14:paraId="2B560521" w14:textId="77777777" w:rsidR="006E78D5" w:rsidRPr="00B83886" w:rsidRDefault="006E78D5" w:rsidP="00FB0EFB">
      <w:pPr>
        <w:pStyle w:val="af4"/>
        <w:widowControl/>
        <w:numPr>
          <w:ilvl w:val="0"/>
          <w:numId w:val="28"/>
        </w:numPr>
        <w:jc w:val="both"/>
        <w:rPr>
          <w:lang w:val="ru-RU"/>
        </w:rPr>
      </w:pPr>
      <w:r w:rsidRPr="00B83886">
        <w:rPr>
          <w:lang w:val="ru-RU"/>
        </w:rPr>
        <w:t>Найдем закон изменения скорости:</w:t>
      </w:r>
      <m:oMath>
        <m:sSup>
          <m:sSupPr>
            <m:ctrlPr>
              <w:rPr>
                <w:rFonts w:ascii="Cambria Math" w:hAnsi="Cambria Math"/>
                <w:i/>
              </w:rPr>
            </m:ctrlPr>
          </m:sSupPr>
          <m:e>
            <m:r>
              <w:rPr>
                <w:rFonts w:ascii="Cambria Math" w:hAnsi="Cambria Math"/>
                <w:lang w:val="ru-RU"/>
              </w:rPr>
              <m:t>х</m:t>
            </m:r>
          </m:e>
          <m:sup>
            <m:r>
              <w:rPr>
                <w:rFonts w:ascii="Cambria Math" w:hAnsi="Cambria Math"/>
                <w:lang w:val="ru-RU"/>
              </w:rPr>
              <m:t>'</m:t>
            </m:r>
          </m:sup>
        </m:sSup>
        <m:d>
          <m:dPr>
            <m:ctrlPr>
              <w:rPr>
                <w:rFonts w:ascii="Cambria Math" w:hAnsi="Cambria Math"/>
                <w:i/>
              </w:rPr>
            </m:ctrlPr>
          </m:dPr>
          <m:e>
            <m:r>
              <w:rPr>
                <w:rFonts w:ascii="Cambria Math" w:hAnsi="Cambria Math"/>
              </w:rPr>
              <m:t>t</m:t>
            </m:r>
          </m:e>
        </m:d>
        <m:r>
          <w:rPr>
            <w:rFonts w:ascii="Cambria Math" w:hAnsi="Cambria Math"/>
            <w:lang w:val="ru-RU"/>
          </w:rPr>
          <m:t>=</m:t>
        </m:r>
        <m:f>
          <m:fPr>
            <m:ctrlPr>
              <w:rPr>
                <w:rFonts w:ascii="Cambria Math" w:hAnsi="Cambria Math"/>
                <w:i/>
              </w:rPr>
            </m:ctrlPr>
          </m:fPr>
          <m:num>
            <m:r>
              <w:rPr>
                <w:rFonts w:ascii="Cambria Math" w:hAnsi="Cambria Math"/>
                <w:lang w:val="ru-RU"/>
              </w:rPr>
              <m:t>1</m:t>
            </m:r>
          </m:num>
          <m:den>
            <m:r>
              <w:rPr>
                <w:rFonts w:ascii="Cambria Math" w:hAnsi="Cambria Math"/>
                <w:lang w:val="ru-RU"/>
              </w:rPr>
              <m:t>3</m:t>
            </m:r>
          </m:den>
        </m:f>
        <m:r>
          <w:rPr>
            <w:rFonts w:ascii="Cambria Math" w:hAnsi="Cambria Math"/>
          </w:rPr>
          <m:t>t</m:t>
        </m:r>
        <m:r>
          <w:rPr>
            <w:rFonts w:ascii="Cambria Math" w:hAnsi="Cambria Math"/>
            <w:lang w:val="ru-RU"/>
          </w:rPr>
          <m:t xml:space="preserve">+5. </m:t>
        </m:r>
      </m:oMath>
      <w:r w:rsidRPr="00B83886">
        <w:rPr>
          <w:lang w:val="ru-RU"/>
        </w:rPr>
        <w:t>Чтобы найти, в какой момент временискорость была равна 6 м/с, решим уравнение:</w:t>
      </w:r>
      <m:oMath>
        <m:f>
          <m:fPr>
            <m:ctrlPr>
              <w:rPr>
                <w:rFonts w:ascii="Cambria Math" w:hAnsi="Cambria Math"/>
                <w:i/>
              </w:rPr>
            </m:ctrlPr>
          </m:fPr>
          <m:num>
            <m:r>
              <w:rPr>
                <w:rFonts w:ascii="Cambria Math" w:hAnsi="Cambria Math"/>
                <w:lang w:val="ru-RU"/>
              </w:rPr>
              <m:t>1</m:t>
            </m:r>
          </m:num>
          <m:den>
            <m:r>
              <w:rPr>
                <w:rFonts w:ascii="Cambria Math" w:hAnsi="Cambria Math"/>
                <w:lang w:val="ru-RU"/>
              </w:rPr>
              <m:t>3</m:t>
            </m:r>
          </m:den>
        </m:f>
        <m:r>
          <w:rPr>
            <w:rFonts w:ascii="Cambria Math" w:hAnsi="Cambria Math"/>
          </w:rPr>
          <m:t>t</m:t>
        </m:r>
        <m:r>
          <w:rPr>
            <w:rFonts w:ascii="Cambria Math" w:hAnsi="Cambria Math"/>
            <w:lang w:val="ru-RU"/>
          </w:rPr>
          <m:t xml:space="preserve">+5=6; </m:t>
        </m:r>
        <m:r>
          <w:rPr>
            <w:rFonts w:ascii="Cambria Math" w:hAnsi="Cambria Math"/>
          </w:rPr>
          <m:t>t</m:t>
        </m:r>
        <m:r>
          <w:rPr>
            <w:rFonts w:ascii="Cambria Math" w:hAnsi="Cambria Math"/>
            <w:lang w:val="ru-RU"/>
          </w:rPr>
          <m:t>=3.Ответ:3м/с</m:t>
        </m:r>
      </m:oMath>
    </w:p>
    <w:p w14:paraId="1E0F8E85" w14:textId="77777777" w:rsidR="006E78D5" w:rsidRPr="00CD014B" w:rsidRDefault="006E78D5" w:rsidP="00FB0EFB">
      <w:pPr>
        <w:numPr>
          <w:ilvl w:val="0"/>
          <w:numId w:val="28"/>
        </w:numPr>
        <w:spacing w:after="0" w:line="240" w:lineRule="auto"/>
        <w:jc w:val="both"/>
      </w:pPr>
      <w:r w:rsidRPr="00CD014B">
        <w:t xml:space="preserve">Вычислитенеопределенныйинтеграл: </w:t>
      </w:r>
    </w:p>
    <w:p w14:paraId="55DB3B63" w14:textId="77777777" w:rsidR="006E78D5" w:rsidRPr="00CD014B" w:rsidRDefault="006E78D5" w:rsidP="006E78D5">
      <w:pPr>
        <w:ind w:left="360"/>
        <w:jc w:val="both"/>
      </w:pPr>
      <w:r w:rsidRPr="00CD014B">
        <w:rPr>
          <w:position w:val="-24"/>
        </w:rPr>
        <w:object w:dxaOrig="5200" w:dyaOrig="660" w14:anchorId="7D3FB1C5">
          <v:shape id="_x0000_i1206" type="#_x0000_t75" style="width:322.15pt;height:39pt" o:ole="">
            <v:imagedata r:id="rId403" o:title=""/>
          </v:shape>
          <o:OLEObject Type="Embed" ProgID="Equation.3" ShapeID="_x0000_i1206" DrawAspect="Content" ObjectID="_1834667925" r:id="rId404"/>
        </w:object>
      </w:r>
    </w:p>
    <w:p w14:paraId="56823236" w14:textId="77777777" w:rsidR="006E78D5" w:rsidRDefault="006E78D5" w:rsidP="00FB0EFB">
      <w:pPr>
        <w:numPr>
          <w:ilvl w:val="0"/>
          <w:numId w:val="28"/>
        </w:numPr>
        <w:spacing w:after="0" w:line="240" w:lineRule="auto"/>
        <w:ind w:hanging="786"/>
        <w:jc w:val="both"/>
      </w:pPr>
      <w:r>
        <w:rPr>
          <w:noProof/>
          <w:lang w:val="ru-RU" w:eastAsia="ru-RU"/>
        </w:rPr>
        <w:drawing>
          <wp:inline distT="0" distB="0" distL="0" distR="0" wp14:anchorId="0F93CF7A" wp14:editId="348B2701">
            <wp:extent cx="1743075" cy="1619250"/>
            <wp:effectExtent l="19050" t="0" r="9525" b="0"/>
            <wp:docPr id="85" name="Рисунок 178" descr="C:\Users\User\Pictures\graph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C:\Users\User\Pictures\graphs.png"/>
                    <pic:cNvPicPr>
                      <a:picLocks noChangeAspect="1" noChangeArrowheads="1"/>
                    </pic:cNvPicPr>
                  </pic:nvPicPr>
                  <pic:blipFill>
                    <a:blip r:embed="rId405" cstate="print"/>
                    <a:srcRect t="17476"/>
                    <a:stretch>
                      <a:fillRect/>
                    </a:stretch>
                  </pic:blipFill>
                  <pic:spPr bwMode="auto">
                    <a:xfrm>
                      <a:off x="0" y="0"/>
                      <a:ext cx="1743075" cy="1619250"/>
                    </a:xfrm>
                    <a:prstGeom prst="rect">
                      <a:avLst/>
                    </a:prstGeom>
                    <a:noFill/>
                    <a:ln w="9525">
                      <a:noFill/>
                      <a:miter lim="800000"/>
                      <a:headEnd/>
                      <a:tailEnd/>
                    </a:ln>
                  </pic:spPr>
                </pic:pic>
              </a:graphicData>
            </a:graphic>
          </wp:inline>
        </w:drawing>
      </w:r>
      <w:r>
        <w:t>Ответ: 0 и 2</w:t>
      </w:r>
    </w:p>
    <w:p w14:paraId="5BCD1503" w14:textId="77777777" w:rsidR="006E78D5" w:rsidRPr="00CD014B" w:rsidRDefault="006E78D5" w:rsidP="00FB0EFB">
      <w:pPr>
        <w:pStyle w:val="af4"/>
        <w:widowControl/>
        <w:numPr>
          <w:ilvl w:val="0"/>
          <w:numId w:val="28"/>
        </w:numPr>
        <w:spacing w:line="276" w:lineRule="auto"/>
        <w:ind w:left="426"/>
        <w:jc w:val="both"/>
      </w:pPr>
      <w:r w:rsidRPr="00B83886">
        <w:rPr>
          <w:rFonts w:eastAsia="Gabriola"/>
          <w:lang w:val="ru-RU"/>
        </w:rPr>
        <w:t>Решение</w:t>
      </w:r>
      <w:r w:rsidRPr="00B83886">
        <w:rPr>
          <w:rFonts w:eastAsia="Times"/>
          <w:lang w:val="ru-RU"/>
        </w:rPr>
        <w:t>.</w:t>
      </w:r>
      <w:r w:rsidRPr="00B83886">
        <w:rPr>
          <w:rFonts w:eastAsia="Gabriola"/>
          <w:lang w:val="ru-RU"/>
        </w:rPr>
        <w:t xml:space="preserve"> Т</w:t>
      </w:r>
      <w:r w:rsidRPr="00B83886">
        <w:rPr>
          <w:rFonts w:eastAsia="Times"/>
          <w:lang w:val="ru-RU"/>
        </w:rPr>
        <w:t>.</w:t>
      </w:r>
      <w:r w:rsidRPr="00B83886">
        <w:rPr>
          <w:rFonts w:eastAsia="Gabriola"/>
          <w:lang w:val="ru-RU"/>
        </w:rPr>
        <w:t>к</w:t>
      </w:r>
      <w:r w:rsidRPr="00B83886">
        <w:rPr>
          <w:rFonts w:eastAsia="Times"/>
          <w:lang w:val="ru-RU"/>
        </w:rPr>
        <w:t>.</w:t>
      </w:r>
      <w:r w:rsidRPr="00B83886">
        <w:rPr>
          <w:rFonts w:eastAsia="Gabriola"/>
          <w:lang w:val="ru-RU"/>
        </w:rPr>
        <w:t xml:space="preserve"> все пассажиры должны ехать в разных вагонах</w:t>
      </w:r>
      <w:r w:rsidRPr="00B83886">
        <w:rPr>
          <w:rFonts w:eastAsia="Times"/>
          <w:lang w:val="ru-RU"/>
        </w:rPr>
        <w:t>,</w:t>
      </w:r>
      <w:r w:rsidRPr="00B83886">
        <w:rPr>
          <w:rFonts w:eastAsia="Gabriola"/>
          <w:lang w:val="ru-RU"/>
        </w:rPr>
        <w:t xml:space="preserve"> требуется отобрать </w:t>
      </w:r>
      <w:r w:rsidRPr="00B83886">
        <w:rPr>
          <w:rFonts w:eastAsia="Times"/>
          <w:lang w:val="ru-RU"/>
        </w:rPr>
        <w:t>4</w:t>
      </w:r>
      <w:r w:rsidRPr="00B83886">
        <w:rPr>
          <w:rFonts w:eastAsia="Gabriola"/>
          <w:lang w:val="ru-RU"/>
        </w:rPr>
        <w:t xml:space="preserve"> вагона из </w:t>
      </w:r>
      <w:r w:rsidRPr="00B83886">
        <w:rPr>
          <w:rFonts w:eastAsia="Times"/>
          <w:lang w:val="ru-RU"/>
        </w:rPr>
        <w:t>9</w:t>
      </w:r>
      <w:r w:rsidRPr="00B83886">
        <w:rPr>
          <w:rFonts w:eastAsia="Gabriola"/>
          <w:lang w:val="ru-RU"/>
        </w:rPr>
        <w:t xml:space="preserve"> с учетом порядка </w:t>
      </w:r>
      <w:r w:rsidRPr="00B83886">
        <w:rPr>
          <w:rFonts w:eastAsia="Times"/>
          <w:lang w:val="ru-RU"/>
        </w:rPr>
        <w:t>(</w:t>
      </w:r>
      <w:r w:rsidRPr="00B83886">
        <w:rPr>
          <w:rFonts w:eastAsia="Gabriola"/>
          <w:lang w:val="ru-RU"/>
        </w:rPr>
        <w:t>вагоны отличаются №</w:t>
      </w:r>
      <w:r w:rsidRPr="00B83886">
        <w:rPr>
          <w:rFonts w:eastAsia="Times"/>
          <w:lang w:val="ru-RU"/>
        </w:rPr>
        <w:t>),</w:t>
      </w:r>
      <w:r w:rsidRPr="00B83886">
        <w:rPr>
          <w:rFonts w:eastAsia="Gabriola"/>
          <w:lang w:val="ru-RU"/>
        </w:rPr>
        <w:t xml:space="preserve"> эти выборки</w:t>
      </w:r>
      <w:r w:rsidRPr="00B83886">
        <w:rPr>
          <w:rFonts w:eastAsia="Times"/>
          <w:lang w:val="ru-RU"/>
        </w:rPr>
        <w:t>–</w:t>
      </w:r>
      <w:r w:rsidRPr="00B83886">
        <w:rPr>
          <w:rFonts w:eastAsia="Gabriola"/>
          <w:lang w:val="ru-RU"/>
        </w:rPr>
        <w:t>размещения из</w:t>
      </w:r>
      <w:r w:rsidRPr="00946E9E">
        <w:rPr>
          <w:rFonts w:eastAsia="Times"/>
          <w:i/>
          <w:iCs/>
        </w:rPr>
        <w:t>n</w:t>
      </w:r>
      <w:r w:rsidRPr="00B83886">
        <w:rPr>
          <w:rFonts w:eastAsia="Gabriola"/>
          <w:lang w:val="ru-RU"/>
        </w:rPr>
        <w:t>различных элементов по</w:t>
      </w:r>
      <w:r w:rsidRPr="00946E9E">
        <w:rPr>
          <w:rFonts w:eastAsia="Times"/>
          <w:i/>
          <w:iCs/>
        </w:rPr>
        <w:t>m</w:t>
      </w:r>
      <w:r w:rsidRPr="00B83886">
        <w:rPr>
          <w:rFonts w:eastAsia="Gabriola"/>
          <w:lang w:val="ru-RU"/>
        </w:rPr>
        <w:t>элементов</w:t>
      </w:r>
      <w:r w:rsidRPr="00B83886">
        <w:rPr>
          <w:rFonts w:eastAsia="Times"/>
          <w:lang w:val="ru-RU"/>
        </w:rPr>
        <w:t xml:space="preserve">, </w:t>
      </w:r>
      <w:r w:rsidRPr="00B83886">
        <w:rPr>
          <w:rFonts w:eastAsia="Gabriola"/>
          <w:lang w:val="ru-RU"/>
        </w:rPr>
        <w:t>где</w:t>
      </w:r>
      <w:r w:rsidRPr="00946E9E">
        <w:rPr>
          <w:rFonts w:eastAsia="Times"/>
          <w:i/>
          <w:iCs/>
        </w:rPr>
        <w:t>n</w:t>
      </w:r>
      <w:r w:rsidRPr="00B83886">
        <w:rPr>
          <w:rFonts w:eastAsia="Times"/>
          <w:lang w:val="ru-RU"/>
        </w:rPr>
        <w:t xml:space="preserve">=9, </w:t>
      </w:r>
      <w:r w:rsidRPr="00946E9E">
        <w:rPr>
          <w:rFonts w:eastAsia="Times"/>
          <w:i/>
          <w:iCs/>
        </w:rPr>
        <w:t>m</w:t>
      </w:r>
      <w:r w:rsidRPr="00B83886">
        <w:rPr>
          <w:rFonts w:eastAsia="Times"/>
          <w:lang w:val="ru-RU"/>
        </w:rPr>
        <w:t xml:space="preserve">=4. </w:t>
      </w:r>
      <w:r w:rsidRPr="00946E9E">
        <w:rPr>
          <w:rFonts w:eastAsia="Gabriola"/>
        </w:rPr>
        <w:t>Числотакихразмещенийнаходимпоформуле</w:t>
      </w:r>
      <w:r w:rsidRPr="00946E9E">
        <w:rPr>
          <w:rFonts w:eastAsia="Times"/>
        </w:rPr>
        <w:t>:</w:t>
      </w:r>
    </w:p>
    <w:p w14:paraId="65ABF44C" w14:textId="77777777" w:rsidR="006E78D5" w:rsidRDefault="006E78D5" w:rsidP="006E78D5">
      <w:pPr>
        <w:ind w:left="426"/>
        <w:jc w:val="both"/>
      </w:pPr>
      <w:r w:rsidRPr="00CD014B">
        <w:rPr>
          <w:rFonts w:eastAsia="Times"/>
          <w:i/>
          <w:iCs/>
        </w:rPr>
        <w:t>A</w:t>
      </w:r>
      <w:r w:rsidRPr="00CD014B">
        <w:rPr>
          <w:rFonts w:eastAsia="Times"/>
          <w:vertAlign w:val="subscript"/>
        </w:rPr>
        <w:t>9</w:t>
      </w:r>
      <w:r w:rsidRPr="00CD014B">
        <w:rPr>
          <w:rFonts w:eastAsia="Times"/>
          <w:vertAlign w:val="superscript"/>
        </w:rPr>
        <w:t>4</w:t>
      </w:r>
      <w:r w:rsidRPr="00CD014B">
        <w:rPr>
          <w:rFonts w:eastAsia="Symbol"/>
        </w:rPr>
        <w:t>=</w:t>
      </w:r>
      <w:r w:rsidRPr="00CD014B">
        <w:rPr>
          <w:rFonts w:eastAsia="Times"/>
        </w:rPr>
        <w:t>9</w:t>
      </w:r>
      <w:r w:rsidRPr="00CD014B">
        <w:rPr>
          <w:rFonts w:eastAsia="Symbol"/>
        </w:rPr>
        <w:t>×</w:t>
      </w:r>
      <w:r w:rsidRPr="00CD014B">
        <w:rPr>
          <w:rFonts w:eastAsia="Times"/>
        </w:rPr>
        <w:t>8</w:t>
      </w:r>
      <w:r w:rsidRPr="00CD014B">
        <w:rPr>
          <w:rFonts w:eastAsia="Symbol"/>
        </w:rPr>
        <w:t>×</w:t>
      </w:r>
      <w:r w:rsidRPr="00CD014B">
        <w:rPr>
          <w:rFonts w:eastAsia="Times"/>
        </w:rPr>
        <w:t>7</w:t>
      </w:r>
      <w:r w:rsidRPr="00CD014B">
        <w:rPr>
          <w:rFonts w:eastAsia="Symbol"/>
        </w:rPr>
        <w:t>×</w:t>
      </w:r>
      <w:r w:rsidRPr="00CD014B">
        <w:rPr>
          <w:rFonts w:eastAsia="Times"/>
        </w:rPr>
        <w:t>6</w:t>
      </w:r>
      <w:r w:rsidRPr="00CD014B">
        <w:rPr>
          <w:rFonts w:eastAsia="Symbol"/>
        </w:rPr>
        <w:t>=</w:t>
      </w:r>
      <w:r w:rsidRPr="00CD014B">
        <w:rPr>
          <w:rFonts w:eastAsia="Times"/>
        </w:rPr>
        <w:t>3024.</w:t>
      </w:r>
      <w:r w:rsidRPr="00CD014B">
        <w:rPr>
          <w:rFonts w:eastAsia="Gabriola"/>
        </w:rPr>
        <w:t>Ответ</w:t>
      </w:r>
      <w:r w:rsidRPr="00CD014B">
        <w:rPr>
          <w:rFonts w:eastAsia="Times"/>
        </w:rPr>
        <w:t>. 3024</w:t>
      </w:r>
      <w:r>
        <w:rPr>
          <w:rFonts w:eastAsia="Gabriola"/>
        </w:rPr>
        <w:t>способами.</w:t>
      </w:r>
    </w:p>
    <w:p w14:paraId="10C7EA25" w14:textId="77777777" w:rsidR="006E78D5" w:rsidRPr="00946E9E" w:rsidRDefault="006E78D5" w:rsidP="00FB0EFB">
      <w:pPr>
        <w:pStyle w:val="af4"/>
        <w:widowControl/>
        <w:numPr>
          <w:ilvl w:val="0"/>
          <w:numId w:val="28"/>
        </w:numPr>
      </w:pPr>
      <w:r w:rsidRPr="00B83886">
        <w:rPr>
          <w:lang w:val="ru-RU"/>
        </w:rPr>
        <w:t xml:space="preserve">Решение: Общее число двузначных чисел равно </w:t>
      </w:r>
      <w:r w:rsidRPr="00946E9E">
        <w:rPr>
          <w:position w:val="-6"/>
        </w:rPr>
        <w:object w:dxaOrig="1480" w:dyaOrig="279" w14:anchorId="5964273B">
          <v:shape id="_x0000_i1207" type="#_x0000_t75" style="width:75.05pt;height:15pt" o:ole="">
            <v:imagedata r:id="rId329" o:title=""/>
          </v:shape>
          <o:OLEObject Type="Embed" ProgID="Equation.3" ShapeID="_x0000_i1207" DrawAspect="Content" ObjectID="_1834667926" r:id="rId406"/>
        </w:object>
      </w:r>
      <w:r w:rsidRPr="00B83886">
        <w:rPr>
          <w:lang w:val="ru-RU"/>
        </w:rPr>
        <w:t xml:space="preserve">, такие цифры только 9 и 0, т.е. число 90. </w:t>
      </w:r>
      <w:r w:rsidRPr="00946E9E">
        <w:t>Следовательно,  вероятностьравна</w:t>
      </w:r>
      <w:r w:rsidRPr="00946E9E">
        <w:rPr>
          <w:position w:val="-24"/>
        </w:rPr>
        <w:object w:dxaOrig="340" w:dyaOrig="620" w14:anchorId="7241E26A">
          <v:shape id="_x0000_i1208" type="#_x0000_t75" style="width:18pt;height:30pt" o:ole="">
            <v:imagedata r:id="rId407" o:title=""/>
          </v:shape>
          <o:OLEObject Type="Embed" ProgID="Equation.3" ShapeID="_x0000_i1208" DrawAspect="Content" ObjectID="_1834667927" r:id="rId408"/>
        </w:object>
      </w:r>
      <w:r w:rsidRPr="00946E9E">
        <w:t>.</w:t>
      </w:r>
    </w:p>
    <w:p w14:paraId="606E3B72" w14:textId="0ACB35AE" w:rsidR="006E78D5" w:rsidRPr="00B83886" w:rsidRDefault="0088294A" w:rsidP="00FB0EFB">
      <w:pPr>
        <w:numPr>
          <w:ilvl w:val="0"/>
          <w:numId w:val="28"/>
        </w:numPr>
        <w:spacing w:after="0" w:line="240" w:lineRule="auto"/>
        <w:ind w:hanging="786"/>
        <w:jc w:val="both"/>
        <w:rPr>
          <w:lang w:val="ru-RU"/>
        </w:rPr>
      </w:pPr>
      <w:r>
        <w:rPr>
          <w:b/>
          <w:noProof/>
        </w:rPr>
        <mc:AlternateContent>
          <mc:Choice Requires="wps">
            <w:drawing>
              <wp:anchor distT="0" distB="0" distL="114300" distR="114300" simplePos="0" relativeHeight="251713536" behindDoc="0" locked="0" layoutInCell="1" allowOverlap="1" wp14:anchorId="6497F07F" wp14:editId="1D48BEC4">
                <wp:simplePos x="0" y="0"/>
                <wp:positionH relativeFrom="column">
                  <wp:posOffset>5501640</wp:posOffset>
                </wp:positionH>
                <wp:positionV relativeFrom="paragraph">
                  <wp:posOffset>326390</wp:posOffset>
                </wp:positionV>
                <wp:extent cx="638175" cy="847725"/>
                <wp:effectExtent l="0" t="0" r="9525" b="9525"/>
                <wp:wrapNone/>
                <wp:docPr id="28" name="AutoShape 1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8175" cy="847725"/>
                        </a:xfrm>
                        <a:prstGeom prst="can">
                          <a:avLst>
                            <a:gd name="adj" fmla="val 33209"/>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58FD61" id="AutoShape 180" o:spid="_x0000_s1026" type="#_x0000_t22" style="position:absolute;margin-left:433.2pt;margin-top:25.7pt;width:50.25pt;height:66.7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"/>
            </w:pict>
          </mc:Fallback>
        </mc:AlternateContent>
      </w:r>
      <w:r w:rsidR="006E78D5" w:rsidRPr="00B83886">
        <w:rPr>
          <w:lang w:val="ru-RU"/>
        </w:rPr>
        <w:t>Квадрат со стороной 3 см вращается вокруг своей стороны. Найдите площадь поверхности тела вращения.</w:t>
      </w:r>
    </w:p>
    <w:p w14:paraId="7FEB727B" w14:textId="119037C5" w:rsidR="006E78D5" w:rsidRPr="00B83886" w:rsidRDefault="0088294A" w:rsidP="006E78D5">
      <w:pPr>
        <w:jc w:val="both"/>
        <w:rPr>
          <w:b/>
          <w:lang w:val="ru-RU"/>
        </w:rPr>
      </w:pPr>
      <w:r>
        <w:rPr>
          <w:b/>
          <w:noProof/>
        </w:rPr>
        <mc:AlternateContent>
          <mc:Choice Requires="wps">
            <w:drawing>
              <wp:anchor distT="4294967294" distB="4294967294" distL="114300" distR="114300" simplePos="0" relativeHeight="251715584" behindDoc="0" locked="0" layoutInCell="1" allowOverlap="1" wp14:anchorId="33F218DF" wp14:editId="6A5D1F8C">
                <wp:simplePos x="0" y="0"/>
                <wp:positionH relativeFrom="column">
                  <wp:posOffset>5804535</wp:posOffset>
                </wp:positionH>
                <wp:positionV relativeFrom="paragraph">
                  <wp:posOffset>52069</wp:posOffset>
                </wp:positionV>
                <wp:extent cx="352425" cy="0"/>
                <wp:effectExtent l="0" t="0" r="0" b="0"/>
                <wp:wrapNone/>
                <wp:docPr id="30" name="AutoShape 1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24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A200CDC" id="AutoShape 182" o:spid="_x0000_s1026" type="#_x0000_t32" style="position:absolute;margin-left:457.05pt;margin-top:4.1pt;width:27.75pt;height:0;z-index:25171558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"/>
            </w:pict>
          </mc:Fallback>
        </mc:AlternateContent>
      </w:r>
      <w:r>
        <w:rPr>
          <w:b/>
          <w:noProof/>
        </w:rPr>
        <mc:AlternateContent>
          <mc:Choice Requires="wps">
            <w:drawing>
              <wp:anchor distT="0" distB="0" distL="114298" distR="114298" simplePos="0" relativeHeight="251714560" behindDoc="0" locked="0" layoutInCell="1" allowOverlap="1" wp14:anchorId="69B0E998" wp14:editId="7F4B90FC">
                <wp:simplePos x="0" y="0"/>
                <wp:positionH relativeFrom="column">
                  <wp:posOffset>5804534</wp:posOffset>
                </wp:positionH>
                <wp:positionV relativeFrom="paragraph">
                  <wp:posOffset>52070</wp:posOffset>
                </wp:positionV>
                <wp:extent cx="0" cy="647700"/>
                <wp:effectExtent l="0" t="0" r="19050" b="0"/>
                <wp:wrapNone/>
                <wp:docPr id="29" name="AutoShape 1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477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A59277D" id="AutoShape 181" o:spid="_x0000_s1026" type="#_x0000_t32" style="position:absolute;margin-left:457.05pt;margin-top:4.1pt;width:0;height:51pt;z-index:25171456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"/>
            </w:pict>
          </mc:Fallback>
        </mc:AlternateContent>
      </w:r>
      <w:r w:rsidR="006E78D5" w:rsidRPr="00B83886">
        <w:rPr>
          <w:b/>
          <w:lang w:val="ru-RU"/>
        </w:rPr>
        <w:t>Дано: шар</w:t>
      </w:r>
      <w:r w:rsidR="006E78D5" w:rsidRPr="00B83886">
        <w:rPr>
          <w:b/>
          <w:lang w:val="ru-RU"/>
        </w:rPr>
        <w:tab/>
      </w:r>
      <w:r w:rsidR="006E78D5" w:rsidRPr="00B83886">
        <w:rPr>
          <w:b/>
          <w:lang w:val="ru-RU"/>
        </w:rPr>
        <w:tab/>
      </w:r>
      <w:r w:rsidR="006E78D5" w:rsidRPr="00B83886">
        <w:rPr>
          <w:b/>
          <w:lang w:val="ru-RU"/>
        </w:rPr>
        <w:tab/>
      </w:r>
      <w:r w:rsidR="006E78D5" w:rsidRPr="00B83886">
        <w:rPr>
          <w:b/>
          <w:lang w:val="ru-RU"/>
        </w:rPr>
        <w:tab/>
      </w:r>
      <w:r w:rsidR="006E78D5" w:rsidRPr="00B83886">
        <w:rPr>
          <w:b/>
          <w:lang w:val="ru-RU"/>
        </w:rPr>
        <w:tab/>
        <w:t>Решение:</w:t>
      </w:r>
    </w:p>
    <w:p w14:paraId="0693D25F" w14:textId="77777777" w:rsidR="006E78D5" w:rsidRPr="00B83886" w:rsidRDefault="006E78D5" w:rsidP="006E78D5">
      <w:pPr>
        <w:jc w:val="both"/>
        <w:rPr>
          <w:lang w:val="ru-RU"/>
        </w:rPr>
      </w:pPr>
      <w:r w:rsidRPr="00CD014B">
        <w:rPr>
          <w:position w:val="-26"/>
          <w:u w:val="single"/>
        </w:rPr>
        <w:object w:dxaOrig="859" w:dyaOrig="639" w14:anchorId="42FE4A1B">
          <v:shape id="_x0000_i1209" type="#_x0000_t75" style="width:42pt;height:33pt" o:ole="">
            <v:imagedata r:id="rId409" o:title=""/>
          </v:shape>
          <o:OLEObject Type="Embed" ProgID="Equation.3" ShapeID="_x0000_i1209" DrawAspect="Content" ObjectID="_1834667928" r:id="rId410"/>
        </w:object>
      </w:r>
      <w:r w:rsidRPr="00CD014B">
        <w:rPr>
          <w:i/>
        </w:rPr>
        <w:t>S</w:t>
      </w:r>
      <w:r w:rsidRPr="00B83886">
        <w:rPr>
          <w:i/>
          <w:vertAlign w:val="subscript"/>
          <w:lang w:val="ru-RU"/>
        </w:rPr>
        <w:t>пов</w:t>
      </w:r>
      <w:r w:rsidRPr="00B83886">
        <w:rPr>
          <w:i/>
          <w:lang w:val="ru-RU"/>
        </w:rPr>
        <w:t>=</w:t>
      </w:r>
      <w:r w:rsidRPr="00CD014B">
        <w:rPr>
          <w:position w:val="-10"/>
        </w:rPr>
        <w:object w:dxaOrig="1120" w:dyaOrig="340" w14:anchorId="306DB824">
          <v:shape id="_x0000_i1210" type="#_x0000_t75" style="width:57pt;height:18pt" o:ole="">
            <v:imagedata r:id="rId411" o:title=""/>
          </v:shape>
          <o:OLEObject Type="Embed" ProgID="Equation.3" ShapeID="_x0000_i1210" DrawAspect="Content" ObjectID="_1834667929" r:id="rId412"/>
        </w:object>
      </w:r>
      <w:r w:rsidRPr="00CD014B">
        <w:rPr>
          <w:position w:val="-12"/>
        </w:rPr>
        <w:object w:dxaOrig="2840" w:dyaOrig="380" w14:anchorId="7C3DF7BE">
          <v:shape id="_x0000_i1211" type="#_x0000_t75" style="width:2in;height:18pt" o:ole="">
            <v:imagedata r:id="rId413" o:title=""/>
          </v:shape>
          <o:OLEObject Type="Embed" ProgID="Equation.3" ShapeID="_x0000_i1211" DrawAspect="Content" ObjectID="_1834667930" r:id="rId414"/>
        </w:object>
      </w:r>
    </w:p>
    <w:p w14:paraId="6FFA3963" w14:textId="77777777" w:rsidR="006E78D5" w:rsidRPr="00B83886" w:rsidRDefault="006E78D5" w:rsidP="006E78D5">
      <w:pPr>
        <w:jc w:val="both"/>
        <w:rPr>
          <w:u w:val="single"/>
          <w:lang w:val="ru-RU"/>
        </w:rPr>
      </w:pPr>
      <w:r w:rsidRPr="00CD014B">
        <w:rPr>
          <w:i/>
        </w:rPr>
        <w:t>S</w:t>
      </w:r>
      <w:r w:rsidRPr="00B83886">
        <w:rPr>
          <w:i/>
          <w:vertAlign w:val="subscript"/>
          <w:lang w:val="ru-RU"/>
        </w:rPr>
        <w:t>пов</w:t>
      </w:r>
      <w:r w:rsidRPr="00B83886">
        <w:rPr>
          <w:lang w:val="ru-RU"/>
        </w:rPr>
        <w:t>-?</w:t>
      </w:r>
      <w:r w:rsidRPr="00B83886">
        <w:rPr>
          <w:b/>
          <w:i/>
          <w:lang w:val="ru-RU"/>
        </w:rPr>
        <w:t>Ответ:</w:t>
      </w:r>
      <w:r w:rsidRPr="00CD014B">
        <w:rPr>
          <w:position w:val="-6"/>
        </w:rPr>
        <w:object w:dxaOrig="920" w:dyaOrig="320" w14:anchorId="70563CD7">
          <v:shape id="_x0000_i1212" type="#_x0000_t75" style="width:45pt;height:15pt" o:ole="">
            <v:imagedata r:id="rId415" o:title=""/>
          </v:shape>
          <o:OLEObject Type="Embed" ProgID="Equation.3" ShapeID="_x0000_i1212" DrawAspect="Content" ObjectID="_1834667931" r:id="rId416"/>
        </w:object>
      </w:r>
    </w:p>
    <w:p w14:paraId="6D78719D" w14:textId="77777777" w:rsidR="006E78D5" w:rsidRPr="00B83886" w:rsidRDefault="006E78D5" w:rsidP="006E78D5">
      <w:pPr>
        <w:jc w:val="both"/>
        <w:rPr>
          <w:vertAlign w:val="superscript"/>
          <w:lang w:val="ru-RU"/>
        </w:rPr>
      </w:pPr>
    </w:p>
    <w:p w14:paraId="40AB8E8B" w14:textId="77777777" w:rsidR="006E78D5" w:rsidRPr="00B83886" w:rsidRDefault="006E78D5" w:rsidP="00FB0EFB">
      <w:pPr>
        <w:numPr>
          <w:ilvl w:val="0"/>
          <w:numId w:val="28"/>
        </w:numPr>
        <w:spacing w:after="0" w:line="240" w:lineRule="auto"/>
        <w:ind w:hanging="786"/>
        <w:jc w:val="both"/>
        <w:rPr>
          <w:lang w:val="ru-RU"/>
        </w:rPr>
      </w:pPr>
      <w:r w:rsidRPr="00B83886">
        <w:rPr>
          <w:lang w:val="ru-RU"/>
        </w:rPr>
        <w:t>Найдите объем тела, полученного при вращении равнобедренного прямоугольного треугольника с катетом 6 см вокруг его катета.</w:t>
      </w:r>
    </w:p>
    <w:p w14:paraId="108843BD" w14:textId="453B72DC" w:rsidR="006E78D5" w:rsidRPr="00B83886" w:rsidRDefault="0088294A" w:rsidP="006E78D5">
      <w:pPr>
        <w:jc w:val="both"/>
        <w:rPr>
          <w:b/>
          <w:lang w:val="ru-RU"/>
        </w:rPr>
      </w:pPr>
      <w:r>
        <w:rPr>
          <w:b/>
          <w:noProof/>
        </w:rPr>
        <mc:AlternateContent>
          <mc:Choice Requires="wps">
            <w:drawing>
              <wp:anchor distT="0" distB="0" distL="114298" distR="114298" simplePos="0" relativeHeight="251711488" behindDoc="0" locked="0" layoutInCell="1" allowOverlap="1" wp14:anchorId="3768F805" wp14:editId="693F876E">
                <wp:simplePos x="0" y="0"/>
                <wp:positionH relativeFrom="column">
                  <wp:posOffset>1786889</wp:posOffset>
                </wp:positionH>
                <wp:positionV relativeFrom="paragraph">
                  <wp:posOffset>66675</wp:posOffset>
                </wp:positionV>
                <wp:extent cx="0" cy="571500"/>
                <wp:effectExtent l="0" t="0" r="19050" b="0"/>
                <wp:wrapNone/>
                <wp:docPr id="27" name="AutoShape 1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715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E56C631" id="AutoShape 178" o:spid="_x0000_s1026" type="#_x0000_t32" style="position:absolute;margin-left:140.7pt;margin-top:5.25pt;width:0;height:45pt;z-index:25171148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"/>
            </w:pict>
          </mc:Fallback>
        </mc:AlternateContent>
      </w:r>
      <w:r>
        <w:rPr>
          <w:b/>
          <w:noProof/>
        </w:rPr>
        <mc:AlternateContent>
          <mc:Choice Requires="wps">
            <w:drawing>
              <wp:anchor distT="0" distB="0" distL="114300" distR="114300" simplePos="0" relativeHeight="251736064" behindDoc="0" locked="0" layoutInCell="1" allowOverlap="1" wp14:anchorId="50FFB1A8" wp14:editId="5C196342">
                <wp:simplePos x="0" y="0"/>
                <wp:positionH relativeFrom="column">
                  <wp:posOffset>1786890</wp:posOffset>
                </wp:positionH>
                <wp:positionV relativeFrom="paragraph">
                  <wp:posOffset>66675</wp:posOffset>
                </wp:positionV>
                <wp:extent cx="333375" cy="571500"/>
                <wp:effectExtent l="0" t="0" r="9525" b="0"/>
                <wp:wrapNone/>
                <wp:docPr id="26" name="AutoShape 1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3375" cy="5715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033759E" id="AutoShape 176" o:spid="_x0000_s1026" type="#_x0000_t32" style="position:absolute;margin-left:140.7pt;margin-top:5.25pt;width:26.25pt;height:4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"/>
            </w:pict>
          </mc:Fallback>
        </mc:AlternateContent>
      </w:r>
      <w:r>
        <w:rPr>
          <w:b/>
          <w:noProof/>
        </w:rPr>
        <mc:AlternateContent>
          <mc:Choice Requires="wps">
            <w:drawing>
              <wp:anchor distT="0" distB="0" distL="114300" distR="114300" simplePos="0" relativeHeight="251737088" behindDoc="0" locked="0" layoutInCell="1" allowOverlap="1" wp14:anchorId="7C4F4BB3" wp14:editId="32130547">
                <wp:simplePos x="0" y="0"/>
                <wp:positionH relativeFrom="column">
                  <wp:posOffset>1434465</wp:posOffset>
                </wp:positionH>
                <wp:positionV relativeFrom="paragraph">
                  <wp:posOffset>66675</wp:posOffset>
                </wp:positionV>
                <wp:extent cx="352425" cy="571500"/>
                <wp:effectExtent l="0" t="0" r="9525" b="0"/>
                <wp:wrapNone/>
                <wp:docPr id="25" name="AutoShape 1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52425" cy="5715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078B093" id="AutoShape 175" o:spid="_x0000_s1026" type="#_x0000_t32" style="position:absolute;margin-left:112.95pt;margin-top:5.25pt;width:27.75pt;height:45pt;flip:x;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"/>
            </w:pict>
          </mc:Fallback>
        </mc:AlternateContent>
      </w:r>
      <w:r w:rsidR="006E78D5" w:rsidRPr="00B83886">
        <w:rPr>
          <w:b/>
          <w:lang w:val="ru-RU"/>
        </w:rPr>
        <w:t>Дано: конус                                   Решение:</w:t>
      </w:r>
    </w:p>
    <w:p w14:paraId="569B69F3" w14:textId="1C11CA20" w:rsidR="006E78D5" w:rsidRPr="00B83886" w:rsidRDefault="0088294A" w:rsidP="006E78D5">
      <w:pPr>
        <w:ind w:left="360"/>
        <w:jc w:val="both"/>
        <w:rPr>
          <w:i/>
          <w:lang w:val="ru-RU"/>
        </w:rPr>
      </w:pPr>
      <w:r>
        <w:rPr>
          <w:i/>
          <w:noProof/>
        </w:rPr>
        <mc:AlternateContent>
          <mc:Choice Requires="wps">
            <w:drawing>
              <wp:anchor distT="0" distB="0" distL="114300" distR="114300" simplePos="0" relativeHeight="251710464" behindDoc="0" locked="0" layoutInCell="1" allowOverlap="1" wp14:anchorId="091811C9" wp14:editId="617336FF">
                <wp:simplePos x="0" y="0"/>
                <wp:positionH relativeFrom="column">
                  <wp:posOffset>1434465</wp:posOffset>
                </wp:positionH>
                <wp:positionV relativeFrom="paragraph">
                  <wp:posOffset>389255</wp:posOffset>
                </wp:positionV>
                <wp:extent cx="685800" cy="167005"/>
                <wp:effectExtent l="0" t="0" r="0" b="4445"/>
                <wp:wrapNone/>
                <wp:docPr id="24" name="Oval 1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6700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627FF5F" id="Oval 177" o:spid="_x0000_s1026" style="position:absolute;margin-left:112.95pt;margin-top:30.65pt;width:54pt;height:13.1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"/>
            </w:pict>
          </mc:Fallback>
        </mc:AlternateContent>
      </w:r>
      <w:r w:rsidR="006E78D5" w:rsidRPr="00CD014B">
        <w:rPr>
          <w:position w:val="-26"/>
          <w:u w:val="single"/>
        </w:rPr>
        <w:object w:dxaOrig="880" w:dyaOrig="639" w14:anchorId="7B6EF3F4">
          <v:shape id="_x0000_i1213" type="#_x0000_t75" style="width:45pt;height:33pt" o:ole="">
            <v:imagedata r:id="rId417" o:title=""/>
          </v:shape>
          <o:OLEObject Type="Embed" ProgID="Equation.3" ShapeID="_x0000_i1213" DrawAspect="Content" ObjectID="_1834667932" r:id="rId418"/>
        </w:object>
      </w:r>
      <w:r w:rsidR="006E78D5" w:rsidRPr="00CD014B">
        <w:rPr>
          <w:i/>
        </w:rPr>
        <w:t>V</w:t>
      </w:r>
      <w:r w:rsidR="006E78D5" w:rsidRPr="00B83886">
        <w:rPr>
          <w:i/>
          <w:lang w:val="ru-RU"/>
        </w:rPr>
        <w:t>=</w:t>
      </w:r>
      <w:r w:rsidR="006E78D5" w:rsidRPr="00CD014B">
        <w:rPr>
          <w:position w:val="-24"/>
        </w:rPr>
        <w:object w:dxaOrig="780" w:dyaOrig="620" w14:anchorId="6A91D0B9">
          <v:shape id="_x0000_i1214" type="#_x0000_t75" style="width:39pt;height:30pt" o:ole="">
            <v:imagedata r:id="rId386" o:title=""/>
          </v:shape>
          <o:OLEObject Type="Embed" ProgID="Equation.3" ShapeID="_x0000_i1214" DrawAspect="Content" ObjectID="_1834667933" r:id="rId419"/>
        </w:object>
      </w:r>
    </w:p>
    <w:p w14:paraId="233C6346" w14:textId="6E3D2876" w:rsidR="006E78D5" w:rsidRPr="00B83886" w:rsidRDefault="0088294A" w:rsidP="006E78D5">
      <w:pPr>
        <w:jc w:val="both"/>
        <w:rPr>
          <w:u w:val="single"/>
          <w:vertAlign w:val="superscript"/>
          <w:lang w:val="ru-RU"/>
        </w:rPr>
      </w:pPr>
      <w:r>
        <w:rPr>
          <w:i/>
          <w:noProof/>
        </w:rPr>
        <mc:AlternateContent>
          <mc:Choice Requires="wps">
            <w:drawing>
              <wp:anchor distT="4294967294" distB="4294967294" distL="114300" distR="114300" simplePos="0" relativeHeight="251712512" behindDoc="0" locked="0" layoutInCell="1" allowOverlap="1" wp14:anchorId="7701376C" wp14:editId="2E2C22BB">
                <wp:simplePos x="0" y="0"/>
                <wp:positionH relativeFrom="column">
                  <wp:posOffset>1786890</wp:posOffset>
                </wp:positionH>
                <wp:positionV relativeFrom="paragraph">
                  <wp:posOffset>11429</wp:posOffset>
                </wp:positionV>
                <wp:extent cx="333375" cy="0"/>
                <wp:effectExtent l="0" t="0" r="0" b="0"/>
                <wp:wrapNone/>
                <wp:docPr id="23" name="AutoShape 1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33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3645628" id="AutoShape 179" o:spid="_x0000_s1026" type="#_x0000_t32" style="position:absolute;margin-left:140.7pt;margin-top:.9pt;width:26.25pt;height:0;z-index:25171251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"/>
            </w:pict>
          </mc:Fallback>
        </mc:AlternateContent>
      </w:r>
      <w:r w:rsidR="006E78D5" w:rsidRPr="00CD014B">
        <w:rPr>
          <w:i/>
        </w:rPr>
        <w:t>V</w:t>
      </w:r>
      <w:r w:rsidR="006E78D5" w:rsidRPr="00B83886">
        <w:rPr>
          <w:lang w:val="ru-RU"/>
        </w:rPr>
        <w:t>-?</w:t>
      </w:r>
      <w:r w:rsidR="006E78D5" w:rsidRPr="00CD014B">
        <w:rPr>
          <w:i/>
        </w:rPr>
        <w:t>V</w:t>
      </w:r>
      <w:r w:rsidR="006E78D5" w:rsidRPr="00B83886">
        <w:rPr>
          <w:i/>
          <w:lang w:val="ru-RU"/>
        </w:rPr>
        <w:t>=</w:t>
      </w:r>
      <w:r w:rsidR="006E78D5" w:rsidRPr="00CD014B">
        <w:rPr>
          <w:position w:val="-24"/>
        </w:rPr>
        <w:object w:dxaOrig="2160" w:dyaOrig="620" w14:anchorId="04B831DC">
          <v:shape id="_x0000_i1215" type="#_x0000_t75" style="width:108.65pt;height:30pt" o:ole="">
            <v:imagedata r:id="rId420" o:title=""/>
          </v:shape>
          <o:OLEObject Type="Embed" ProgID="Equation.3" ShapeID="_x0000_i1215" DrawAspect="Content" ObjectID="_1834667934" r:id="rId421"/>
        </w:object>
      </w:r>
    </w:p>
    <w:p w14:paraId="5EB93FA8" w14:textId="77777777" w:rsidR="006E78D5" w:rsidRPr="00CD014B" w:rsidRDefault="006E78D5" w:rsidP="006E78D5">
      <w:pPr>
        <w:jc w:val="both"/>
      </w:pPr>
      <w:r w:rsidRPr="00CD014B">
        <w:rPr>
          <w:b/>
          <w:i/>
        </w:rPr>
        <w:t>Ответ:</w:t>
      </w:r>
      <w:r w:rsidRPr="00CD014B">
        <w:rPr>
          <w:position w:val="-6"/>
        </w:rPr>
        <w:object w:dxaOrig="859" w:dyaOrig="320" w14:anchorId="295D6FB5">
          <v:shape id="_x0000_i1216" type="#_x0000_t75" style="width:42pt;height:15pt" o:ole="">
            <v:imagedata r:id="rId422" o:title=""/>
          </v:shape>
          <o:OLEObject Type="Embed" ProgID="Equation.3" ShapeID="_x0000_i1216" DrawAspect="Content" ObjectID="_1834667935" r:id="rId423"/>
        </w:object>
      </w:r>
    </w:p>
    <w:p w14:paraId="03CBF7F6" w14:textId="77777777" w:rsidR="006E78D5" w:rsidRDefault="00000000" w:rsidP="00FB0EFB">
      <w:pPr>
        <w:numPr>
          <w:ilvl w:val="0"/>
          <w:numId w:val="28"/>
        </w:numPr>
        <w:spacing w:after="0" w:line="240" w:lineRule="auto"/>
        <w:jc w:val="both"/>
      </w:pPr>
      <m:oMath>
        <m:acc>
          <m:accPr>
            <m:chr m:val="̅"/>
            <m:ctrlPr>
              <w:rPr>
                <w:rFonts w:ascii="Cambria Math" w:hAnsi="Cambria Math"/>
                <w:i/>
              </w:rPr>
            </m:ctrlPr>
          </m:accPr>
          <m:e>
            <m:r>
              <w:rPr>
                <w:rFonts w:ascii="Cambria Math" w:hAnsi="Cambria Math"/>
              </w:rPr>
              <m:t>а</m:t>
            </m:r>
          </m:e>
        </m:acc>
        <m:r>
          <w:rPr>
            <w:rFonts w:ascii="Cambria Math" w:hAnsi="Cambria Math"/>
          </w:rPr>
          <m:t>+</m:t>
        </m:r>
        <m:acc>
          <m:accPr>
            <m:chr m:val="̅"/>
            <m:ctrlPr>
              <w:rPr>
                <w:rFonts w:ascii="Cambria Math" w:hAnsi="Cambria Math"/>
                <w:i/>
              </w:rPr>
            </m:ctrlPr>
          </m:accPr>
          <m:e>
            <m:r>
              <w:rPr>
                <w:rFonts w:ascii="Cambria Math" w:hAnsi="Cambria Math"/>
              </w:rPr>
              <m:t>в</m:t>
            </m:r>
          </m:e>
        </m:acc>
        <m:r>
          <w:rPr>
            <w:rFonts w:ascii="Cambria Math" w:hAnsi="Cambria Math"/>
          </w:rPr>
          <m:t>=3+2;1+4=(5;5)</m:t>
        </m:r>
      </m:oMath>
    </w:p>
    <w:p w14:paraId="42F4495F" w14:textId="77777777" w:rsidR="006E78D5" w:rsidRPr="00CD014B" w:rsidRDefault="00000000" w:rsidP="006E78D5">
      <w:pPr>
        <w:ind w:left="786"/>
        <w:jc w:val="both"/>
      </w:pPr>
      <m:oMathPara>
        <m:oMathParaPr>
          <m:jc m:val="left"/>
        </m:oMathParaPr>
        <m:oMath>
          <m:acc>
            <m:accPr>
              <m:chr m:val="̅"/>
              <m:ctrlPr>
                <w:rPr>
                  <w:rFonts w:ascii="Cambria Math" w:hAnsi="Cambria Math"/>
                  <w:i/>
                </w:rPr>
              </m:ctrlPr>
            </m:accPr>
            <m:e>
              <m:r>
                <w:rPr>
                  <w:rFonts w:ascii="Cambria Math" w:hAnsi="Cambria Math"/>
                </w:rPr>
                <m:t>а</m:t>
              </m:r>
            </m:e>
          </m:acc>
          <m:r>
            <w:rPr>
              <w:rFonts w:ascii="Cambria Math" w:hAnsi="Cambria Math"/>
            </w:rPr>
            <m:t>-</m:t>
          </m:r>
          <m:acc>
            <m:accPr>
              <m:chr m:val="̅"/>
              <m:ctrlPr>
                <w:rPr>
                  <w:rFonts w:ascii="Cambria Math" w:hAnsi="Cambria Math"/>
                  <w:i/>
                </w:rPr>
              </m:ctrlPr>
            </m:accPr>
            <m:e>
              <m:r>
                <w:rPr>
                  <w:rFonts w:ascii="Cambria Math" w:hAnsi="Cambria Math"/>
                </w:rPr>
                <m:t>в</m:t>
              </m:r>
            </m:e>
          </m:acc>
          <m:r>
            <w:rPr>
              <w:rFonts w:ascii="Cambria Math" w:hAnsi="Cambria Math"/>
            </w:rPr>
            <m:t>=3-2;1-4=(1;-3)</m:t>
          </m:r>
        </m:oMath>
      </m:oMathPara>
    </w:p>
    <w:p w14:paraId="30AF9369" w14:textId="77777777" w:rsidR="006E78D5" w:rsidRPr="00CD014B" w:rsidRDefault="00000000" w:rsidP="006E78D5">
      <w:pPr>
        <w:ind w:left="426"/>
        <w:jc w:val="both"/>
      </w:pPr>
      <m:oMathPara>
        <m:oMathParaPr>
          <m:jc m:val="left"/>
        </m:oMathParaPr>
        <m:oMath>
          <m:acc>
            <m:accPr>
              <m:chr m:val="̅"/>
              <m:ctrlPr>
                <w:rPr>
                  <w:rFonts w:ascii="Cambria Math" w:hAnsi="Cambria Math"/>
                  <w:i/>
                </w:rPr>
              </m:ctrlPr>
            </m:accPr>
            <m:e>
              <m:r>
                <w:rPr>
                  <w:rFonts w:ascii="Cambria Math" w:hAnsi="Cambria Math"/>
                </w:rPr>
                <m:t>а</m:t>
              </m:r>
            </m:e>
          </m:acc>
          <m:r>
            <w:rPr>
              <w:rFonts w:ascii="Cambria Math" w:hAnsi="Cambria Math"/>
            </w:rPr>
            <m:t>*</m:t>
          </m:r>
          <m:acc>
            <m:accPr>
              <m:chr m:val="̅"/>
              <m:ctrlPr>
                <w:rPr>
                  <w:rFonts w:ascii="Cambria Math" w:hAnsi="Cambria Math"/>
                  <w:i/>
                </w:rPr>
              </m:ctrlPr>
            </m:accPr>
            <m:e>
              <m:r>
                <w:rPr>
                  <w:rFonts w:ascii="Cambria Math" w:hAnsi="Cambria Math"/>
                </w:rPr>
                <m:t>в</m:t>
              </m:r>
            </m:e>
          </m:acc>
          <m:r>
            <w:rPr>
              <w:rFonts w:ascii="Cambria Math" w:hAnsi="Cambria Math"/>
            </w:rPr>
            <m:t>=3*2+1*4=6+4=10</m:t>
          </m:r>
        </m:oMath>
      </m:oMathPara>
    </w:p>
    <w:p w14:paraId="5AB6EB13" w14:textId="77777777" w:rsidR="006E78D5" w:rsidRPr="00B83886" w:rsidRDefault="00000000" w:rsidP="006E78D5">
      <w:pPr>
        <w:ind w:left="786"/>
        <w:jc w:val="both"/>
        <w:rPr>
          <w:lang w:val="ru-RU"/>
        </w:rPr>
      </w:pPr>
      <m:oMath>
        <m:func>
          <m:funcPr>
            <m:ctrlPr>
              <w:rPr>
                <w:rFonts w:ascii="Cambria Math" w:hAnsi="Cambria Math"/>
                <w:i/>
              </w:rPr>
            </m:ctrlPr>
          </m:funcPr>
          <m:fName>
            <m:r>
              <m:rPr>
                <m:sty m:val="p"/>
              </m:rPr>
              <w:rPr>
                <w:rFonts w:ascii="Cambria Math" w:hAnsi="Cambria Math"/>
              </w:rPr>
              <m:t>cos</m:t>
            </m:r>
          </m:fName>
          <m:e>
            <m:r>
              <w:rPr>
                <w:rFonts w:ascii="Cambria Math" w:hAnsi="Cambria Math"/>
              </w:rPr>
              <m:t>α</m:t>
            </m:r>
            <m:r>
              <w:rPr>
                <w:rFonts w:ascii="Cambria Math" w:hAnsi="Cambria Math"/>
                <w:lang w:val="ru-RU"/>
              </w:rPr>
              <m:t>=</m:t>
            </m:r>
            <m:f>
              <m:fPr>
                <m:ctrlPr>
                  <w:rPr>
                    <w:rFonts w:ascii="Cambria Math" w:hAnsi="Cambria Math"/>
                    <w:i/>
                  </w:rPr>
                </m:ctrlPr>
              </m:fPr>
              <m:num>
                <m:acc>
                  <m:accPr>
                    <m:chr m:val="̅"/>
                    <m:ctrlPr>
                      <w:rPr>
                        <w:rFonts w:ascii="Cambria Math" w:hAnsi="Cambria Math"/>
                        <w:i/>
                      </w:rPr>
                    </m:ctrlPr>
                  </m:accPr>
                  <m:e>
                    <m:r>
                      <w:rPr>
                        <w:rFonts w:ascii="Cambria Math" w:hAnsi="Cambria Math"/>
                        <w:lang w:val="ru-RU"/>
                      </w:rPr>
                      <m:t>а</m:t>
                    </m:r>
                  </m:e>
                </m:acc>
                <m:r>
                  <w:rPr>
                    <w:rFonts w:ascii="Cambria Math" w:hAnsi="Cambria Math"/>
                    <w:lang w:val="ru-RU"/>
                  </w:rPr>
                  <m:t>*</m:t>
                </m:r>
                <m:acc>
                  <m:accPr>
                    <m:chr m:val="̅"/>
                    <m:ctrlPr>
                      <w:rPr>
                        <w:rFonts w:ascii="Cambria Math" w:hAnsi="Cambria Math"/>
                        <w:i/>
                      </w:rPr>
                    </m:ctrlPr>
                  </m:accPr>
                  <m:e>
                    <m:r>
                      <w:rPr>
                        <w:rFonts w:ascii="Cambria Math" w:hAnsi="Cambria Math"/>
                        <w:lang w:val="ru-RU"/>
                      </w:rPr>
                      <m:t>в</m:t>
                    </m:r>
                  </m:e>
                </m:acc>
              </m:num>
              <m:den>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lang w:val="ru-RU"/>
                          </w:rPr>
                          <m:t>а</m:t>
                        </m:r>
                      </m:e>
                    </m:acc>
                  </m:e>
                </m:d>
                <m:r>
                  <w:rPr>
                    <w:rFonts w:ascii="Cambria Math" w:hAnsi="Cambria Math"/>
                    <w:lang w:val="ru-RU"/>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lang w:val="ru-RU"/>
                          </w:rPr>
                          <m:t>в</m:t>
                        </m:r>
                      </m:e>
                    </m:acc>
                  </m:e>
                </m:d>
              </m:den>
            </m:f>
          </m:e>
        </m:func>
        <m:r>
          <w:rPr>
            <w:rFonts w:ascii="Cambria Math" w:hAnsi="Cambria Math"/>
            <w:lang w:val="ru-RU"/>
          </w:rPr>
          <m:t>=</m:t>
        </m:r>
        <m:f>
          <m:fPr>
            <m:ctrlPr>
              <w:rPr>
                <w:rFonts w:ascii="Cambria Math" w:hAnsi="Cambria Math"/>
                <w:i/>
              </w:rPr>
            </m:ctrlPr>
          </m:fPr>
          <m:num>
            <m:r>
              <w:rPr>
                <w:rFonts w:ascii="Cambria Math" w:hAnsi="Cambria Math"/>
                <w:lang w:val="ru-RU"/>
              </w:rPr>
              <m:t>10</m:t>
            </m:r>
          </m:num>
          <m:den>
            <m:rad>
              <m:radPr>
                <m:degHide m:val="1"/>
                <m:ctrlPr>
                  <w:rPr>
                    <w:rFonts w:ascii="Cambria Math" w:hAnsi="Cambria Math"/>
                    <w:i/>
                  </w:rPr>
                </m:ctrlPr>
              </m:radPr>
              <m:deg/>
              <m:e>
                <m:r>
                  <w:rPr>
                    <w:rFonts w:ascii="Cambria Math" w:hAnsi="Cambria Math"/>
                    <w:lang w:val="ru-RU"/>
                  </w:rPr>
                  <m:t>9+1</m:t>
                </m:r>
              </m:e>
            </m:rad>
            <m:r>
              <w:rPr>
                <w:rFonts w:ascii="Cambria Math" w:hAnsi="Cambria Math"/>
                <w:lang w:val="ru-RU"/>
              </w:rPr>
              <m:t>*</m:t>
            </m:r>
            <m:rad>
              <m:radPr>
                <m:degHide m:val="1"/>
                <m:ctrlPr>
                  <w:rPr>
                    <w:rFonts w:ascii="Cambria Math" w:hAnsi="Cambria Math"/>
                    <w:i/>
                  </w:rPr>
                </m:ctrlPr>
              </m:radPr>
              <m:deg/>
              <m:e>
                <m:r>
                  <w:rPr>
                    <w:rFonts w:ascii="Cambria Math" w:hAnsi="Cambria Math"/>
                    <w:lang w:val="ru-RU"/>
                  </w:rPr>
                  <m:t>4+16</m:t>
                </m:r>
              </m:e>
            </m:rad>
          </m:den>
        </m:f>
        <m:r>
          <w:rPr>
            <w:rFonts w:ascii="Cambria Math" w:hAnsi="Cambria Math"/>
            <w:lang w:val="ru-RU"/>
          </w:rPr>
          <m:t>=</m:t>
        </m:r>
        <m:f>
          <m:fPr>
            <m:ctrlPr>
              <w:rPr>
                <w:rFonts w:ascii="Cambria Math" w:hAnsi="Cambria Math"/>
                <w:i/>
              </w:rPr>
            </m:ctrlPr>
          </m:fPr>
          <m:num>
            <m:r>
              <w:rPr>
                <w:rFonts w:ascii="Cambria Math" w:hAnsi="Cambria Math"/>
                <w:lang w:val="ru-RU"/>
              </w:rPr>
              <m:t>10</m:t>
            </m:r>
          </m:num>
          <m:den>
            <m:rad>
              <m:radPr>
                <m:degHide m:val="1"/>
                <m:ctrlPr>
                  <w:rPr>
                    <w:rFonts w:ascii="Cambria Math" w:hAnsi="Cambria Math"/>
                    <w:i/>
                  </w:rPr>
                </m:ctrlPr>
              </m:radPr>
              <m:deg/>
              <m:e>
                <m:r>
                  <w:rPr>
                    <w:rFonts w:ascii="Cambria Math" w:hAnsi="Cambria Math"/>
                    <w:lang w:val="ru-RU"/>
                  </w:rPr>
                  <m:t>200</m:t>
                </m:r>
              </m:e>
            </m:rad>
          </m:den>
        </m:f>
        <m:r>
          <w:rPr>
            <w:rFonts w:ascii="Cambria Math" w:hAnsi="Cambria Math"/>
            <w:lang w:val="ru-RU"/>
          </w:rPr>
          <m:t>=</m:t>
        </m:r>
        <m:f>
          <m:fPr>
            <m:ctrlPr>
              <w:rPr>
                <w:rFonts w:ascii="Cambria Math" w:hAnsi="Cambria Math"/>
                <w:i/>
              </w:rPr>
            </m:ctrlPr>
          </m:fPr>
          <m:num>
            <m:rad>
              <m:radPr>
                <m:degHide m:val="1"/>
                <m:ctrlPr>
                  <w:rPr>
                    <w:rFonts w:ascii="Cambria Math" w:hAnsi="Cambria Math"/>
                    <w:i/>
                  </w:rPr>
                </m:ctrlPr>
              </m:radPr>
              <m:deg/>
              <m:e>
                <m:r>
                  <w:rPr>
                    <w:rFonts w:ascii="Cambria Math" w:hAnsi="Cambria Math"/>
                    <w:lang w:val="ru-RU"/>
                  </w:rPr>
                  <m:t>2</m:t>
                </m:r>
              </m:e>
            </m:rad>
          </m:num>
          <m:den>
            <m:r>
              <w:rPr>
                <w:rFonts w:ascii="Cambria Math" w:hAnsi="Cambria Math"/>
                <w:lang w:val="ru-RU"/>
              </w:rPr>
              <m:t>2</m:t>
            </m:r>
          </m:den>
        </m:f>
      </m:oMath>
      <w:r w:rsidR="006E78D5" w:rsidRPr="00B83886">
        <w:rPr>
          <w:lang w:val="ru-RU"/>
        </w:rPr>
        <w:t xml:space="preserve">; </w:t>
      </w:r>
      <m:oMath>
        <m:r>
          <w:rPr>
            <w:rFonts w:ascii="Cambria Math" w:hAnsi="Cambria Math"/>
          </w:rPr>
          <m:t>α</m:t>
        </m:r>
        <m:r>
          <w:rPr>
            <w:rFonts w:ascii="Cambria Math" w:hAnsi="Cambria Math"/>
            <w:lang w:val="ru-RU"/>
          </w:rPr>
          <m:t>=</m:t>
        </m:r>
      </m:oMath>
      <w:r w:rsidR="006E78D5" w:rsidRPr="00B83886">
        <w:rPr>
          <w:lang w:val="ru-RU"/>
        </w:rPr>
        <w:t>45</w:t>
      </w:r>
      <w:r w:rsidR="006E78D5" w:rsidRPr="00B83886">
        <w:rPr>
          <w:vertAlign w:val="superscript"/>
          <w:lang w:val="ru-RU"/>
        </w:rPr>
        <w:t>0</w:t>
      </w:r>
      <w:r w:rsidR="006E78D5" w:rsidRPr="00B83886">
        <w:rPr>
          <w:lang w:val="ru-RU"/>
        </w:rPr>
        <w:t>. Ответ: 45</w:t>
      </w:r>
      <w:r w:rsidR="006E78D5" w:rsidRPr="00B83886">
        <w:rPr>
          <w:vertAlign w:val="superscript"/>
          <w:lang w:val="ru-RU"/>
        </w:rPr>
        <w:t>0</w:t>
      </w:r>
    </w:p>
    <w:p w14:paraId="36652021" w14:textId="77777777" w:rsidR="006E78D5" w:rsidRPr="00B83886" w:rsidRDefault="006E78D5" w:rsidP="006E78D5">
      <w:pPr>
        <w:pStyle w:val="af4"/>
        <w:rPr>
          <w:lang w:val="ru-RU"/>
        </w:rPr>
      </w:pPr>
    </w:p>
    <w:p w14:paraId="608E5EDD" w14:textId="77777777" w:rsidR="006E78D5" w:rsidRPr="00B83886" w:rsidRDefault="006E78D5" w:rsidP="006E78D5">
      <w:pPr>
        <w:jc w:val="both"/>
        <w:rPr>
          <w:lang w:val="ru-RU"/>
        </w:rPr>
      </w:pPr>
    </w:p>
    <w:p w14:paraId="50DA2C0F" w14:textId="77777777" w:rsidR="006E78D5" w:rsidRPr="00CD014B" w:rsidRDefault="006E78D5" w:rsidP="00FB0EFB">
      <w:pPr>
        <w:numPr>
          <w:ilvl w:val="0"/>
          <w:numId w:val="28"/>
        </w:numPr>
        <w:spacing w:after="0" w:line="240" w:lineRule="auto"/>
        <w:jc w:val="both"/>
        <w:rPr>
          <w:b/>
        </w:rPr>
      </w:pPr>
      <w:r>
        <w:rPr>
          <w:noProof/>
          <w:lang w:val="ru-RU" w:eastAsia="ru-RU"/>
        </w:rPr>
        <w:drawing>
          <wp:inline distT="0" distB="0" distL="0" distR="0" wp14:anchorId="009341BC" wp14:editId="2C4D67A5">
            <wp:extent cx="1891966" cy="1619250"/>
            <wp:effectExtent l="19050" t="0" r="0" b="0"/>
            <wp:docPr id="86" name="Рисунок 202" descr="C:\Users\User\Pictures\pic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C:\Users\User\Pictures\pic48.png"/>
                    <pic:cNvPicPr>
                      <a:picLocks noChangeAspect="1" noChangeArrowheads="1"/>
                    </pic:cNvPicPr>
                  </pic:nvPicPr>
                  <pic:blipFill>
                    <a:blip r:embed="rId424" cstate="print"/>
                    <a:srcRect/>
                    <a:stretch>
                      <a:fillRect/>
                    </a:stretch>
                  </pic:blipFill>
                  <pic:spPr bwMode="auto">
                    <a:xfrm>
                      <a:off x="0" y="0"/>
                      <a:ext cx="1891966" cy="1619250"/>
                    </a:xfrm>
                    <a:prstGeom prst="rect">
                      <a:avLst/>
                    </a:prstGeom>
                    <a:noFill/>
                    <a:ln w="9525">
                      <a:noFill/>
                      <a:miter lim="800000"/>
                      <a:headEnd/>
                      <a:tailEnd/>
                    </a:ln>
                  </pic:spPr>
                </pic:pic>
              </a:graphicData>
            </a:graphic>
          </wp:inline>
        </w:drawing>
      </w:r>
    </w:p>
    <w:p w14:paraId="5CD92B3E" w14:textId="77777777" w:rsidR="006E78D5" w:rsidRPr="00CD014B" w:rsidRDefault="006E78D5" w:rsidP="006E78D5">
      <w:pPr>
        <w:ind w:firstLine="709"/>
        <w:jc w:val="both"/>
        <w:rPr>
          <w:b/>
        </w:rPr>
      </w:pPr>
      <w:r w:rsidRPr="00CD014B">
        <w:rPr>
          <w:b/>
        </w:rPr>
        <w:br w:type="page"/>
      </w:r>
    </w:p>
    <w:p w14:paraId="125CC3AA" w14:textId="77777777" w:rsidR="006E78D5" w:rsidRPr="00CD014B" w:rsidRDefault="006E78D5" w:rsidP="006E78D5">
      <w:pPr>
        <w:ind w:left="360"/>
        <w:jc w:val="center"/>
        <w:rPr>
          <w:b/>
        </w:rPr>
      </w:pPr>
      <w:r w:rsidRPr="00CD014B">
        <w:rPr>
          <w:b/>
        </w:rPr>
        <w:t>Вариант 6</w:t>
      </w:r>
    </w:p>
    <w:p w14:paraId="0BCB17F1" w14:textId="77777777" w:rsidR="006E78D5" w:rsidRPr="00CD014B" w:rsidRDefault="006E78D5" w:rsidP="006E78D5">
      <w:pPr>
        <w:ind w:left="360"/>
        <w:jc w:val="center"/>
        <w:rPr>
          <w:b/>
        </w:rPr>
      </w:pPr>
    </w:p>
    <w:p w14:paraId="09624176" w14:textId="77777777" w:rsidR="006E78D5" w:rsidRDefault="006E78D5" w:rsidP="00FB0EFB">
      <w:pPr>
        <w:numPr>
          <w:ilvl w:val="0"/>
          <w:numId w:val="26"/>
        </w:numPr>
        <w:tabs>
          <w:tab w:val="left" w:pos="284"/>
        </w:tabs>
        <w:spacing w:after="0" w:line="240" w:lineRule="auto"/>
        <w:jc w:val="both"/>
        <w:rPr>
          <w:b/>
        </w:rPr>
      </w:pPr>
      <w:r>
        <w:rPr>
          <w:b/>
        </w:rPr>
        <w:t>Решитьиррациональноеуравнение:</w:t>
      </w:r>
    </w:p>
    <w:p w14:paraId="1975F53B" w14:textId="77777777" w:rsidR="006E78D5" w:rsidRPr="00F314BC" w:rsidRDefault="00000000" w:rsidP="006E78D5">
      <w:pPr>
        <w:tabs>
          <w:tab w:val="left" w:pos="284"/>
        </w:tabs>
        <w:ind w:left="426"/>
        <w:jc w:val="both"/>
        <w:rPr>
          <w:b/>
        </w:rPr>
      </w:pPr>
      <m:oMath>
        <m:rad>
          <m:radPr>
            <m:degHide m:val="1"/>
            <m:ctrlPr>
              <w:rPr>
                <w:rFonts w:ascii="Cambria Math" w:hAnsi="Cambria Math"/>
                <w:i/>
              </w:rPr>
            </m:ctrlPr>
          </m:radPr>
          <m:deg/>
          <m:e>
            <m:r>
              <w:rPr>
                <w:rFonts w:ascii="Cambria Math"/>
              </w:rPr>
              <m:t>-х-</m:t>
            </m:r>
            <m:r>
              <w:rPr>
                <w:rFonts w:ascii="Cambria Math"/>
              </w:rPr>
              <m:t>9</m:t>
            </m:r>
          </m:e>
        </m:rad>
      </m:oMath>
      <w:r w:rsidR="006E78D5">
        <w:t>=</w:t>
      </w:r>
      <m:oMath>
        <m:r>
          <w:rPr>
            <w:rFonts w:ascii="Cambria Math" w:hAnsi="Cambria Math"/>
          </w:rPr>
          <m:t>х+9</m:t>
        </m:r>
      </m:oMath>
    </w:p>
    <w:p w14:paraId="5D4D9619" w14:textId="77777777" w:rsidR="006E78D5" w:rsidRPr="00F314BC" w:rsidRDefault="00000000" w:rsidP="006E78D5">
      <w:pPr>
        <w:ind w:left="426"/>
        <w:rPr>
          <w:sz w:val="32"/>
        </w:rPr>
      </w:pPr>
      <m:oMath>
        <m:sSup>
          <m:sSupPr>
            <m:ctrlPr>
              <w:rPr>
                <w:rFonts w:ascii="Cambria Math" w:hAnsi="Cambria Math"/>
                <w:i/>
              </w:rPr>
            </m:ctrlPr>
          </m:sSupPr>
          <m:e>
            <m:d>
              <m:dPr>
                <m:ctrlPr>
                  <w:rPr>
                    <w:rFonts w:ascii="Cambria Math" w:hAnsi="Cambria Math"/>
                    <w:i/>
                  </w:rPr>
                </m:ctrlPr>
              </m:dPr>
              <m:e>
                <m:rad>
                  <m:radPr>
                    <m:degHide m:val="1"/>
                    <m:ctrlPr>
                      <w:rPr>
                        <w:rFonts w:ascii="Cambria Math" w:hAnsi="Cambria Math"/>
                        <w:i/>
                      </w:rPr>
                    </m:ctrlPr>
                  </m:radPr>
                  <m:deg/>
                  <m:e>
                    <m:r>
                      <w:rPr>
                        <w:rFonts w:ascii="Cambria Math"/>
                      </w:rPr>
                      <m:t>-х-</m:t>
                    </m:r>
                    <m:r>
                      <w:rPr>
                        <w:rFonts w:ascii="Cambria Math"/>
                      </w:rPr>
                      <m:t>9</m:t>
                    </m:r>
                  </m:e>
                </m:rad>
              </m:e>
            </m:d>
          </m:e>
          <m:sup>
            <m:r>
              <w:rPr>
                <w:rFonts w:ascii="Cambria Math"/>
              </w:rPr>
              <m:t>2</m:t>
            </m:r>
          </m:sup>
        </m:sSup>
      </m:oMath>
      <w:r w:rsidR="006E78D5">
        <w:t>=</w:t>
      </w:r>
      <m:oMath>
        <m:sSup>
          <m:sSupPr>
            <m:ctrlPr>
              <w:rPr>
                <w:rFonts w:ascii="Cambria Math" w:hAnsi="Cambria Math"/>
                <w:i/>
              </w:rPr>
            </m:ctrlPr>
          </m:sSupPr>
          <m:e>
            <m:d>
              <m:dPr>
                <m:ctrlPr>
                  <w:rPr>
                    <w:rFonts w:ascii="Cambria Math" w:hAnsi="Cambria Math"/>
                    <w:i/>
                  </w:rPr>
                </m:ctrlPr>
              </m:dPr>
              <m:e>
                <m:r>
                  <w:rPr>
                    <w:rFonts w:ascii="Cambria Math" w:hAnsi="Cambria Math"/>
                  </w:rPr>
                  <m:t>х+9</m:t>
                </m:r>
              </m:e>
            </m:d>
          </m:e>
          <m:sup>
            <m:r>
              <w:rPr>
                <w:rFonts w:ascii="Cambria Math"/>
              </w:rPr>
              <m:t>2</m:t>
            </m:r>
          </m:sup>
        </m:sSup>
      </m:oMath>
      <w:r w:rsidR="006E78D5">
        <w:t xml:space="preserve">                  ОДЗ:</w:t>
      </w:r>
      <m:oMath>
        <m:r>
          <w:rPr>
            <w:rFonts w:ascii="Cambria Math" w:hAnsi="Cambria Math"/>
            <w:sz w:val="28"/>
          </w:rPr>
          <m:t>х≤-9</m:t>
        </m:r>
      </m:oMath>
    </w:p>
    <w:p w14:paraId="048429BB" w14:textId="77777777" w:rsidR="006E78D5" w:rsidRDefault="006E78D5" w:rsidP="006E78D5">
      <w:pPr>
        <w:ind w:left="426"/>
      </w:pPr>
      <m:oMath>
        <m:r>
          <w:rPr>
            <w:rFonts w:ascii="Cambria Math"/>
          </w:rPr>
          <m:t>-х-</m:t>
        </m:r>
        <m:r>
          <w:rPr>
            <w:rFonts w:ascii="Cambria Math"/>
          </w:rPr>
          <m:t>9</m:t>
        </m:r>
      </m:oMath>
      <w:r>
        <w:t>=</w:t>
      </w:r>
      <m:oMath>
        <m:sSup>
          <m:sSupPr>
            <m:ctrlPr>
              <w:rPr>
                <w:rFonts w:ascii="Cambria Math" w:hAnsi="Cambria Math"/>
                <w:i/>
              </w:rPr>
            </m:ctrlPr>
          </m:sSupPr>
          <m:e>
            <m:r>
              <w:rPr>
                <w:rFonts w:ascii="Cambria Math"/>
              </w:rPr>
              <m:t>х</m:t>
            </m:r>
          </m:e>
          <m:sup>
            <m:r>
              <w:rPr>
                <w:rFonts w:ascii="Cambria Math"/>
              </w:rPr>
              <m:t>2</m:t>
            </m:r>
          </m:sup>
        </m:sSup>
        <m:r>
          <w:rPr>
            <w:rFonts w:ascii="Cambria Math"/>
          </w:rPr>
          <m:t>+18</m:t>
        </m:r>
        <m:r>
          <w:rPr>
            <w:rFonts w:ascii="Cambria Math"/>
          </w:rPr>
          <m:t>х</m:t>
        </m:r>
        <m:r>
          <w:rPr>
            <w:rFonts w:ascii="Cambria Math"/>
          </w:rPr>
          <m:t>+81</m:t>
        </m:r>
      </m:oMath>
    </w:p>
    <w:p w14:paraId="5D41ACF2" w14:textId="77777777" w:rsidR="006E78D5" w:rsidRDefault="00000000" w:rsidP="006E78D5">
      <w:pPr>
        <w:ind w:left="426"/>
      </w:pPr>
      <m:oMath>
        <m:sSup>
          <m:sSupPr>
            <m:ctrlPr>
              <w:rPr>
                <w:rFonts w:ascii="Cambria Math" w:hAnsi="Cambria Math"/>
                <w:i/>
              </w:rPr>
            </m:ctrlPr>
          </m:sSupPr>
          <m:e>
            <m:r>
              <w:rPr>
                <w:rFonts w:ascii="Cambria Math"/>
              </w:rPr>
              <m:t>х</m:t>
            </m:r>
          </m:e>
          <m:sup>
            <m:r>
              <w:rPr>
                <w:rFonts w:ascii="Cambria Math"/>
              </w:rPr>
              <m:t>2</m:t>
            </m:r>
          </m:sup>
        </m:sSup>
        <m:r>
          <w:rPr>
            <w:rFonts w:ascii="Cambria Math"/>
          </w:rPr>
          <m:t>+19</m:t>
        </m:r>
        <m:r>
          <w:rPr>
            <w:rFonts w:ascii="Cambria Math"/>
          </w:rPr>
          <m:t>х</m:t>
        </m:r>
        <m:r>
          <w:rPr>
            <w:rFonts w:ascii="Cambria Math"/>
          </w:rPr>
          <m:t>+90</m:t>
        </m:r>
      </m:oMath>
      <w:r w:rsidR="006E78D5">
        <w:t>=0      Д=1</w:t>
      </w:r>
    </w:p>
    <w:p w14:paraId="3B949ABA" w14:textId="77777777" w:rsidR="006E78D5" w:rsidRDefault="006E78D5" w:rsidP="006E78D5">
      <w:pPr>
        <w:ind w:left="426"/>
      </w:pPr>
      <w:r w:rsidRPr="00F314BC">
        <w:rPr>
          <w:sz w:val="32"/>
        </w:rPr>
        <w:t>х</w:t>
      </w:r>
      <w:r w:rsidRPr="00F314BC">
        <w:rPr>
          <w:vertAlign w:val="subscript"/>
        </w:rPr>
        <w:t>1</w:t>
      </w:r>
      <w:r>
        <w:t xml:space="preserve">=-9; </w:t>
      </w:r>
      <w:r w:rsidRPr="00F314BC">
        <w:rPr>
          <w:sz w:val="32"/>
        </w:rPr>
        <w:t>х</w:t>
      </w:r>
      <w:r w:rsidRPr="00F314BC">
        <w:rPr>
          <w:vertAlign w:val="subscript"/>
        </w:rPr>
        <w:t>2</w:t>
      </w:r>
      <w:r>
        <w:t>=-10               Ответ: -9;-10.</w:t>
      </w:r>
    </w:p>
    <w:p w14:paraId="4F00B11A" w14:textId="77777777" w:rsidR="006E78D5" w:rsidRPr="00B83886" w:rsidRDefault="006E78D5" w:rsidP="00FB0EFB">
      <w:pPr>
        <w:pStyle w:val="af4"/>
        <w:widowControl/>
        <w:numPr>
          <w:ilvl w:val="0"/>
          <w:numId w:val="26"/>
        </w:numPr>
        <w:jc w:val="both"/>
        <w:rPr>
          <w:lang w:val="ru-RU"/>
        </w:rPr>
      </w:pPr>
      <w:r w:rsidRPr="00B83886">
        <w:rPr>
          <w:lang w:val="ru-RU"/>
        </w:rPr>
        <w:t>Расположить в порядке возрастания степенные выражения:</w:t>
      </w:r>
    </w:p>
    <w:p w14:paraId="689722FC" w14:textId="77777777" w:rsidR="006E78D5" w:rsidRPr="00C92BE3" w:rsidRDefault="00000000" w:rsidP="006E78D5">
      <w:pPr>
        <w:pStyle w:val="af4"/>
        <w:ind w:left="0" w:firstLine="709"/>
        <w:rPr>
          <w:sz w:val="32"/>
        </w:rPr>
      </w:pPr>
      <m:oMathPara>
        <m:oMathParaPr>
          <m:jc m:val="left"/>
        </m:oMathParaPr>
        <m:oMath>
          <m:sSup>
            <m:sSupPr>
              <m:ctrlPr>
                <w:rPr>
                  <w:rFonts w:ascii="Cambria Math" w:hAnsi="Cambria Math"/>
                  <w:i/>
                  <w:sz w:val="32"/>
                </w:rPr>
              </m:ctrlPr>
            </m:sSupPr>
            <m:e>
              <m:r>
                <w:rPr>
                  <w:rFonts w:ascii="Cambria Math" w:hAnsi="Cambria Math"/>
                  <w:sz w:val="32"/>
                </w:rPr>
                <m:t>2</m:t>
              </m:r>
            </m:e>
            <m:sup>
              <m:f>
                <m:fPr>
                  <m:ctrlPr>
                    <w:rPr>
                      <w:rFonts w:ascii="Cambria Math" w:hAnsi="Cambria Math"/>
                      <w:i/>
                      <w:sz w:val="32"/>
                    </w:rPr>
                  </m:ctrlPr>
                </m:fPr>
                <m:num>
                  <m:r>
                    <w:rPr>
                      <w:rFonts w:ascii="Cambria Math" w:hAnsi="Cambria Math"/>
                      <w:sz w:val="32"/>
                    </w:rPr>
                    <m:t>1</m:t>
                  </m:r>
                </m:num>
                <m:den>
                  <m:r>
                    <w:rPr>
                      <w:rFonts w:ascii="Cambria Math" w:hAnsi="Cambria Math"/>
                      <w:sz w:val="32"/>
                    </w:rPr>
                    <m:t>2</m:t>
                  </m:r>
                </m:den>
              </m:f>
            </m:sup>
          </m:sSup>
          <m:r>
            <w:rPr>
              <w:rFonts w:ascii="Cambria Math" w:hAnsi="Cambria Math"/>
              <w:sz w:val="32"/>
            </w:rPr>
            <m:t xml:space="preserve">; </m:t>
          </m:r>
          <m:rad>
            <m:radPr>
              <m:degHide m:val="1"/>
              <m:ctrlPr>
                <w:rPr>
                  <w:rFonts w:ascii="Cambria Math" w:hAnsi="Cambria Math"/>
                  <w:i/>
                  <w:sz w:val="32"/>
                </w:rPr>
              </m:ctrlPr>
            </m:radPr>
            <m:deg/>
            <m:e>
              <m:r>
                <w:rPr>
                  <w:rFonts w:ascii="Cambria Math" w:hAnsi="Cambria Math"/>
                  <w:sz w:val="32"/>
                </w:rPr>
                <m:t>5</m:t>
              </m:r>
            </m:e>
          </m:rad>
          <m:r>
            <w:rPr>
              <w:rFonts w:ascii="Cambria Math" w:hAnsi="Cambria Math"/>
              <w:sz w:val="32"/>
            </w:rPr>
            <m:t xml:space="preserve">; </m:t>
          </m:r>
          <m:sSup>
            <m:sSupPr>
              <m:ctrlPr>
                <w:rPr>
                  <w:rFonts w:ascii="Cambria Math" w:hAnsi="Cambria Math"/>
                  <w:i/>
                  <w:sz w:val="32"/>
                </w:rPr>
              </m:ctrlPr>
            </m:sSupPr>
            <m:e>
              <m:d>
                <m:dPr>
                  <m:ctrlPr>
                    <w:rPr>
                      <w:rFonts w:ascii="Cambria Math" w:hAnsi="Cambria Math"/>
                      <w:i/>
                      <w:sz w:val="32"/>
                    </w:rPr>
                  </m:ctrlPr>
                </m:dPr>
                <m:e>
                  <m:f>
                    <m:fPr>
                      <m:ctrlPr>
                        <w:rPr>
                          <w:rFonts w:ascii="Cambria Math" w:hAnsi="Cambria Math"/>
                          <w:i/>
                          <w:sz w:val="32"/>
                        </w:rPr>
                      </m:ctrlPr>
                    </m:fPr>
                    <m:num>
                      <m:r>
                        <w:rPr>
                          <w:rFonts w:ascii="Cambria Math" w:hAnsi="Cambria Math"/>
                          <w:sz w:val="32"/>
                        </w:rPr>
                        <m:t>4</m:t>
                      </m:r>
                    </m:num>
                    <m:den>
                      <m:r>
                        <w:rPr>
                          <w:rFonts w:ascii="Cambria Math" w:hAnsi="Cambria Math"/>
                          <w:sz w:val="32"/>
                        </w:rPr>
                        <m:t>9</m:t>
                      </m:r>
                    </m:den>
                  </m:f>
                </m:e>
              </m:d>
            </m:e>
            <m:sup>
              <m:f>
                <m:fPr>
                  <m:ctrlPr>
                    <w:rPr>
                      <w:rFonts w:ascii="Cambria Math" w:hAnsi="Cambria Math"/>
                      <w:i/>
                      <w:sz w:val="32"/>
                    </w:rPr>
                  </m:ctrlPr>
                </m:fPr>
                <m:num>
                  <m:r>
                    <w:rPr>
                      <w:rFonts w:ascii="Cambria Math" w:hAnsi="Cambria Math"/>
                      <w:sz w:val="32"/>
                    </w:rPr>
                    <m:t>1</m:t>
                  </m:r>
                </m:num>
                <m:den>
                  <m:r>
                    <w:rPr>
                      <w:rFonts w:ascii="Cambria Math" w:hAnsi="Cambria Math"/>
                      <w:sz w:val="32"/>
                    </w:rPr>
                    <m:t>4</m:t>
                  </m:r>
                </m:den>
              </m:f>
            </m:sup>
          </m:sSup>
          <m:r>
            <w:rPr>
              <w:rFonts w:ascii="Cambria Math" w:hAnsi="Cambria Math"/>
              <w:sz w:val="32"/>
            </w:rPr>
            <m:t xml:space="preserve">; </m:t>
          </m:r>
          <m:sSup>
            <m:sSupPr>
              <m:ctrlPr>
                <w:rPr>
                  <w:rFonts w:ascii="Cambria Math" w:hAnsi="Cambria Math"/>
                  <w:i/>
                  <w:sz w:val="32"/>
                </w:rPr>
              </m:ctrlPr>
            </m:sSupPr>
            <m:e>
              <m:d>
                <m:dPr>
                  <m:ctrlPr>
                    <w:rPr>
                      <w:rFonts w:ascii="Cambria Math" w:hAnsi="Cambria Math"/>
                      <w:i/>
                      <w:sz w:val="32"/>
                    </w:rPr>
                  </m:ctrlPr>
                </m:dPr>
                <m:e>
                  <m:f>
                    <m:fPr>
                      <m:ctrlPr>
                        <w:rPr>
                          <w:rFonts w:ascii="Cambria Math" w:hAnsi="Cambria Math"/>
                          <w:i/>
                          <w:sz w:val="32"/>
                        </w:rPr>
                      </m:ctrlPr>
                    </m:fPr>
                    <m:num>
                      <m:r>
                        <w:rPr>
                          <w:rFonts w:ascii="Cambria Math" w:hAnsi="Cambria Math"/>
                          <w:sz w:val="32"/>
                        </w:rPr>
                        <m:t>5</m:t>
                      </m:r>
                    </m:num>
                    <m:den>
                      <m:r>
                        <w:rPr>
                          <w:rFonts w:ascii="Cambria Math" w:hAnsi="Cambria Math"/>
                          <w:sz w:val="32"/>
                        </w:rPr>
                        <m:t>7</m:t>
                      </m:r>
                    </m:den>
                  </m:f>
                </m:e>
              </m:d>
            </m:e>
            <m:sup>
              <m:r>
                <w:rPr>
                  <w:rFonts w:ascii="Cambria Math" w:hAnsi="Cambria Math"/>
                  <w:sz w:val="32"/>
                </w:rPr>
                <m:t>-</m:t>
              </m:r>
              <m:f>
                <m:fPr>
                  <m:ctrlPr>
                    <w:rPr>
                      <w:rFonts w:ascii="Cambria Math" w:hAnsi="Cambria Math"/>
                      <w:i/>
                      <w:sz w:val="32"/>
                    </w:rPr>
                  </m:ctrlPr>
                </m:fPr>
                <m:num>
                  <m:r>
                    <w:rPr>
                      <w:rFonts w:ascii="Cambria Math" w:hAnsi="Cambria Math"/>
                      <w:sz w:val="32"/>
                    </w:rPr>
                    <m:t>1</m:t>
                  </m:r>
                </m:num>
                <m:den>
                  <m:r>
                    <w:rPr>
                      <w:rFonts w:ascii="Cambria Math" w:hAnsi="Cambria Math"/>
                      <w:sz w:val="32"/>
                    </w:rPr>
                    <m:t>2</m:t>
                  </m:r>
                </m:den>
              </m:f>
            </m:sup>
          </m:sSup>
          <m:r>
            <w:rPr>
              <w:rFonts w:ascii="Cambria Math" w:hAnsi="Cambria Math"/>
              <w:sz w:val="32"/>
            </w:rPr>
            <m:t>;4</m:t>
          </m:r>
        </m:oMath>
      </m:oMathPara>
    </w:p>
    <w:p w14:paraId="09261702" w14:textId="77777777" w:rsidR="006E78D5" w:rsidRDefault="00000000" w:rsidP="006E78D5">
      <w:pPr>
        <w:pStyle w:val="af4"/>
        <w:ind w:left="0"/>
      </w:pPr>
      <m:oMathPara>
        <m:oMathParaPr>
          <m:jc m:val="left"/>
        </m:oMathParaPr>
        <m:oMath>
          <m:sSup>
            <m:sSupPr>
              <m:ctrlPr>
                <w:rPr>
                  <w:rFonts w:ascii="Cambria Math" w:hAnsi="Cambria Math"/>
                  <w:i/>
                </w:rPr>
              </m:ctrlPr>
            </m:sSupPr>
            <m:e>
              <m:r>
                <w:rPr>
                  <w:rFonts w:ascii="Cambria Math" w:hAnsi="Cambria Math"/>
                </w:rPr>
                <m:t>2</m:t>
              </m:r>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 xml:space="preserve">; </m:t>
          </m:r>
          <m:sSup>
            <m:sSupPr>
              <m:ctrlPr>
                <w:rPr>
                  <w:rFonts w:ascii="Cambria Math" w:hAnsi="Cambria Math"/>
                  <w:i/>
                </w:rPr>
              </m:ctrlPr>
            </m:sSupPr>
            <m:e>
              <m:r>
                <w:rPr>
                  <w:rFonts w:ascii="Cambria Math" w:hAnsi="Cambria Math"/>
                </w:rPr>
                <m:t>5</m:t>
              </m:r>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7</m:t>
                      </m:r>
                    </m:num>
                    <m:den>
                      <m:r>
                        <w:rPr>
                          <w:rFonts w:ascii="Cambria Math" w:hAnsi="Cambria Math"/>
                        </w:rPr>
                        <m:t>5</m:t>
                      </m:r>
                    </m:den>
                  </m:f>
                </m:e>
              </m:d>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m:t>
          </m:r>
          <m:sSup>
            <m:sSupPr>
              <m:ctrlPr>
                <w:rPr>
                  <w:rFonts w:ascii="Cambria Math" w:hAnsi="Cambria Math"/>
                  <w:i/>
                </w:rPr>
              </m:ctrlPr>
            </m:sSupPr>
            <m:e>
              <m:r>
                <w:rPr>
                  <w:rFonts w:ascii="Cambria Math" w:hAnsi="Cambria Math"/>
                </w:rPr>
                <m:t>16</m:t>
              </m:r>
            </m:e>
            <m:sup>
              <m:f>
                <m:fPr>
                  <m:ctrlPr>
                    <w:rPr>
                      <w:rFonts w:ascii="Cambria Math" w:hAnsi="Cambria Math"/>
                      <w:i/>
                    </w:rPr>
                  </m:ctrlPr>
                </m:fPr>
                <m:num>
                  <m:r>
                    <w:rPr>
                      <w:rFonts w:ascii="Cambria Math" w:hAnsi="Cambria Math"/>
                    </w:rPr>
                    <m:t>1</m:t>
                  </m:r>
                </m:num>
                <m:den>
                  <m:r>
                    <w:rPr>
                      <w:rFonts w:ascii="Cambria Math" w:hAnsi="Cambria Math"/>
                    </w:rPr>
                    <m:t>2</m:t>
                  </m:r>
                </m:den>
              </m:f>
            </m:sup>
          </m:sSup>
        </m:oMath>
      </m:oMathPara>
    </w:p>
    <w:p w14:paraId="154D6C10" w14:textId="77777777" w:rsidR="006E78D5" w:rsidRPr="00CD014B" w:rsidRDefault="00000000" w:rsidP="006E78D5">
      <w:pPr>
        <w:pStyle w:val="af4"/>
        <w:ind w:left="0"/>
      </w:pPr>
      <m:oMath>
        <m:sSup>
          <m:sSupPr>
            <m:ctrlPr>
              <w:rPr>
                <w:rFonts w:ascii="Cambria Math" w:hAnsi="Cambria Math"/>
                <w:i/>
              </w:rPr>
            </m:ctrlPr>
          </m:sSupPr>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&lt;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7</m:t>
                        </m:r>
                      </m:num>
                      <m:den>
                        <m:r>
                          <w:rPr>
                            <w:rFonts w:ascii="Cambria Math" w:hAnsi="Cambria Math"/>
                          </w:rPr>
                          <m:t>5</m:t>
                        </m:r>
                      </m:den>
                    </m:f>
                  </m:e>
                </m:d>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&lt;2</m:t>
            </m:r>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&lt;</m:t>
        </m:r>
        <m:sSup>
          <m:sSupPr>
            <m:ctrlPr>
              <w:rPr>
                <w:rFonts w:ascii="Cambria Math" w:hAnsi="Cambria Math"/>
                <w:i/>
              </w:rPr>
            </m:ctrlPr>
          </m:sSupPr>
          <m:e>
            <m:r>
              <w:rPr>
                <w:rFonts w:ascii="Cambria Math" w:hAnsi="Cambria Math"/>
              </w:rPr>
              <m:t>5</m:t>
            </m:r>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&lt;</m:t>
        </m:r>
        <m:sSup>
          <m:sSupPr>
            <m:ctrlPr>
              <w:rPr>
                <w:rFonts w:ascii="Cambria Math" w:hAnsi="Cambria Math"/>
                <w:i/>
              </w:rPr>
            </m:ctrlPr>
          </m:sSupPr>
          <m:e>
            <m:r>
              <w:rPr>
                <w:rFonts w:ascii="Cambria Math" w:hAnsi="Cambria Math"/>
              </w:rPr>
              <m:t>16</m:t>
            </m:r>
          </m:e>
          <m:sup>
            <m:f>
              <m:fPr>
                <m:ctrlPr>
                  <w:rPr>
                    <w:rFonts w:ascii="Cambria Math" w:hAnsi="Cambria Math"/>
                    <w:i/>
                  </w:rPr>
                </m:ctrlPr>
              </m:fPr>
              <m:num>
                <m:r>
                  <w:rPr>
                    <w:rFonts w:ascii="Cambria Math" w:hAnsi="Cambria Math"/>
                  </w:rPr>
                  <m:t>1</m:t>
                </m:r>
              </m:num>
              <m:den>
                <m:r>
                  <w:rPr>
                    <w:rFonts w:ascii="Cambria Math" w:hAnsi="Cambria Math"/>
                  </w:rPr>
                  <m:t>2</m:t>
                </m:r>
              </m:den>
            </m:f>
          </m:sup>
        </m:sSup>
      </m:oMath>
      <w:r w:rsidR="006E78D5">
        <w:t xml:space="preserve">   Ответ: </w:t>
      </w:r>
      <m:oMath>
        <m:sSup>
          <m:sSupPr>
            <m:ctrlPr>
              <w:rPr>
                <w:rFonts w:ascii="Cambria Math" w:hAnsi="Cambria Math"/>
                <w:i/>
              </w:rPr>
            </m:ctrlPr>
          </m:sSupPr>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4</m:t>
                        </m:r>
                      </m:num>
                      <m:den>
                        <m:r>
                          <w:rPr>
                            <w:rFonts w:ascii="Cambria Math" w:hAnsi="Cambria Math"/>
                          </w:rPr>
                          <m:t>9</m:t>
                        </m:r>
                      </m:den>
                    </m:f>
                  </m:e>
                </m:d>
              </m:e>
              <m:sup>
                <m:f>
                  <m:fPr>
                    <m:ctrlPr>
                      <w:rPr>
                        <w:rFonts w:ascii="Cambria Math" w:hAnsi="Cambria Math"/>
                        <w:i/>
                      </w:rPr>
                    </m:ctrlPr>
                  </m:fPr>
                  <m:num>
                    <m:r>
                      <w:rPr>
                        <w:rFonts w:ascii="Cambria Math" w:hAnsi="Cambria Math"/>
                      </w:rPr>
                      <m:t>1</m:t>
                    </m:r>
                  </m:num>
                  <m:den>
                    <m:r>
                      <w:rPr>
                        <w:rFonts w:ascii="Cambria Math" w:hAnsi="Cambria Math"/>
                      </w:rPr>
                      <m:t>4</m:t>
                    </m:r>
                  </m:den>
                </m:f>
              </m:sup>
            </m:sSup>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5</m:t>
                        </m:r>
                      </m:num>
                      <m:den>
                        <m:r>
                          <w:rPr>
                            <w:rFonts w:ascii="Cambria Math" w:hAnsi="Cambria Math"/>
                          </w:rPr>
                          <m:t>7</m:t>
                        </m:r>
                      </m:den>
                    </m:f>
                  </m:e>
                </m:d>
              </m:e>
              <m: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;2</m:t>
            </m:r>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 xml:space="preserve">; </m:t>
        </m:r>
        <m:rad>
          <m:radPr>
            <m:degHide m:val="1"/>
            <m:ctrlPr>
              <w:rPr>
                <w:rFonts w:ascii="Cambria Math" w:hAnsi="Cambria Math"/>
                <w:i/>
              </w:rPr>
            </m:ctrlPr>
          </m:radPr>
          <m:deg/>
          <m:e>
            <m:r>
              <w:rPr>
                <w:rFonts w:ascii="Cambria Math" w:hAnsi="Cambria Math"/>
              </w:rPr>
              <m:t>5</m:t>
            </m:r>
          </m:e>
        </m:rad>
        <m:r>
          <w:rPr>
            <w:rFonts w:ascii="Cambria Math" w:hAnsi="Cambria Math"/>
          </w:rPr>
          <m:t>; 4</m:t>
        </m:r>
      </m:oMath>
    </w:p>
    <w:p w14:paraId="56376E77" w14:textId="77777777" w:rsidR="006E78D5" w:rsidRPr="00CD014B" w:rsidRDefault="006E78D5" w:rsidP="00FB0EFB">
      <w:pPr>
        <w:numPr>
          <w:ilvl w:val="0"/>
          <w:numId w:val="26"/>
        </w:numPr>
        <w:tabs>
          <w:tab w:val="clear" w:pos="786"/>
          <w:tab w:val="num" w:pos="284"/>
        </w:tabs>
        <w:spacing w:after="0" w:line="240" w:lineRule="auto"/>
        <w:ind w:left="426"/>
        <w:jc w:val="both"/>
      </w:pPr>
      <w:r w:rsidRPr="00CD014B">
        <w:t>Решитьлогарифмическоеуравнение:</w:t>
      </w:r>
    </w:p>
    <w:p w14:paraId="27959E1A" w14:textId="77777777" w:rsidR="006E78D5" w:rsidRPr="00CD014B" w:rsidRDefault="006E78D5" w:rsidP="006E78D5">
      <w:pPr>
        <w:ind w:left="426"/>
        <w:jc w:val="both"/>
      </w:pPr>
      <w:r w:rsidRPr="00CD014B">
        <w:rPr>
          <w:position w:val="-74"/>
        </w:rPr>
        <w:object w:dxaOrig="1860" w:dyaOrig="1600" w14:anchorId="308DEE13">
          <v:shape id="_x0000_i1217" type="#_x0000_t75" style="width:93pt;height:78.65pt" o:ole="">
            <v:imagedata r:id="rId425" o:title=""/>
          </v:shape>
          <o:OLEObject Type="Embed" ProgID="Equation.3" ShapeID="_x0000_i1217" DrawAspect="Content" ObjectID="_1834667936" r:id="rId426"/>
        </w:object>
      </w:r>
      <w:r w:rsidRPr="00CD014B">
        <w:rPr>
          <w:position w:val="-74"/>
        </w:rPr>
        <w:t xml:space="preserve">Ответ: </w:t>
      </w:r>
      <w:r w:rsidRPr="00CD014B">
        <w:rPr>
          <w:i/>
          <w:position w:val="-74"/>
        </w:rPr>
        <w:t>х</w:t>
      </w:r>
      <w:r w:rsidRPr="00CD014B">
        <w:rPr>
          <w:position w:val="-74"/>
        </w:rPr>
        <w:t>=10</w:t>
      </w:r>
    </w:p>
    <w:p w14:paraId="31DF213D" w14:textId="77777777" w:rsidR="006E78D5" w:rsidRPr="00CD014B" w:rsidRDefault="006E78D5" w:rsidP="00FB0EFB">
      <w:pPr>
        <w:numPr>
          <w:ilvl w:val="0"/>
          <w:numId w:val="26"/>
        </w:numPr>
        <w:spacing w:after="0" w:line="240" w:lineRule="auto"/>
        <w:ind w:left="0" w:firstLine="0"/>
        <w:jc w:val="both"/>
      </w:pPr>
      <w:r w:rsidRPr="00CD014B">
        <w:t>Решитьпоказательноенеравенство:</w:t>
      </w:r>
    </w:p>
    <w:p w14:paraId="580AFA2C" w14:textId="77777777" w:rsidR="006E78D5" w:rsidRPr="00CD014B" w:rsidRDefault="006E78D5" w:rsidP="006E78D5">
      <w:pPr>
        <w:jc w:val="both"/>
      </w:pPr>
      <w:r w:rsidRPr="00CD014B">
        <w:rPr>
          <w:position w:val="-122"/>
        </w:rPr>
        <w:object w:dxaOrig="2299" w:dyaOrig="2560" w14:anchorId="4FF318AB">
          <v:shape id="_x0000_i1218" type="#_x0000_t75" style="width:114.05pt;height:125.95pt" o:ole="">
            <v:imagedata r:id="rId427" o:title=""/>
          </v:shape>
          <o:OLEObject Type="Embed" ProgID="Equation.3" ShapeID="_x0000_i1218" DrawAspect="Content" ObjectID="_1834667937" r:id="rId428"/>
        </w:object>
      </w:r>
    </w:p>
    <w:p w14:paraId="382C6218" w14:textId="77777777" w:rsidR="006E78D5" w:rsidRPr="00CD014B" w:rsidRDefault="006E78D5" w:rsidP="00FB0EFB">
      <w:pPr>
        <w:numPr>
          <w:ilvl w:val="0"/>
          <w:numId w:val="26"/>
        </w:numPr>
        <w:spacing w:after="0" w:line="240" w:lineRule="auto"/>
        <w:ind w:hanging="786"/>
        <w:jc w:val="both"/>
      </w:pPr>
      <w:r w:rsidRPr="00CD014B">
        <w:t>Решитьтригонометрическоеуравнение:</w:t>
      </w:r>
    </w:p>
    <w:p w14:paraId="19BC1314" w14:textId="77777777" w:rsidR="006E78D5" w:rsidRPr="00CD014B" w:rsidRDefault="006E78D5" w:rsidP="006E78D5">
      <w:pPr>
        <w:ind w:left="786"/>
      </w:pPr>
      <w:r w:rsidRPr="00CD014B">
        <w:rPr>
          <w:position w:val="-88"/>
        </w:rPr>
        <w:object w:dxaOrig="2020" w:dyaOrig="2020" w14:anchorId="3C063E70">
          <v:shape id="_x0000_i1219" type="#_x0000_t75" style="width:102.6pt;height:102.6pt" o:ole="">
            <v:imagedata r:id="rId429" o:title=""/>
          </v:shape>
          <o:OLEObject Type="Embed" ProgID="Equation.3" ShapeID="_x0000_i1219" DrawAspect="Content" ObjectID="_1834667938" r:id="rId430"/>
        </w:object>
      </w:r>
      <w:r w:rsidRPr="00CD014B">
        <w:t xml:space="preserve">Ответ: </w:t>
      </w:r>
      <w:r w:rsidRPr="00CD014B">
        <w:rPr>
          <w:position w:val="-24"/>
        </w:rPr>
        <w:object w:dxaOrig="1780" w:dyaOrig="620" w14:anchorId="56961678">
          <v:shape id="_x0000_i1220" type="#_x0000_t75" style="width:90pt;height:30pt" o:ole="">
            <v:imagedata r:id="rId431" o:title=""/>
          </v:shape>
          <o:OLEObject Type="Embed" ProgID="Equation.3" ShapeID="_x0000_i1220" DrawAspect="Content" ObjectID="_1834667939" r:id="rId432"/>
        </w:object>
      </w:r>
    </w:p>
    <w:p w14:paraId="5F34B05E" w14:textId="77777777" w:rsidR="006E78D5" w:rsidRPr="004A116E" w:rsidRDefault="006E78D5" w:rsidP="00FB0EFB">
      <w:pPr>
        <w:pStyle w:val="aff1"/>
        <w:numPr>
          <w:ilvl w:val="0"/>
          <w:numId w:val="26"/>
        </w:numPr>
        <w:shd w:val="clear" w:color="auto" w:fill="FFFFFF"/>
        <w:spacing w:before="75" w:beforeAutospacing="0" w:after="225" w:afterAutospacing="0"/>
        <w:jc w:val="both"/>
        <w:textAlignment w:val="baseline"/>
        <w:rPr>
          <w:color w:val="111111"/>
        </w:rPr>
      </w:pPr>
      <w:r w:rsidRPr="004A116E">
        <w:rPr>
          <w:color w:val="111111"/>
          <w:shd w:val="clear" w:color="auto" w:fill="FFFFFF"/>
        </w:rPr>
        <w:t>Сказано, что автомобиль начнёт движение, если крутящий момент будет не менее 60 Н∙м.</w:t>
      </w:r>
      <w:r w:rsidRPr="004A116E">
        <w:rPr>
          <w:color w:val="111111"/>
        </w:rPr>
        <w:t>Данному значению на графике соответствует 2000 об/мин. Это и будет наименьшее число оборотов, при котором автомобиль начнёт движение.Ответ: 2000</w:t>
      </w:r>
    </w:p>
    <w:p w14:paraId="035EF8A5" w14:textId="77777777" w:rsidR="006E78D5" w:rsidRPr="00B83886" w:rsidRDefault="006E78D5" w:rsidP="00FB0EFB">
      <w:pPr>
        <w:pStyle w:val="af4"/>
        <w:widowControl/>
        <w:numPr>
          <w:ilvl w:val="0"/>
          <w:numId w:val="26"/>
        </w:numPr>
        <w:jc w:val="both"/>
        <w:rPr>
          <w:lang w:val="ru-RU"/>
        </w:rPr>
      </w:pPr>
      <w:r w:rsidRPr="00B83886">
        <w:rPr>
          <w:lang w:val="ru-RU"/>
        </w:rPr>
        <w:t>Найдем закон изменения скорости:</w:t>
      </w:r>
      <w:r w:rsidRPr="00653812">
        <w:t> </w:t>
      </w:r>
      <m:oMath>
        <m:sSup>
          <m:sSupPr>
            <m:ctrlPr>
              <w:rPr>
                <w:rFonts w:ascii="Cambria Math" w:hAnsi="Cambria Math"/>
                <w:i/>
              </w:rPr>
            </m:ctrlPr>
          </m:sSupPr>
          <m:e>
            <m:r>
              <w:rPr>
                <w:rFonts w:ascii="Cambria Math" w:hAnsi="Cambria Math"/>
                <w:lang w:val="ru-RU"/>
              </w:rPr>
              <m:t>х</m:t>
            </m:r>
          </m:e>
          <m:sup>
            <m:r>
              <w:rPr>
                <w:rFonts w:ascii="Cambria Math" w:hAnsi="Cambria Math"/>
                <w:lang w:val="ru-RU"/>
              </w:rPr>
              <m:t>'</m:t>
            </m:r>
          </m:sup>
        </m:sSup>
        <m:d>
          <m:dPr>
            <m:ctrlPr>
              <w:rPr>
                <w:rFonts w:ascii="Cambria Math" w:hAnsi="Cambria Math"/>
                <w:i/>
              </w:rPr>
            </m:ctrlPr>
          </m:dPr>
          <m:e>
            <m:r>
              <w:rPr>
                <w:rFonts w:ascii="Cambria Math" w:hAnsi="Cambria Math"/>
              </w:rPr>
              <m:t>t</m:t>
            </m:r>
          </m:e>
        </m:d>
        <m:r>
          <w:rPr>
            <w:rFonts w:ascii="Cambria Math" w:hAnsi="Cambria Math"/>
            <w:lang w:val="ru-RU"/>
          </w:rPr>
          <m:t>=5</m:t>
        </m:r>
        <m:r>
          <w:rPr>
            <w:rFonts w:ascii="Cambria Math" w:hAnsi="Cambria Math"/>
          </w:rPr>
          <m:t>t</m:t>
        </m:r>
        <m:r>
          <w:rPr>
            <w:rFonts w:ascii="Cambria Math" w:hAnsi="Cambria Math"/>
            <w:lang w:val="ru-RU"/>
          </w:rPr>
          <m:t xml:space="preserve">-54. </m:t>
        </m:r>
      </m:oMath>
      <w:r w:rsidRPr="00B83886">
        <w:rPr>
          <w:lang w:val="ru-RU"/>
        </w:rPr>
        <w:t>Чтобы найти, в какой момент временискорость была равна 1 м/с, решим уравнение:</w:t>
      </w:r>
      <m:oMath>
        <m:r>
          <w:rPr>
            <w:rFonts w:ascii="Cambria Math" w:hAnsi="Cambria Math"/>
            <w:lang w:val="ru-RU"/>
          </w:rPr>
          <m:t xml:space="preserve"> 5</m:t>
        </m:r>
        <m:r>
          <w:rPr>
            <w:rFonts w:ascii="Cambria Math" w:hAnsi="Cambria Math"/>
          </w:rPr>
          <m:t>t</m:t>
        </m:r>
        <m:r>
          <w:rPr>
            <w:rFonts w:ascii="Cambria Math" w:hAnsi="Cambria Math"/>
            <w:lang w:val="ru-RU"/>
          </w:rPr>
          <m:t xml:space="preserve">-54=1; </m:t>
        </m:r>
        <m:r>
          <w:rPr>
            <w:rFonts w:ascii="Cambria Math" w:hAnsi="Cambria Math"/>
          </w:rPr>
          <m:t>t</m:t>
        </m:r>
        <m:r>
          <w:rPr>
            <w:rFonts w:ascii="Cambria Math" w:hAnsi="Cambria Math"/>
            <w:lang w:val="ru-RU"/>
          </w:rPr>
          <m:t>=11.Ответ:11м/с</m:t>
        </m:r>
      </m:oMath>
    </w:p>
    <w:p w14:paraId="6D757408" w14:textId="77777777" w:rsidR="006E78D5" w:rsidRPr="00CD014B" w:rsidRDefault="006E78D5" w:rsidP="00FB0EFB">
      <w:pPr>
        <w:pStyle w:val="af4"/>
        <w:widowControl/>
        <w:numPr>
          <w:ilvl w:val="0"/>
          <w:numId w:val="26"/>
        </w:numPr>
        <w:jc w:val="both"/>
      </w:pPr>
      <w:r w:rsidRPr="00CD014B">
        <w:t xml:space="preserve">Вычислитенеопределенныйинтеграл: </w:t>
      </w:r>
    </w:p>
    <w:p w14:paraId="4DF1498C" w14:textId="77777777" w:rsidR="006E78D5" w:rsidRDefault="006E78D5" w:rsidP="006E78D5">
      <w:pPr>
        <w:ind w:left="786"/>
        <w:jc w:val="both"/>
      </w:pPr>
      <w:r w:rsidRPr="00CD014B">
        <w:rPr>
          <w:position w:val="-16"/>
        </w:rPr>
        <w:object w:dxaOrig="6460" w:dyaOrig="440" w14:anchorId="56E8D3E2">
          <v:shape id="_x0000_i1221" type="#_x0000_t75" style="width:372.75pt;height:25.2pt" o:ole="">
            <v:imagedata r:id="rId433" o:title=""/>
          </v:shape>
          <o:OLEObject Type="Embed" ProgID="Equation.3" ShapeID="_x0000_i1221" DrawAspect="Content" ObjectID="_1834667940" r:id="rId434"/>
        </w:object>
      </w:r>
    </w:p>
    <w:p w14:paraId="3C9F5667" w14:textId="77777777" w:rsidR="006E78D5" w:rsidRDefault="006E78D5" w:rsidP="00FB0EFB">
      <w:pPr>
        <w:numPr>
          <w:ilvl w:val="0"/>
          <w:numId w:val="26"/>
        </w:numPr>
        <w:spacing w:after="0" w:line="240" w:lineRule="auto"/>
        <w:ind w:hanging="786"/>
        <w:jc w:val="both"/>
      </w:pPr>
      <w:r>
        <w:rPr>
          <w:noProof/>
          <w:lang w:val="ru-RU" w:eastAsia="ru-RU"/>
        </w:rPr>
        <w:drawing>
          <wp:inline distT="0" distB="0" distL="0" distR="0" wp14:anchorId="3D155A38" wp14:editId="7732FD5E">
            <wp:extent cx="1587652" cy="1495425"/>
            <wp:effectExtent l="19050" t="0" r="0" b="0"/>
            <wp:docPr id="87" name="Рисунок 216" descr="https://cdn2.arhivurokov.ru/multiurok/html/2017/12/28/s_5a443044e9bbf/783470_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https://cdn2.arhivurokov.ru/multiurok/html/2017/12/28/s_5a443044e9bbf/783470_19.png"/>
                    <pic:cNvPicPr>
                      <a:picLocks noChangeAspect="1" noChangeArrowheads="1"/>
                    </pic:cNvPicPr>
                  </pic:nvPicPr>
                  <pic:blipFill>
                    <a:blip r:embed="rId435" cstate="print"/>
                    <a:srcRect/>
                    <a:stretch>
                      <a:fillRect/>
                    </a:stretch>
                  </pic:blipFill>
                  <pic:spPr bwMode="auto">
                    <a:xfrm>
                      <a:off x="0" y="0"/>
                      <a:ext cx="1587652" cy="1495425"/>
                    </a:xfrm>
                    <a:prstGeom prst="rect">
                      <a:avLst/>
                    </a:prstGeom>
                    <a:noFill/>
                    <a:ln w="9525">
                      <a:noFill/>
                      <a:miter lim="800000"/>
                      <a:headEnd/>
                      <a:tailEnd/>
                    </a:ln>
                  </pic:spPr>
                </pic:pic>
              </a:graphicData>
            </a:graphic>
          </wp:inline>
        </w:drawing>
      </w:r>
      <w:r>
        <w:t>Ответ: 1</w:t>
      </w:r>
    </w:p>
    <w:p w14:paraId="47C27F64" w14:textId="77777777" w:rsidR="006E78D5" w:rsidRPr="00CD014B" w:rsidRDefault="006E78D5" w:rsidP="00FB0EFB">
      <w:pPr>
        <w:numPr>
          <w:ilvl w:val="0"/>
          <w:numId w:val="26"/>
        </w:numPr>
        <w:spacing w:after="0" w:line="240" w:lineRule="auto"/>
        <w:jc w:val="both"/>
      </w:pPr>
      <w:r w:rsidRPr="00B83886">
        <w:rPr>
          <w:lang w:val="ru-RU"/>
        </w:rPr>
        <w:t xml:space="preserve">В слове «институт» 8 букв, из них две буквы «и», три буквы «т» и по одной букве «н», «с» и «у». </w:t>
      </w:r>
      <w:r w:rsidRPr="00CD014B">
        <w:t>Поэтомувсегоможнополучитьперестановкамибукв</w:t>
      </w:r>
    </w:p>
    <w:p w14:paraId="0B9DEE3B" w14:textId="77777777" w:rsidR="006E78D5" w:rsidRPr="00B83886" w:rsidRDefault="006E78D5" w:rsidP="006E78D5">
      <w:pPr>
        <w:ind w:left="786"/>
        <w:jc w:val="both"/>
        <w:rPr>
          <w:lang w:val="ru-RU"/>
        </w:rPr>
      </w:pPr>
      <m:oMath>
        <m:r>
          <m:rPr>
            <m:sty m:val="p"/>
          </m:rPr>
          <w:rPr>
            <w:rFonts w:ascii="Cambria Math"/>
          </w:rPr>
          <m:t>N</m:t>
        </m:r>
        <m:r>
          <m:rPr>
            <m:sty m:val="p"/>
          </m:rPr>
          <w:rPr>
            <w:rFonts w:ascii="Cambria Math"/>
            <w:lang w:val="ru-RU"/>
          </w:rPr>
          <m:t>=</m:t>
        </m:r>
        <m:f>
          <m:fPr>
            <m:ctrlPr>
              <w:rPr>
                <w:rFonts w:ascii="Cambria Math" w:hAnsi="Cambria Math"/>
              </w:rPr>
            </m:ctrlPr>
          </m:fPr>
          <m:num>
            <m:r>
              <m:rPr>
                <m:sty m:val="p"/>
              </m:rPr>
              <w:rPr>
                <w:rFonts w:ascii="Cambria Math"/>
                <w:lang w:val="ru-RU"/>
              </w:rPr>
              <m:t>8!</m:t>
            </m:r>
          </m:num>
          <m:den>
            <m:r>
              <m:rPr>
                <m:sty m:val="p"/>
              </m:rPr>
              <w:rPr>
                <w:rFonts w:ascii="Cambria Math"/>
                <w:lang w:val="ru-RU"/>
              </w:rPr>
              <m:t>2!3!1!1!1!</m:t>
            </m:r>
          </m:den>
        </m:f>
        <m:r>
          <m:rPr>
            <m:sty m:val="p"/>
          </m:rPr>
          <w:rPr>
            <w:rFonts w:ascii="Cambria Math"/>
            <w:lang w:val="ru-RU"/>
          </w:rPr>
          <m:t>=</m:t>
        </m:r>
        <m:f>
          <m:fPr>
            <m:ctrlPr>
              <w:rPr>
                <w:rFonts w:ascii="Cambria Math" w:hAnsi="Cambria Math"/>
              </w:rPr>
            </m:ctrlPr>
          </m:fPr>
          <m:num>
            <m:r>
              <m:rPr>
                <m:sty m:val="p"/>
              </m:rPr>
              <w:rPr>
                <w:rFonts w:ascii="Cambria Math"/>
                <w:lang w:val="ru-RU"/>
              </w:rPr>
              <m:t>4</m:t>
            </m:r>
            <m:r>
              <m:rPr>
                <m:sty m:val="p"/>
              </m:rPr>
              <w:rPr>
                <w:rFonts w:ascii="Cambria Math" w:hAnsi="Cambria Math"/>
                <w:lang w:val="ru-RU"/>
              </w:rPr>
              <m:t>*</m:t>
            </m:r>
            <m:r>
              <m:rPr>
                <m:sty m:val="p"/>
              </m:rPr>
              <w:rPr>
                <w:rFonts w:ascii="Cambria Math"/>
                <w:lang w:val="ru-RU"/>
              </w:rPr>
              <m:t>5</m:t>
            </m:r>
            <m:r>
              <m:rPr>
                <m:sty m:val="p"/>
              </m:rPr>
              <w:rPr>
                <w:rFonts w:ascii="Cambria Math" w:hAnsi="Cambria Math"/>
                <w:lang w:val="ru-RU"/>
              </w:rPr>
              <m:t>*</m:t>
            </m:r>
            <m:r>
              <m:rPr>
                <m:sty m:val="p"/>
              </m:rPr>
              <w:rPr>
                <w:rFonts w:ascii="Cambria Math"/>
                <w:lang w:val="ru-RU"/>
              </w:rPr>
              <m:t>6</m:t>
            </m:r>
            <m:r>
              <m:rPr>
                <m:sty m:val="p"/>
              </m:rPr>
              <w:rPr>
                <w:rFonts w:ascii="Cambria Math" w:hAnsi="Cambria Math"/>
                <w:lang w:val="ru-RU"/>
              </w:rPr>
              <m:t>*</m:t>
            </m:r>
            <m:r>
              <m:rPr>
                <m:sty m:val="p"/>
              </m:rPr>
              <w:rPr>
                <w:rFonts w:ascii="Cambria Math"/>
                <w:lang w:val="ru-RU"/>
              </w:rPr>
              <m:t>7</m:t>
            </m:r>
            <m:r>
              <m:rPr>
                <m:sty m:val="p"/>
              </m:rPr>
              <w:rPr>
                <w:rFonts w:ascii="Cambria Math" w:hAnsi="Cambria Math"/>
                <w:lang w:val="ru-RU"/>
              </w:rPr>
              <m:t>*</m:t>
            </m:r>
            <m:r>
              <m:rPr>
                <m:sty m:val="p"/>
              </m:rPr>
              <w:rPr>
                <w:rFonts w:ascii="Cambria Math"/>
                <w:lang w:val="ru-RU"/>
              </w:rPr>
              <m:t>8</m:t>
            </m:r>
          </m:num>
          <m:den>
            <m:r>
              <m:rPr>
                <m:sty m:val="p"/>
              </m:rPr>
              <w:rPr>
                <w:rFonts w:ascii="Cambria Math"/>
                <w:lang w:val="ru-RU"/>
              </w:rPr>
              <m:t>2</m:t>
            </m:r>
          </m:den>
        </m:f>
        <m:r>
          <m:rPr>
            <m:sty m:val="p"/>
          </m:rPr>
          <w:rPr>
            <w:rFonts w:ascii="Cambria Math"/>
            <w:lang w:val="ru-RU"/>
          </w:rPr>
          <m:t>=2</m:t>
        </m:r>
        <m:r>
          <m:rPr>
            <m:sty m:val="p"/>
          </m:rPr>
          <w:rPr>
            <w:rFonts w:ascii="Cambria Math" w:hAnsi="Cambria Math"/>
            <w:lang w:val="ru-RU"/>
          </w:rPr>
          <m:t>*</m:t>
        </m:r>
        <m:r>
          <m:rPr>
            <m:sty m:val="p"/>
          </m:rPr>
          <w:rPr>
            <w:rFonts w:ascii="Cambria Math"/>
            <w:lang w:val="ru-RU"/>
          </w:rPr>
          <m:t>5</m:t>
        </m:r>
        <m:r>
          <m:rPr>
            <m:sty m:val="p"/>
          </m:rPr>
          <w:rPr>
            <w:rFonts w:ascii="Cambria Math" w:hAnsi="Cambria Math"/>
            <w:lang w:val="ru-RU"/>
          </w:rPr>
          <m:t>*</m:t>
        </m:r>
        <m:r>
          <m:rPr>
            <m:sty m:val="p"/>
          </m:rPr>
          <w:rPr>
            <w:rFonts w:ascii="Cambria Math"/>
            <w:lang w:val="ru-RU"/>
          </w:rPr>
          <m:t>6</m:t>
        </m:r>
        <m:r>
          <m:rPr>
            <m:sty m:val="p"/>
          </m:rPr>
          <w:rPr>
            <w:rFonts w:ascii="Cambria Math" w:hAnsi="Cambria Math"/>
            <w:lang w:val="ru-RU"/>
          </w:rPr>
          <m:t>*</m:t>
        </m:r>
        <m:r>
          <m:rPr>
            <m:sty m:val="p"/>
          </m:rPr>
          <w:rPr>
            <w:rFonts w:ascii="Cambria Math"/>
            <w:lang w:val="ru-RU"/>
          </w:rPr>
          <m:t>7</m:t>
        </m:r>
        <m:r>
          <m:rPr>
            <m:sty m:val="p"/>
          </m:rPr>
          <w:rPr>
            <w:rFonts w:ascii="Cambria Math" w:hAnsi="Cambria Math"/>
            <w:lang w:val="ru-RU"/>
          </w:rPr>
          <m:t>*</m:t>
        </m:r>
        <m:r>
          <m:rPr>
            <m:sty m:val="p"/>
          </m:rPr>
          <w:rPr>
            <w:rFonts w:ascii="Cambria Math"/>
            <w:lang w:val="ru-RU"/>
          </w:rPr>
          <m:t xml:space="preserve">8=3360 </m:t>
        </m:r>
      </m:oMath>
      <w:r w:rsidRPr="00B83886">
        <w:rPr>
          <w:lang w:val="ru-RU"/>
        </w:rPr>
        <w:t>различных слов. Ответ. 3360 слов.</w:t>
      </w:r>
    </w:p>
    <w:p w14:paraId="44C90B2D" w14:textId="77777777" w:rsidR="006E78D5" w:rsidRPr="00A002BE" w:rsidRDefault="006E78D5" w:rsidP="00FB0EFB">
      <w:pPr>
        <w:pStyle w:val="af4"/>
        <w:widowControl/>
        <w:numPr>
          <w:ilvl w:val="0"/>
          <w:numId w:val="26"/>
        </w:numPr>
      </w:pPr>
      <w:r w:rsidRPr="00A002BE">
        <w:t xml:space="preserve">Решение: </w:t>
      </w:r>
    </w:p>
    <w:p w14:paraId="6FBE8A99" w14:textId="77777777" w:rsidR="006E78D5" w:rsidRPr="00CD014B" w:rsidRDefault="006E78D5" w:rsidP="006E78D5">
      <w:pPr>
        <w:pStyle w:val="af4"/>
        <w:ind w:left="786"/>
        <w:rPr>
          <w:b/>
        </w:rPr>
      </w:pPr>
      <w:r w:rsidRPr="004F0979">
        <w:rPr>
          <w:position w:val="-24"/>
        </w:rPr>
        <w:object w:dxaOrig="720" w:dyaOrig="620" w14:anchorId="7A2EF5FB">
          <v:shape id="_x0000_i1222" type="#_x0000_t75" style="width:36pt;height:30pt" o:ole="">
            <v:imagedata r:id="rId436" o:title=""/>
          </v:shape>
          <o:OLEObject Type="Embed" ProgID="Equation.3" ShapeID="_x0000_i1222" DrawAspect="Content" ObjectID="_1834667941" r:id="rId437"/>
        </w:object>
      </w:r>
    </w:p>
    <w:p w14:paraId="7BD7F3D5" w14:textId="77777777" w:rsidR="006E78D5" w:rsidRPr="00B83886" w:rsidRDefault="006E78D5" w:rsidP="00FB0EFB">
      <w:pPr>
        <w:numPr>
          <w:ilvl w:val="0"/>
          <w:numId w:val="26"/>
        </w:numPr>
        <w:spacing w:after="0" w:line="240" w:lineRule="auto"/>
        <w:ind w:hanging="786"/>
        <w:jc w:val="both"/>
        <w:rPr>
          <w:lang w:val="ru-RU"/>
        </w:rPr>
      </w:pPr>
      <w:r w:rsidRPr="00B83886">
        <w:rPr>
          <w:lang w:val="ru-RU"/>
        </w:rPr>
        <w:t xml:space="preserve">Радиус конуса равен 3 см, объем равен </w:t>
      </w:r>
      <w:r w:rsidRPr="00CD014B">
        <w:rPr>
          <w:position w:val="-6"/>
        </w:rPr>
        <w:object w:dxaOrig="740" w:dyaOrig="320" w14:anchorId="769FA1AE">
          <v:shape id="_x0000_i1223" type="#_x0000_t75" style="width:45pt;height:21pt" o:ole="">
            <v:imagedata r:id="rId438" o:title=""/>
          </v:shape>
          <o:OLEObject Type="Embed" ProgID="Equation.3" ShapeID="_x0000_i1223" DrawAspect="Content" ObjectID="_1834667942" r:id="rId439"/>
        </w:object>
      </w:r>
      <w:r w:rsidRPr="00B83886">
        <w:rPr>
          <w:lang w:val="ru-RU"/>
        </w:rPr>
        <w:t>. Найдите площадь его боковой поверхности.</w:t>
      </w:r>
    </w:p>
    <w:p w14:paraId="26B23415" w14:textId="7566D13C" w:rsidR="006E78D5" w:rsidRPr="00B83886" w:rsidRDefault="0088294A" w:rsidP="006E78D5">
      <w:pPr>
        <w:jc w:val="both"/>
        <w:rPr>
          <w:b/>
          <w:lang w:val="ru-RU"/>
        </w:rPr>
      </w:pPr>
      <w:r>
        <w:rPr>
          <w:b/>
          <w:noProof/>
        </w:rPr>
        <mc:AlternateContent>
          <mc:Choice Requires="wps">
            <w:drawing>
              <wp:anchor distT="0" distB="0" distL="114300" distR="114300" simplePos="0" relativeHeight="251719680" behindDoc="0" locked="0" layoutInCell="1" allowOverlap="1" wp14:anchorId="650A8805" wp14:editId="5992F250">
                <wp:simplePos x="0" y="0"/>
                <wp:positionH relativeFrom="column">
                  <wp:posOffset>3775710</wp:posOffset>
                </wp:positionH>
                <wp:positionV relativeFrom="paragraph">
                  <wp:posOffset>126365</wp:posOffset>
                </wp:positionV>
                <wp:extent cx="352425" cy="619125"/>
                <wp:effectExtent l="0" t="0" r="9525" b="9525"/>
                <wp:wrapNone/>
                <wp:docPr id="14" name="AutoShape 1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52425" cy="6191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F958C19" id="AutoShape 194" o:spid="_x0000_s1026" type="#_x0000_t32" style="position:absolute;margin-left:297.3pt;margin-top:9.95pt;width:27.75pt;height:48.75pt;flip:x;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"/>
            </w:pict>
          </mc:Fallback>
        </mc:AlternateContent>
      </w:r>
      <w:r>
        <w:rPr>
          <w:b/>
          <w:noProof/>
        </w:rPr>
        <mc:AlternateContent>
          <mc:Choice Requires="wps">
            <w:drawing>
              <wp:anchor distT="0" distB="0" distL="114300" distR="114300" simplePos="0" relativeHeight="251720704" behindDoc="0" locked="0" layoutInCell="1" allowOverlap="1" wp14:anchorId="601112BD" wp14:editId="496A0D00">
                <wp:simplePos x="0" y="0"/>
                <wp:positionH relativeFrom="column">
                  <wp:posOffset>4128135</wp:posOffset>
                </wp:positionH>
                <wp:positionV relativeFrom="paragraph">
                  <wp:posOffset>126365</wp:posOffset>
                </wp:positionV>
                <wp:extent cx="333375" cy="619125"/>
                <wp:effectExtent l="0" t="0" r="9525" b="9525"/>
                <wp:wrapNone/>
                <wp:docPr id="12" name="AutoShape 1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3375" cy="6191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C6100C6" id="AutoShape 195" o:spid="_x0000_s1026" type="#_x0000_t32" style="position:absolute;margin-left:325.05pt;margin-top:9.95pt;width:26.25pt;height:48.7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"/>
            </w:pict>
          </mc:Fallback>
        </mc:AlternateContent>
      </w:r>
      <w:r>
        <w:rPr>
          <w:b/>
          <w:noProof/>
        </w:rPr>
        <mc:AlternateContent>
          <mc:Choice Requires="wps">
            <w:drawing>
              <wp:anchor distT="0" distB="0" distL="114298" distR="114298" simplePos="0" relativeHeight="251722752" behindDoc="0" locked="0" layoutInCell="1" allowOverlap="1" wp14:anchorId="0A08BE38" wp14:editId="7DDCF055">
                <wp:simplePos x="0" y="0"/>
                <wp:positionH relativeFrom="column">
                  <wp:posOffset>4128134</wp:posOffset>
                </wp:positionH>
                <wp:positionV relativeFrom="paragraph">
                  <wp:posOffset>126365</wp:posOffset>
                </wp:positionV>
                <wp:extent cx="0" cy="619125"/>
                <wp:effectExtent l="0" t="0" r="19050" b="9525"/>
                <wp:wrapNone/>
                <wp:docPr id="13" name="AutoShape 1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191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B05EAD4" id="AutoShape 197" o:spid="_x0000_s1026" type="#_x0000_t32" style="position:absolute;margin-left:325.05pt;margin-top:9.95pt;width:0;height:48.75pt;z-index:25172275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"/>
            </w:pict>
          </mc:Fallback>
        </mc:AlternateContent>
      </w:r>
      <w:r w:rsidR="006E78D5" w:rsidRPr="00B83886">
        <w:rPr>
          <w:b/>
          <w:lang w:val="ru-RU"/>
        </w:rPr>
        <w:t>Дано: конус</w:t>
      </w:r>
      <w:r w:rsidR="006E78D5" w:rsidRPr="00B83886">
        <w:rPr>
          <w:b/>
          <w:lang w:val="ru-RU"/>
        </w:rPr>
        <w:tab/>
      </w:r>
      <w:r w:rsidR="006E78D5" w:rsidRPr="00B83886">
        <w:rPr>
          <w:b/>
          <w:lang w:val="ru-RU"/>
        </w:rPr>
        <w:tab/>
      </w:r>
      <w:r w:rsidR="006E78D5" w:rsidRPr="00B83886">
        <w:rPr>
          <w:b/>
          <w:lang w:val="ru-RU"/>
        </w:rPr>
        <w:tab/>
        <w:t>Решение:</w:t>
      </w:r>
    </w:p>
    <w:p w14:paraId="1D84CD4B" w14:textId="77777777" w:rsidR="006E78D5" w:rsidRPr="00B83886" w:rsidRDefault="006E78D5" w:rsidP="006E78D5">
      <w:pPr>
        <w:jc w:val="both"/>
        <w:rPr>
          <w:lang w:val="ru-RU"/>
        </w:rPr>
      </w:pPr>
      <w:r w:rsidRPr="00CD014B">
        <w:rPr>
          <w:position w:val="-26"/>
          <w:u w:val="single"/>
        </w:rPr>
        <w:object w:dxaOrig="1240" w:dyaOrig="639" w14:anchorId="0C7630DB">
          <v:shape id="_x0000_i1224" type="#_x0000_t75" style="width:63pt;height:33pt" o:ole="">
            <v:imagedata r:id="rId440" o:title=""/>
          </v:shape>
          <o:OLEObject Type="Embed" ProgID="Equation.3" ShapeID="_x0000_i1224" DrawAspect="Content" ObjectID="_1834667943" r:id="rId441"/>
        </w:object>
      </w:r>
      <w:r w:rsidRPr="00CD014B">
        <w:rPr>
          <w:i/>
        </w:rPr>
        <w:t>S</w:t>
      </w:r>
      <w:r w:rsidRPr="00B83886">
        <w:rPr>
          <w:i/>
          <w:vertAlign w:val="subscript"/>
          <w:lang w:val="ru-RU"/>
        </w:rPr>
        <w:t>б.п.</w:t>
      </w:r>
      <w:r w:rsidRPr="00B83886">
        <w:rPr>
          <w:i/>
          <w:lang w:val="ru-RU"/>
        </w:rPr>
        <w:t>=</w:t>
      </w:r>
      <w:r w:rsidRPr="00CD014B">
        <w:rPr>
          <w:position w:val="-6"/>
        </w:rPr>
        <w:object w:dxaOrig="680" w:dyaOrig="279" w14:anchorId="2D3CF21D">
          <v:shape id="_x0000_i1225" type="#_x0000_t75" style="width:36.3pt;height:15.05pt" o:ole="">
            <v:imagedata r:id="rId442" o:title=""/>
          </v:shape>
          <o:OLEObject Type="Embed" ProgID="Equation.3" ShapeID="_x0000_i1225" DrawAspect="Content" ObjectID="_1834667944" r:id="rId443"/>
        </w:object>
      </w:r>
      <w:r w:rsidRPr="00CD014B">
        <w:rPr>
          <w:position w:val="-6"/>
        </w:rPr>
        <w:object w:dxaOrig="580" w:dyaOrig="279" w14:anchorId="162110FD">
          <v:shape id="_x0000_i1226" type="#_x0000_t75" style="width:30.05pt;height:15.05pt" o:ole="">
            <v:imagedata r:id="rId444" o:title=""/>
          </v:shape>
          <o:OLEObject Type="Embed" ProgID="Equation.3" ShapeID="_x0000_i1226" DrawAspect="Content" ObjectID="_1834667945" r:id="rId445"/>
        </w:object>
      </w:r>
    </w:p>
    <w:p w14:paraId="0AC46A8D" w14:textId="00564393" w:rsidR="006E78D5" w:rsidRPr="0007317B" w:rsidRDefault="0088294A" w:rsidP="006E78D5">
      <w:pPr>
        <w:jc w:val="both"/>
        <w:rPr>
          <w:position w:val="-10"/>
          <w:lang w:val="ru-RU"/>
        </w:rPr>
      </w:pPr>
      <w:r>
        <w:rPr>
          <w:noProof/>
          <w:vertAlign w:val="subscript"/>
        </w:rPr>
        <mc:AlternateContent>
          <mc:Choice Requires="wps">
            <w:drawing>
              <wp:anchor distT="4294967294" distB="4294967294" distL="114300" distR="114300" simplePos="0" relativeHeight="251723776" behindDoc="0" locked="0" layoutInCell="1" allowOverlap="1" wp14:anchorId="0D957435" wp14:editId="092F8D8E">
                <wp:simplePos x="0" y="0"/>
                <wp:positionH relativeFrom="column">
                  <wp:posOffset>4137660</wp:posOffset>
                </wp:positionH>
                <wp:positionV relativeFrom="paragraph">
                  <wp:posOffset>118109</wp:posOffset>
                </wp:positionV>
                <wp:extent cx="333375" cy="0"/>
                <wp:effectExtent l="0" t="0" r="0" b="0"/>
                <wp:wrapNone/>
                <wp:docPr id="11" name="AutoShape 1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33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7C956F8" id="AutoShape 198" o:spid="_x0000_s1026" type="#_x0000_t32" style="position:absolute;margin-left:325.8pt;margin-top:9.3pt;width:26.25pt;height:0;z-index:25172377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"/>
            </w:pict>
          </mc:Fallback>
        </mc:AlternateContent>
      </w:r>
      <w:r>
        <w:rPr>
          <w:noProof/>
          <w:vertAlign w:val="subscript"/>
        </w:rPr>
        <mc:AlternateContent>
          <mc:Choice Requires="wps">
            <w:drawing>
              <wp:anchor distT="0" distB="0" distL="114300" distR="114300" simplePos="0" relativeHeight="251721728" behindDoc="0" locked="0" layoutInCell="1" allowOverlap="1" wp14:anchorId="3997D4DE" wp14:editId="46BF349D">
                <wp:simplePos x="0" y="0"/>
                <wp:positionH relativeFrom="column">
                  <wp:posOffset>3785235</wp:posOffset>
                </wp:positionH>
                <wp:positionV relativeFrom="paragraph">
                  <wp:posOffset>22860</wp:posOffset>
                </wp:positionV>
                <wp:extent cx="685800" cy="190500"/>
                <wp:effectExtent l="0" t="0" r="0" b="0"/>
                <wp:wrapNone/>
                <wp:docPr id="10" name="Oval 1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905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EB8C6C0" id="Oval 196" o:spid="_x0000_s1026" style="position:absolute;margin-left:298.05pt;margin-top:1.8pt;width:54pt;height:1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"/>
            </w:pict>
          </mc:Fallback>
        </mc:AlternateContent>
      </w:r>
      <w:r w:rsidR="006E78D5" w:rsidRPr="00CD014B">
        <w:rPr>
          <w:i/>
        </w:rPr>
        <w:t>S</w:t>
      </w:r>
      <w:r w:rsidR="006E78D5" w:rsidRPr="0007317B">
        <w:rPr>
          <w:i/>
          <w:vertAlign w:val="subscript"/>
          <w:lang w:val="ru-RU"/>
        </w:rPr>
        <w:t>б.п.</w:t>
      </w:r>
      <w:r w:rsidR="006E78D5" w:rsidRPr="0007317B">
        <w:rPr>
          <w:lang w:val="ru-RU"/>
        </w:rPr>
        <w:t>-?</w:t>
      </w:r>
      <w:r w:rsidR="006E78D5" w:rsidRPr="00CD014B">
        <w:rPr>
          <w:position w:val="-24"/>
        </w:rPr>
        <w:object w:dxaOrig="1280" w:dyaOrig="620" w14:anchorId="10CE2AA8">
          <v:shape id="_x0000_i1227" type="#_x0000_t75" style="width:65.75pt;height:30.05pt" o:ole="">
            <v:imagedata r:id="rId446" o:title=""/>
          </v:shape>
          <o:OLEObject Type="Embed" ProgID="Equation.3" ShapeID="_x0000_i1227" DrawAspect="Content" ObjectID="_1834667946" r:id="rId447"/>
        </w:object>
      </w:r>
      <w:r w:rsidR="006E78D5" w:rsidRPr="00CD014B">
        <w:rPr>
          <w:position w:val="-6"/>
        </w:rPr>
        <w:object w:dxaOrig="2540" w:dyaOrig="320" w14:anchorId="504738FC">
          <v:shape id="_x0000_i1228" type="#_x0000_t75" style="width:128.95pt;height:15.05pt" o:ole="">
            <v:imagedata r:id="rId448" o:title=""/>
          </v:shape>
          <o:OLEObject Type="Embed" ProgID="Equation.3" ShapeID="_x0000_i1228" DrawAspect="Content" ObjectID="_1834667947" r:id="rId449"/>
        </w:object>
      </w:r>
    </w:p>
    <w:p w14:paraId="2C384E75" w14:textId="77777777" w:rsidR="006E78D5" w:rsidRPr="0007317B" w:rsidRDefault="006E78D5" w:rsidP="006E78D5">
      <w:pPr>
        <w:jc w:val="both"/>
        <w:rPr>
          <w:vertAlign w:val="subscript"/>
          <w:lang w:val="ru-RU"/>
        </w:rPr>
      </w:pPr>
      <w:r w:rsidRPr="00CD014B">
        <w:rPr>
          <w:position w:val="-24"/>
        </w:rPr>
        <w:object w:dxaOrig="1520" w:dyaOrig="620" w14:anchorId="57620019">
          <v:shape id="_x0000_i1229" type="#_x0000_t75" style="width:78.25pt;height:30.05pt" o:ole="">
            <v:imagedata r:id="rId450" o:title=""/>
          </v:shape>
          <o:OLEObject Type="Embed" ProgID="Equation.3" ShapeID="_x0000_i1229" DrawAspect="Content" ObjectID="_1834667948" r:id="rId451"/>
        </w:object>
      </w:r>
      <w:r w:rsidRPr="00CD014B">
        <w:rPr>
          <w:i/>
        </w:rPr>
        <w:t>S</w:t>
      </w:r>
      <w:r w:rsidRPr="0007317B">
        <w:rPr>
          <w:i/>
          <w:vertAlign w:val="subscript"/>
          <w:lang w:val="ru-RU"/>
        </w:rPr>
        <w:t>б.п.</w:t>
      </w:r>
      <w:r w:rsidRPr="0007317B">
        <w:rPr>
          <w:i/>
          <w:lang w:val="ru-RU"/>
        </w:rPr>
        <w:t>=</w:t>
      </w:r>
      <w:r w:rsidRPr="00CD014B">
        <w:rPr>
          <w:position w:val="-6"/>
        </w:rPr>
        <w:object w:dxaOrig="1640" w:dyaOrig="320" w14:anchorId="65AAB624">
          <v:shape id="_x0000_i1230" type="#_x0000_t75" style="width:80.75pt;height:15.05pt" o:ole="">
            <v:imagedata r:id="rId452" o:title=""/>
          </v:shape>
          <o:OLEObject Type="Embed" ProgID="Equation.3" ShapeID="_x0000_i1230" DrawAspect="Content" ObjectID="_1834667949" r:id="rId453"/>
        </w:object>
      </w:r>
    </w:p>
    <w:p w14:paraId="0726B0EE" w14:textId="77777777" w:rsidR="006E78D5" w:rsidRPr="0007317B" w:rsidRDefault="006E78D5" w:rsidP="006E78D5">
      <w:pPr>
        <w:jc w:val="both"/>
        <w:rPr>
          <w:u w:val="single"/>
          <w:lang w:val="ru-RU"/>
        </w:rPr>
      </w:pPr>
      <w:r w:rsidRPr="0007317B">
        <w:rPr>
          <w:b/>
          <w:i/>
          <w:lang w:val="ru-RU"/>
        </w:rPr>
        <w:t>Ответ:</w:t>
      </w:r>
      <w:r w:rsidRPr="00CD014B">
        <w:rPr>
          <w:position w:val="-6"/>
        </w:rPr>
        <w:object w:dxaOrig="900" w:dyaOrig="320" w14:anchorId="611A74F8">
          <v:shape id="_x0000_i1231" type="#_x0000_t75" style="width:45.1pt;height:15.05pt" o:ole="">
            <v:imagedata r:id="rId454" o:title=""/>
          </v:shape>
          <o:OLEObject Type="Embed" ProgID="Equation.3" ShapeID="_x0000_i1231" DrawAspect="Content" ObjectID="_1834667950" r:id="rId455"/>
        </w:object>
      </w:r>
    </w:p>
    <w:p w14:paraId="725E4671" w14:textId="77777777" w:rsidR="006E78D5" w:rsidRPr="00B83886" w:rsidRDefault="006E78D5" w:rsidP="00FB0EFB">
      <w:pPr>
        <w:numPr>
          <w:ilvl w:val="0"/>
          <w:numId w:val="26"/>
        </w:numPr>
        <w:spacing w:after="0" w:line="240" w:lineRule="auto"/>
        <w:ind w:hanging="786"/>
        <w:jc w:val="both"/>
        <w:rPr>
          <w:lang w:val="ru-RU"/>
        </w:rPr>
      </w:pPr>
      <w:r w:rsidRPr="00B83886">
        <w:rPr>
          <w:lang w:val="ru-RU"/>
        </w:rPr>
        <w:t>Найдите объем тела, которое получено при вращении квадрата со стороной 8 см вокруг прямой, соединяющей середины противоположных сторон.</w:t>
      </w:r>
    </w:p>
    <w:p w14:paraId="25C14ECB" w14:textId="4490A543" w:rsidR="006E78D5" w:rsidRPr="00B83886" w:rsidRDefault="0088294A" w:rsidP="006E78D5">
      <w:pPr>
        <w:jc w:val="both"/>
        <w:rPr>
          <w:b/>
          <w:lang w:val="ru-RU"/>
        </w:rPr>
      </w:pPr>
      <w:r>
        <w:rPr>
          <w:b/>
          <w:noProof/>
        </w:rPr>
        <mc:AlternateContent>
          <mc:Choice Requires="wps">
            <w:drawing>
              <wp:anchor distT="0" distB="0" distL="114300" distR="114300" simplePos="0" relativeHeight="251724800" behindDoc="0" locked="0" layoutInCell="1" allowOverlap="1" wp14:anchorId="4F062B87" wp14:editId="49B1C99F">
                <wp:simplePos x="0" y="0"/>
                <wp:positionH relativeFrom="column">
                  <wp:posOffset>1892300</wp:posOffset>
                </wp:positionH>
                <wp:positionV relativeFrom="paragraph">
                  <wp:posOffset>125730</wp:posOffset>
                </wp:positionV>
                <wp:extent cx="523875" cy="635"/>
                <wp:effectExtent l="0" t="0" r="9525" b="18415"/>
                <wp:wrapNone/>
                <wp:docPr id="9" name="AutoShape 1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387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D58AFA8" id="AutoShape 199" o:spid="_x0000_s1026" type="#_x0000_t32" style="position:absolute;margin-left:149pt;margin-top:9.9pt;width:41.25pt;height:.0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"/>
            </w:pict>
          </mc:Fallback>
        </mc:AlternateContent>
      </w:r>
      <w:r>
        <w:rPr>
          <w:b/>
          <w:noProof/>
        </w:rPr>
        <mc:AlternateContent>
          <mc:Choice Requires="wps">
            <w:drawing>
              <wp:anchor distT="0" distB="0" distL="114300" distR="114300" simplePos="0" relativeHeight="251717632" behindDoc="0" locked="0" layoutInCell="1" allowOverlap="1" wp14:anchorId="3AC0C74A" wp14:editId="467008DC">
                <wp:simplePos x="0" y="0"/>
                <wp:positionH relativeFrom="column">
                  <wp:posOffset>1891665</wp:posOffset>
                </wp:positionH>
                <wp:positionV relativeFrom="paragraph">
                  <wp:posOffset>125730</wp:posOffset>
                </wp:positionV>
                <wp:extent cx="635" cy="588645"/>
                <wp:effectExtent l="0" t="0" r="18415" b="1905"/>
                <wp:wrapNone/>
                <wp:docPr id="8" name="AutoShape 1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886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18FA4F5" id="AutoShape 192" o:spid="_x0000_s1026" type="#_x0000_t32" style="position:absolute;margin-left:148.95pt;margin-top:9.9pt;width:.05pt;height:46.3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"/>
            </w:pict>
          </mc:Fallback>
        </mc:AlternateContent>
      </w:r>
      <w:r>
        <w:rPr>
          <w:b/>
          <w:noProof/>
        </w:rPr>
        <mc:AlternateContent>
          <mc:Choice Requires="wps">
            <w:drawing>
              <wp:anchor distT="0" distB="0" distL="114300" distR="114300" simplePos="0" relativeHeight="251716608" behindDoc="0" locked="0" layoutInCell="1" allowOverlap="1" wp14:anchorId="10AA3548" wp14:editId="1252291E">
                <wp:simplePos x="0" y="0"/>
                <wp:positionH relativeFrom="column">
                  <wp:posOffset>1443990</wp:posOffset>
                </wp:positionH>
                <wp:positionV relativeFrom="paragraph">
                  <wp:posOffset>0</wp:posOffset>
                </wp:positionV>
                <wp:extent cx="971550" cy="847725"/>
                <wp:effectExtent l="0" t="0" r="0" b="9525"/>
                <wp:wrapNone/>
                <wp:docPr id="6" name="AutoShape 1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1550" cy="847725"/>
                        </a:xfrm>
                        <a:prstGeom prst="can">
                          <a:avLst>
                            <a:gd name="adj" fmla="val 25000"/>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65FE31" id="AutoShape 191" o:spid="_x0000_s1026" type="#_x0000_t22" style="position:absolute;margin-left:113.7pt;margin-top:0;width:76.5pt;height:66.7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"/>
            </w:pict>
          </mc:Fallback>
        </mc:AlternateContent>
      </w:r>
      <w:r w:rsidR="006E78D5" w:rsidRPr="00B83886">
        <w:rPr>
          <w:b/>
          <w:lang w:val="ru-RU"/>
        </w:rPr>
        <w:t>Дано: цилиндр                                   Решение:</w:t>
      </w:r>
    </w:p>
    <w:p w14:paraId="03F89166" w14:textId="77777777" w:rsidR="006E78D5" w:rsidRPr="00B83886" w:rsidRDefault="006E78D5" w:rsidP="006E78D5">
      <w:pPr>
        <w:ind w:left="360"/>
        <w:jc w:val="both"/>
        <w:rPr>
          <w:i/>
          <w:lang w:val="ru-RU"/>
        </w:rPr>
      </w:pPr>
      <w:r w:rsidRPr="00CD014B">
        <w:rPr>
          <w:position w:val="-26"/>
          <w:u w:val="single"/>
        </w:rPr>
        <w:object w:dxaOrig="859" w:dyaOrig="639" w14:anchorId="6CCAC500">
          <v:shape id="_x0000_i1232" type="#_x0000_t75" style="width:41.95pt;height:33.2pt" o:ole="">
            <v:imagedata r:id="rId456" o:title=""/>
          </v:shape>
          <o:OLEObject Type="Embed" ProgID="Equation.3" ShapeID="_x0000_i1232" DrawAspect="Content" ObjectID="_1834667951" r:id="rId457"/>
        </w:object>
      </w:r>
      <w:r w:rsidRPr="00CD014B">
        <w:rPr>
          <w:i/>
        </w:rPr>
        <w:t>V</w:t>
      </w:r>
      <w:r w:rsidRPr="00B83886">
        <w:rPr>
          <w:i/>
          <w:lang w:val="ru-RU"/>
        </w:rPr>
        <w:t>=</w:t>
      </w:r>
      <w:r w:rsidRPr="00CD014B">
        <w:rPr>
          <w:position w:val="-6"/>
        </w:rPr>
        <w:object w:dxaOrig="620" w:dyaOrig="320" w14:anchorId="39F47388">
          <v:shape id="_x0000_i1233" type="#_x0000_t75" style="width:30.05pt;height:15.05pt" o:ole="">
            <v:imagedata r:id="rId458" o:title=""/>
          </v:shape>
          <o:OLEObject Type="Embed" ProgID="Equation.3" ShapeID="_x0000_i1233" DrawAspect="Content" ObjectID="_1834667952" r:id="rId459"/>
        </w:object>
      </w:r>
    </w:p>
    <w:p w14:paraId="71EEACC0" w14:textId="31DA32EF" w:rsidR="006E78D5" w:rsidRPr="00B83886" w:rsidRDefault="0088294A" w:rsidP="006E78D5">
      <w:pPr>
        <w:jc w:val="both"/>
        <w:rPr>
          <w:u w:val="single"/>
          <w:vertAlign w:val="superscript"/>
          <w:lang w:val="ru-RU"/>
        </w:rPr>
      </w:pPr>
      <w:r>
        <w:rPr>
          <w:b/>
          <w:noProof/>
        </w:rPr>
        <mc:AlternateContent>
          <mc:Choice Requires="wps">
            <w:drawing>
              <wp:anchor distT="0" distB="0" distL="114300" distR="114300" simplePos="0" relativeHeight="251718656" behindDoc="0" locked="0" layoutInCell="1" allowOverlap="1" wp14:anchorId="7200FCD9" wp14:editId="27C0FDED">
                <wp:simplePos x="0" y="0"/>
                <wp:positionH relativeFrom="column">
                  <wp:posOffset>1892300</wp:posOffset>
                </wp:positionH>
                <wp:positionV relativeFrom="paragraph">
                  <wp:posOffset>73660</wp:posOffset>
                </wp:positionV>
                <wp:extent cx="523240" cy="635"/>
                <wp:effectExtent l="0" t="0" r="10160" b="18415"/>
                <wp:wrapNone/>
                <wp:docPr id="1724458214" name="AutoShape 1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324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1CB3D20" id="AutoShape 193" o:spid="_x0000_s1026" type="#_x0000_t32" style="position:absolute;margin-left:149pt;margin-top:5.8pt;width:41.2pt;height:.0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"/>
            </w:pict>
          </mc:Fallback>
        </mc:AlternateContent>
      </w:r>
      <w:r w:rsidR="006E78D5" w:rsidRPr="00CD014B">
        <w:rPr>
          <w:i/>
        </w:rPr>
        <w:t>V</w:t>
      </w:r>
      <w:r w:rsidR="006E78D5" w:rsidRPr="00B83886">
        <w:rPr>
          <w:lang w:val="ru-RU"/>
        </w:rPr>
        <w:t>-?</w:t>
      </w:r>
      <w:r w:rsidR="006E78D5" w:rsidRPr="00CD014B">
        <w:rPr>
          <w:i/>
        </w:rPr>
        <w:t>V</w:t>
      </w:r>
      <w:r w:rsidR="006E78D5" w:rsidRPr="00B83886">
        <w:rPr>
          <w:i/>
          <w:lang w:val="ru-RU"/>
        </w:rPr>
        <w:t>=</w:t>
      </w:r>
      <w:r w:rsidR="006E78D5" w:rsidRPr="00CD014B">
        <w:rPr>
          <w:position w:val="-6"/>
        </w:rPr>
        <w:object w:dxaOrig="1880" w:dyaOrig="320" w14:anchorId="2AF105DF">
          <v:shape id="_x0000_i1234" type="#_x0000_t75" style="width:92.65pt;height:15.05pt" o:ole="">
            <v:imagedata r:id="rId460" o:title=""/>
          </v:shape>
          <o:OLEObject Type="Embed" ProgID="Equation.3" ShapeID="_x0000_i1234" DrawAspect="Content" ObjectID="_1834667953" r:id="rId461"/>
        </w:object>
      </w:r>
    </w:p>
    <w:p w14:paraId="6C663284" w14:textId="77777777" w:rsidR="006E78D5" w:rsidRPr="00B83886" w:rsidRDefault="006E78D5" w:rsidP="006E78D5">
      <w:pPr>
        <w:jc w:val="both"/>
        <w:rPr>
          <w:lang w:val="ru-RU"/>
        </w:rPr>
      </w:pPr>
    </w:p>
    <w:p w14:paraId="27ACDA08" w14:textId="77777777" w:rsidR="006E78D5" w:rsidRPr="00CD014B" w:rsidRDefault="006E78D5" w:rsidP="006E78D5">
      <w:pPr>
        <w:ind w:left="426"/>
        <w:jc w:val="both"/>
        <w:rPr>
          <w:position w:val="-6"/>
        </w:rPr>
      </w:pPr>
      <w:r w:rsidRPr="00CD014B">
        <w:rPr>
          <w:b/>
          <w:i/>
        </w:rPr>
        <w:t>Ответ:</w:t>
      </w:r>
      <w:r w:rsidRPr="00CD014B">
        <w:rPr>
          <w:position w:val="-6"/>
        </w:rPr>
        <w:object w:dxaOrig="940" w:dyaOrig="320" w14:anchorId="7B7B0B5C">
          <v:shape id="_x0000_i1235" type="#_x0000_t75" style="width:45.1pt;height:15.05pt" o:ole="">
            <v:imagedata r:id="rId462" o:title=""/>
          </v:shape>
          <o:OLEObject Type="Embed" ProgID="Equation.3" ShapeID="_x0000_i1235" DrawAspect="Content" ObjectID="_1834667954" r:id="rId463"/>
        </w:object>
      </w:r>
    </w:p>
    <w:p w14:paraId="2D3523EC" w14:textId="77777777" w:rsidR="006E78D5" w:rsidRPr="00CD014B" w:rsidRDefault="00000000" w:rsidP="00FB0EFB">
      <w:pPr>
        <w:numPr>
          <w:ilvl w:val="0"/>
          <w:numId w:val="26"/>
        </w:numPr>
        <w:spacing w:after="0" w:line="240" w:lineRule="auto"/>
        <w:ind w:hanging="786"/>
        <w:jc w:val="both"/>
      </w:pPr>
      <m:oMath>
        <m:func>
          <m:funcPr>
            <m:ctrlPr>
              <w:rPr>
                <w:rFonts w:ascii="Cambria Math" w:hAnsi="Cambria Math"/>
                <w:i/>
              </w:rPr>
            </m:ctrlPr>
          </m:funcPr>
          <m:fName>
            <m:r>
              <m:rPr>
                <m:sty m:val="p"/>
              </m:rPr>
              <w:rPr>
                <w:rFonts w:ascii="Cambria Math" w:hAnsi="Cambria Math"/>
              </w:rPr>
              <m:t>cos</m:t>
            </m:r>
          </m:fName>
          <m:e>
            <m:r>
              <w:rPr>
                <w:rFonts w:ascii="Cambria Math" w:hAnsi="Cambria Math"/>
              </w:rPr>
              <m:t>α=</m:t>
            </m:r>
            <m:f>
              <m:fPr>
                <m:ctrlPr>
                  <w:rPr>
                    <w:rFonts w:ascii="Cambria Math" w:hAnsi="Cambria Math"/>
                    <w:i/>
                  </w:rPr>
                </m:ctrlPr>
              </m:fPr>
              <m:num>
                <m:acc>
                  <m:accPr>
                    <m:chr m:val="̅"/>
                    <m:ctrlPr>
                      <w:rPr>
                        <w:rFonts w:ascii="Cambria Math" w:hAnsi="Cambria Math"/>
                        <w:i/>
                      </w:rPr>
                    </m:ctrlPr>
                  </m:accPr>
                  <m:e>
                    <m:r>
                      <w:rPr>
                        <w:rFonts w:ascii="Cambria Math" w:hAnsi="Cambria Math"/>
                      </w:rPr>
                      <m:t>а</m:t>
                    </m:r>
                  </m:e>
                </m:acc>
                <m:r>
                  <w:rPr>
                    <w:rFonts w:ascii="Cambria Math" w:hAnsi="Cambria Math"/>
                  </w:rPr>
                  <m:t>*</m:t>
                </m:r>
                <m:acc>
                  <m:accPr>
                    <m:chr m:val="̅"/>
                    <m:ctrlPr>
                      <w:rPr>
                        <w:rFonts w:ascii="Cambria Math" w:hAnsi="Cambria Math"/>
                        <w:i/>
                      </w:rPr>
                    </m:ctrlPr>
                  </m:accPr>
                  <m:e>
                    <m:r>
                      <w:rPr>
                        <w:rFonts w:ascii="Cambria Math" w:hAnsi="Cambria Math"/>
                      </w:rPr>
                      <m:t>в</m:t>
                    </m:r>
                  </m:e>
                </m:acc>
              </m:num>
              <m:den>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а</m:t>
                        </m:r>
                      </m:e>
                    </m:acc>
                  </m:e>
                </m:d>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в</m:t>
                        </m:r>
                      </m:e>
                    </m:acc>
                  </m:e>
                </m:d>
              </m:den>
            </m:f>
          </m:e>
        </m:func>
        <m:r>
          <w:rPr>
            <w:rFonts w:ascii="Cambria Math" w:hAnsi="Cambria Math"/>
          </w:rPr>
          <m:t>=</m:t>
        </m:r>
        <m:f>
          <m:fPr>
            <m:ctrlPr>
              <w:rPr>
                <w:rFonts w:ascii="Cambria Math" w:hAnsi="Cambria Math"/>
                <w:i/>
              </w:rPr>
            </m:ctrlPr>
          </m:fPr>
          <m:num>
            <m:r>
              <w:rPr>
                <w:rFonts w:ascii="Cambria Math" w:hAnsi="Cambria Math"/>
              </w:rPr>
              <m:t>6*1+3*2+(-2)*6</m:t>
            </m:r>
          </m:num>
          <m:den>
            <m:rad>
              <m:radPr>
                <m:degHide m:val="1"/>
                <m:ctrlPr>
                  <w:rPr>
                    <w:rFonts w:ascii="Cambria Math" w:hAnsi="Cambria Math"/>
                    <w:i/>
                  </w:rPr>
                </m:ctrlPr>
              </m:radPr>
              <m:deg/>
              <m:e>
                <m:r>
                  <w:rPr>
                    <w:rFonts w:ascii="Cambria Math" w:hAnsi="Cambria Math"/>
                  </w:rPr>
                  <m:t>36+9+4</m:t>
                </m:r>
              </m:e>
            </m:rad>
            <m:r>
              <w:rPr>
                <w:rFonts w:ascii="Cambria Math" w:hAnsi="Cambria Math"/>
              </w:rPr>
              <m:t>*</m:t>
            </m:r>
            <m:rad>
              <m:radPr>
                <m:degHide m:val="1"/>
                <m:ctrlPr>
                  <w:rPr>
                    <w:rFonts w:ascii="Cambria Math" w:hAnsi="Cambria Math"/>
                    <w:i/>
                  </w:rPr>
                </m:ctrlPr>
              </m:radPr>
              <m:deg/>
              <m:e>
                <m:r>
                  <w:rPr>
                    <w:rFonts w:ascii="Cambria Math" w:hAnsi="Cambria Math"/>
                  </w:rPr>
                  <m:t>1+4+36</m:t>
                </m:r>
              </m:e>
            </m:rad>
          </m:den>
        </m:f>
        <m:r>
          <w:rPr>
            <w:rFonts w:ascii="Cambria Math" w:hAnsi="Cambria Math"/>
          </w:rPr>
          <m:t>=</m:t>
        </m:r>
        <m:f>
          <m:fPr>
            <m:ctrlPr>
              <w:rPr>
                <w:rFonts w:ascii="Cambria Math" w:hAnsi="Cambria Math"/>
                <w:i/>
              </w:rPr>
            </m:ctrlPr>
          </m:fPr>
          <m:num>
            <m:r>
              <w:rPr>
                <w:rFonts w:ascii="Cambria Math" w:hAnsi="Cambria Math"/>
              </w:rPr>
              <m:t>0</m:t>
            </m:r>
          </m:num>
          <m:den>
            <m:r>
              <w:rPr>
                <w:rFonts w:ascii="Cambria Math" w:hAnsi="Cambria Math"/>
              </w:rPr>
              <m:t>7</m:t>
            </m:r>
            <m:rad>
              <m:radPr>
                <m:degHide m:val="1"/>
                <m:ctrlPr>
                  <w:rPr>
                    <w:rFonts w:ascii="Cambria Math" w:hAnsi="Cambria Math"/>
                    <w:i/>
                  </w:rPr>
                </m:ctrlPr>
              </m:radPr>
              <m:deg/>
              <m:e>
                <m:r>
                  <w:rPr>
                    <w:rFonts w:ascii="Cambria Math" w:hAnsi="Cambria Math"/>
                  </w:rPr>
                  <m:t>41</m:t>
                </m:r>
              </m:e>
            </m:rad>
          </m:den>
        </m:f>
        <m:r>
          <w:rPr>
            <w:rFonts w:ascii="Cambria Math" w:hAnsi="Cambria Math"/>
          </w:rPr>
          <m:t>=0</m:t>
        </m:r>
      </m:oMath>
      <w:r w:rsidR="006E78D5">
        <w:t>;</w:t>
      </w:r>
      <m:oMath>
        <m:r>
          <w:rPr>
            <w:rFonts w:ascii="Cambria Math" w:hAnsi="Cambria Math"/>
          </w:rPr>
          <m:t>α=</m:t>
        </m:r>
        <m:f>
          <m:fPr>
            <m:ctrlPr>
              <w:rPr>
                <w:rFonts w:ascii="Cambria Math" w:hAnsi="Cambria Math"/>
                <w:i/>
              </w:rPr>
            </m:ctrlPr>
          </m:fPr>
          <m:num>
            <m:r>
              <w:rPr>
                <w:rFonts w:ascii="Cambria Math" w:hAnsi="Cambria Math"/>
              </w:rPr>
              <m:t>π</m:t>
            </m:r>
          </m:num>
          <m:den>
            <m:r>
              <w:rPr>
                <w:rFonts w:ascii="Cambria Math" w:hAnsi="Cambria Math"/>
              </w:rPr>
              <m:t>2</m:t>
            </m:r>
          </m:den>
        </m:f>
      </m:oMath>
    </w:p>
    <w:p w14:paraId="6AAFE55B" w14:textId="77777777" w:rsidR="006E78D5" w:rsidRDefault="006E78D5" w:rsidP="006E78D5">
      <w:pPr>
        <w:jc w:val="both"/>
      </w:pPr>
    </w:p>
    <w:p w14:paraId="78FEBEFA" w14:textId="77777777" w:rsidR="006E78D5" w:rsidRPr="00CD014B" w:rsidRDefault="006E78D5" w:rsidP="00FB0EFB">
      <w:pPr>
        <w:numPr>
          <w:ilvl w:val="0"/>
          <w:numId w:val="26"/>
        </w:numPr>
        <w:spacing w:after="0" w:line="240" w:lineRule="auto"/>
        <w:ind w:hanging="786"/>
        <w:jc w:val="both"/>
      </w:pPr>
      <w:r>
        <w:rPr>
          <w:noProof/>
          <w:lang w:val="ru-RU" w:eastAsia="ru-RU"/>
        </w:rPr>
        <w:drawing>
          <wp:inline distT="0" distB="0" distL="0" distR="0" wp14:anchorId="3A6FAFF9" wp14:editId="69BEBE7E">
            <wp:extent cx="1262446" cy="1685925"/>
            <wp:effectExtent l="19050" t="0" r="0" b="0"/>
            <wp:docPr id="88" name="Рисунок 244" descr="C:\Users\User\Pictures\pic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C:\Users\User\Pictures\pic51.png"/>
                    <pic:cNvPicPr>
                      <a:picLocks noChangeAspect="1" noChangeArrowheads="1"/>
                    </pic:cNvPicPr>
                  </pic:nvPicPr>
                  <pic:blipFill>
                    <a:blip r:embed="rId464" cstate="print"/>
                    <a:srcRect/>
                    <a:stretch>
                      <a:fillRect/>
                    </a:stretch>
                  </pic:blipFill>
                  <pic:spPr bwMode="auto">
                    <a:xfrm>
                      <a:off x="0" y="0"/>
                      <a:ext cx="1262446" cy="1685925"/>
                    </a:xfrm>
                    <a:prstGeom prst="rect">
                      <a:avLst/>
                    </a:prstGeom>
                    <a:noFill/>
                    <a:ln w="9525">
                      <a:noFill/>
                      <a:miter lim="800000"/>
                      <a:headEnd/>
                      <a:tailEnd/>
                    </a:ln>
                  </pic:spPr>
                </pic:pic>
              </a:graphicData>
            </a:graphic>
          </wp:inline>
        </w:drawing>
      </w:r>
    </w:p>
    <w:p w14:paraId="5FF184BD" w14:textId="77777777" w:rsidR="006E78D5" w:rsidRPr="00CD014B" w:rsidRDefault="006E78D5" w:rsidP="006E78D5">
      <w:pPr>
        <w:jc w:val="both"/>
      </w:pPr>
    </w:p>
    <w:p w14:paraId="4F7E33AE" w14:textId="77777777" w:rsidR="006E78D5" w:rsidRPr="00CD014B" w:rsidRDefault="006E78D5" w:rsidP="006E78D5">
      <w:pPr>
        <w:ind w:left="360"/>
        <w:jc w:val="center"/>
        <w:rPr>
          <w:b/>
        </w:rPr>
      </w:pPr>
    </w:p>
    <w:p w14:paraId="37917F11" w14:textId="77777777" w:rsidR="006E78D5" w:rsidRPr="00CD014B" w:rsidRDefault="006E78D5" w:rsidP="006E78D5">
      <w:pPr>
        <w:spacing w:line="600" w:lineRule="auto"/>
        <w:ind w:left="720"/>
        <w:jc w:val="both"/>
      </w:pPr>
    </w:p>
    <w:p w14:paraId="63C47562" w14:textId="77777777" w:rsidR="006E78D5" w:rsidRPr="00F1172A" w:rsidRDefault="006E78D5" w:rsidP="006E78D5">
      <w:pPr>
        <w:jc w:val="center"/>
        <w:rPr>
          <w:rFonts w:eastAsia="Times New Roman"/>
          <w:sz w:val="24"/>
          <w:szCs w:val="24"/>
          <w:lang w:val="ru-RU"/>
        </w:rPr>
      </w:pPr>
    </w:p>
    <w:p w14:paraId="02D81203" w14:textId="77777777" w:rsidR="006E78D5" w:rsidRDefault="006E78D5">
      <w:pPr>
        <w:rPr>
          <w:lang w:val="ru-RU"/>
        </w:rPr>
      </w:pPr>
    </w:p>
    <w:p w14:paraId="3637B5A9" w14:textId="77777777" w:rsidR="006E78D5" w:rsidRDefault="006E78D5">
      <w:pPr>
        <w:rPr>
          <w:lang w:val="ru-RU"/>
        </w:rPr>
      </w:pPr>
    </w:p>
    <w:p w14:paraId="1240F38F" w14:textId="77777777" w:rsidR="006E78D5" w:rsidRDefault="006E78D5">
      <w:pPr>
        <w:rPr>
          <w:lang w:val="ru-RU"/>
        </w:rPr>
      </w:pPr>
    </w:p>
    <w:p w14:paraId="60CC734A" w14:textId="77777777" w:rsidR="006E78D5" w:rsidRDefault="006E78D5">
      <w:pPr>
        <w:rPr>
          <w:lang w:val="ru-RU"/>
        </w:rPr>
      </w:pPr>
    </w:p>
    <w:p w14:paraId="1E6FBC85" w14:textId="77777777" w:rsidR="006E78D5" w:rsidRDefault="006E78D5">
      <w:pPr>
        <w:rPr>
          <w:lang w:val="ru-RU"/>
        </w:rPr>
      </w:pPr>
    </w:p>
    <w:sectPr w:rsidR="006E78D5" w:rsidSect="00221D88">
      <w:footerReference w:type="default" r:id="rId465"/>
      <w:pgSz w:w="11910" w:h="16840"/>
      <w:pgMar w:top="1020" w:right="880" w:bottom="1020" w:left="1100" w:header="0" w:footer="695"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CB258E" w14:textId="77777777" w:rsidR="00665B43" w:rsidRDefault="00665B43">
      <w:pPr>
        <w:spacing w:after="0" w:line="240" w:lineRule="auto"/>
      </w:pPr>
      <w:r>
        <w:separator/>
      </w:r>
    </w:p>
  </w:endnote>
  <w:endnote w:type="continuationSeparator" w:id="0">
    <w:p w14:paraId="67D875AA" w14:textId="77777777" w:rsidR="00665B43" w:rsidRDefault="00665B4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font>
  <w:font w:name="Trebuchet MS">
    <w:panose1 w:val="020B0603020202020204"/>
    <w:charset w:val="CC"/>
    <w:family w:val="swiss"/>
    <w:pitch w:val="variable"/>
    <w:sig w:usb0="000006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Georgia">
    <w:panose1 w:val="02040502050405020303"/>
    <w:charset w:val="CC"/>
    <w:family w:val="roman"/>
    <w:pitch w:val="variable"/>
    <w:sig w:usb0="00000287" w:usb1="00000000" w:usb2="00000000" w:usb3="00000000" w:csb0="0000009F" w:csb1="00000000"/>
  </w:font>
  <w:font w:name="Gabriola">
    <w:panose1 w:val="04040605051002020D02"/>
    <w:charset w:val="CC"/>
    <w:family w:val="decorative"/>
    <w:pitch w:val="variable"/>
    <w:sig w:usb0="E00002EF" w:usb1="5000204B" w:usb2="00000000" w:usb3="00000000" w:csb0="0000009F" w:csb1="00000000"/>
  </w:font>
  <w:font w:name="Times">
    <w:panose1 w:val="02020603050405020304"/>
    <w:charset w:val="CC"/>
    <w:family w:val="roman"/>
    <w:pitch w:val="variable"/>
    <w:sig w:usb0="E0002EFF" w:usb1="C000785B"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 w:name="Helvetica">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F5286A" w14:textId="5131EC98" w:rsidR="00474F6E" w:rsidRDefault="0088294A">
    <w:pPr>
      <w:pStyle w:val="af2"/>
      <w:spacing w:line="14" w:lineRule="auto"/>
      <w:rPr>
        <w:sz w:val="20"/>
      </w:rPr>
    </w:pPr>
    <w:r>
      <w:rPr>
        <w:noProof/>
        <w:lang w:val="ru-RU" w:eastAsia="ru-RU"/>
      </w:rPr>
      <mc:AlternateContent>
        <mc:Choice Requires="wps">
          <w:drawing>
            <wp:anchor distT="0" distB="0" distL="114300" distR="114300" simplePos="0" relativeHeight="251660800" behindDoc="1" locked="0" layoutInCell="1" allowOverlap="1" wp14:anchorId="4A17B4B8" wp14:editId="39CB8ECC">
              <wp:simplePos x="0" y="0"/>
              <wp:positionH relativeFrom="page">
                <wp:posOffset>6904990</wp:posOffset>
              </wp:positionH>
              <wp:positionV relativeFrom="page">
                <wp:posOffset>10060940</wp:posOffset>
              </wp:positionV>
              <wp:extent cx="152400" cy="194310"/>
              <wp:effectExtent l="0" t="0" r="0" b="0"/>
              <wp:wrapNone/>
              <wp:docPr id="1"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52400" cy="194310"/>
                      </a:xfrm>
                      <a:prstGeom prst="rect">
                        <a:avLst/>
                      </a:prstGeom>
                      <a:noFill/>
                      <a:ln>
                        <a:noFill/>
                      </a:ln>
                    </wps:spPr>
                    <wps:txbx>
                      <w:txbxContent>
                        <w:p w14:paraId="4E84E1C1" w14:textId="77777777" w:rsidR="00474F6E" w:rsidRDefault="002F483C">
                          <w:pPr>
                            <w:spacing w:before="10"/>
                            <w:rPr>
                              <w:sz w:val="24"/>
                            </w:rPr>
                          </w:pPr>
                          <w:r>
                            <w:fldChar w:fldCharType="begin"/>
                          </w:r>
                          <w:r w:rsidR="00474F6E">
                            <w:rPr>
                              <w:sz w:val="24"/>
                            </w:rPr>
                            <w:instrText xml:space="preserve"> PAGE </w:instrText>
                          </w:r>
                          <w:r>
                            <w:fldChar w:fldCharType="separate"/>
                          </w:r>
                          <w:r w:rsidR="001A0DE7">
                            <w:rPr>
                              <w:noProof/>
                              <w:sz w:val="24"/>
                            </w:rPr>
                            <w:t>4</w:t>
                          </w:r>
                          <w:r>
                            <w:fldChar w:fldCharType="end"/>
                          </w:r>
                        </w:p>
                      </w:txbxContent>
                    </wps:txbx>
                    <wps:bodyPr wrap="square" lIns="0" tIns="0" rIns="0" bIns="0" upright="1"/>
                  </wps:wsp>
                </a:graphicData>
              </a:graphic>
              <wp14:sizeRelH relativeFrom="page">
                <wp14:pctWidth>0</wp14:pctWidth>
              </wp14:sizeRelH>
              <wp14:sizeRelV relativeFrom="page">
                <wp14:pctHeight>0</wp14:pctHeight>
              </wp14:sizeRelV>
            </wp:anchor>
          </w:drawing>
        </mc:Choice>
        <mc:Fallback>
          <w:pict>
            <v:shapetype w14:anchorId="4A17B4B8" id="_x0000_t202" coordsize="21600,21600" o:spt="202" path="m,l,21600r21600,l21600,xe">
              <v:stroke joinstyle="miter"/>
              <v:path gradientshapeok="t" o:connecttype="rect"/>
            </v:shapetype>
            <v:shape id="Поле 1" o:spid="_x0000_s1026" type="#_x0000_t202" style="position:absolute;margin-left:543.7pt;margin-top:792.2pt;width:12pt;height:15.3pt;z-index:-251655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" filled="f" stroked="f">
              <v:textbox inset="0,0,0,0">
                <w:txbxContent>
                  <w:p w14:paraId="4E84E1C1" w14:textId="77777777" w:rsidR="00474F6E" w:rsidRDefault="002F483C">
                    <w:pPr>
                      <w:spacing w:before="10"/>
                      <w:rPr>
                        <w:sz w:val="24"/>
                      </w:rPr>
                    </w:pPr>
                    <w:r>
                      <w:fldChar w:fldCharType="begin"/>
                    </w:r>
                    <w:r w:rsidR="00474F6E">
                      <w:rPr>
                        <w:sz w:val="24"/>
                      </w:rPr>
                      <w:instrText xml:space="preserve"> PAGE </w:instrText>
                    </w:r>
                    <w:r>
                      <w:fldChar w:fldCharType="separate"/>
                    </w:r>
                    <w:r w:rsidR="001A0DE7">
                      <w:rPr>
                        <w:noProof/>
                        <w:sz w:val="24"/>
                      </w:rPr>
                      <w:t>4</w:t>
                    </w:r>
                    <w: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778A0B" w14:textId="16574629" w:rsidR="00474F6E" w:rsidRDefault="0088294A">
    <w:pPr>
      <w:pStyle w:val="af2"/>
      <w:spacing w:line="14" w:lineRule="auto"/>
      <w:rPr>
        <w:sz w:val="20"/>
      </w:rPr>
    </w:pPr>
    <w:r>
      <w:rPr>
        <w:noProof/>
        <w:lang w:val="ru-RU" w:eastAsia="ru-RU"/>
      </w:rPr>
      <mc:AlternateContent>
        <mc:Choice Requires="wps">
          <w:drawing>
            <wp:anchor distT="0" distB="0" distL="114300" distR="114300" simplePos="0" relativeHeight="251658752" behindDoc="1" locked="0" layoutInCell="1" allowOverlap="1" wp14:anchorId="0A7CC9A5" wp14:editId="5D18AAA4">
              <wp:simplePos x="0" y="0"/>
              <wp:positionH relativeFrom="page">
                <wp:posOffset>9780905</wp:posOffset>
              </wp:positionH>
              <wp:positionV relativeFrom="page">
                <wp:posOffset>6929120</wp:posOffset>
              </wp:positionV>
              <wp:extent cx="228600" cy="194310"/>
              <wp:effectExtent l="0" t="0" r="0" b="0"/>
              <wp:wrapNone/>
              <wp:docPr id="2" name="Поле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28600" cy="194310"/>
                      </a:xfrm>
                      <a:prstGeom prst="rect">
                        <a:avLst/>
                      </a:prstGeom>
                      <a:noFill/>
                      <a:ln>
                        <a:noFill/>
                      </a:ln>
                    </wps:spPr>
                    <wps:txbx>
                      <w:txbxContent>
                        <w:p w14:paraId="4C2A5B05" w14:textId="77777777" w:rsidR="00474F6E" w:rsidRDefault="002F483C">
                          <w:pPr>
                            <w:spacing w:before="10"/>
                            <w:rPr>
                              <w:sz w:val="24"/>
                            </w:rPr>
                          </w:pPr>
                          <w:r>
                            <w:fldChar w:fldCharType="begin"/>
                          </w:r>
                          <w:r w:rsidR="00474F6E">
                            <w:rPr>
                              <w:sz w:val="24"/>
                            </w:rPr>
                            <w:instrText xml:space="preserve"> PAGE </w:instrText>
                          </w:r>
                          <w:r>
                            <w:fldChar w:fldCharType="separate"/>
                          </w:r>
                          <w:r w:rsidR="001A0DE7">
                            <w:rPr>
                              <w:noProof/>
                              <w:sz w:val="24"/>
                            </w:rPr>
                            <w:t>19</w:t>
                          </w:r>
                          <w:r>
                            <w:fldChar w:fldCharType="end"/>
                          </w:r>
                        </w:p>
                      </w:txbxContent>
                    </wps:txbx>
                    <wps:bodyPr wrap="square" lIns="0" tIns="0" rIns="0" bIns="0" upright="1"/>
                  </wps:wsp>
                </a:graphicData>
              </a:graphic>
              <wp14:sizeRelH relativeFrom="page">
                <wp14:pctWidth>0</wp14:pctWidth>
              </wp14:sizeRelH>
              <wp14:sizeRelV relativeFrom="page">
                <wp14:pctHeight>0</wp14:pctHeight>
              </wp14:sizeRelV>
            </wp:anchor>
          </w:drawing>
        </mc:Choice>
        <mc:Fallback>
          <w:pict>
            <v:shapetype w14:anchorId="0A7CC9A5" id="_x0000_t202" coordsize="21600,21600" o:spt="202" path="m,l,21600r21600,l21600,xe">
              <v:stroke joinstyle="miter"/>
              <v:path gradientshapeok="t" o:connecttype="rect"/>
            </v:shapetype>
            <v:shape id="Поле 5" o:spid="_x0000_s1027" type="#_x0000_t202" style="position:absolute;margin-left:770.15pt;margin-top:545.6pt;width:18pt;height:15.3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" filled="f" stroked="f">
              <v:textbox inset="0,0,0,0">
                <w:txbxContent>
                  <w:p w14:paraId="4C2A5B05" w14:textId="77777777" w:rsidR="00474F6E" w:rsidRDefault="002F483C">
                    <w:pPr>
                      <w:spacing w:before="10"/>
                      <w:rPr>
                        <w:sz w:val="24"/>
                      </w:rPr>
                    </w:pPr>
                    <w:r>
                      <w:fldChar w:fldCharType="begin"/>
                    </w:r>
                    <w:r w:rsidR="00474F6E">
                      <w:rPr>
                        <w:sz w:val="24"/>
                      </w:rPr>
                      <w:instrText xml:space="preserve"> PAGE </w:instrText>
                    </w:r>
                    <w:r>
                      <w:fldChar w:fldCharType="separate"/>
                    </w:r>
                    <w:r w:rsidR="001A0DE7">
                      <w:rPr>
                        <w:noProof/>
                        <w:sz w:val="24"/>
                      </w:rPr>
                      <w:t>19</w:t>
                    </w:r>
                    <w: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5B9127" w14:textId="12B74459" w:rsidR="00474F6E" w:rsidRDefault="0088294A">
    <w:pPr>
      <w:pStyle w:val="af2"/>
      <w:spacing w:line="14" w:lineRule="auto"/>
      <w:rPr>
        <w:sz w:val="20"/>
      </w:rPr>
    </w:pPr>
    <w:r>
      <w:rPr>
        <w:noProof/>
        <w:lang w:val="ru-RU" w:eastAsia="ru-RU"/>
      </w:rPr>
      <mc:AlternateContent>
        <mc:Choice Requires="wps">
          <w:drawing>
            <wp:anchor distT="0" distB="0" distL="114300" distR="114300" simplePos="0" relativeHeight="251661824" behindDoc="1" locked="0" layoutInCell="1" allowOverlap="1" wp14:anchorId="70506766" wp14:editId="0E594BA2">
              <wp:simplePos x="0" y="0"/>
              <wp:positionH relativeFrom="page">
                <wp:posOffset>6854190</wp:posOffset>
              </wp:positionH>
              <wp:positionV relativeFrom="page">
                <wp:posOffset>10060940</wp:posOffset>
              </wp:positionV>
              <wp:extent cx="177800" cy="194310"/>
              <wp:effectExtent l="0" t="0" r="0" b="0"/>
              <wp:wrapNone/>
              <wp:docPr id="3"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77800" cy="194310"/>
                      </a:xfrm>
                      <a:prstGeom prst="rect">
                        <a:avLst/>
                      </a:prstGeom>
                      <a:noFill/>
                      <a:ln>
                        <a:noFill/>
                      </a:ln>
                    </wps:spPr>
                    <wps:txbx>
                      <w:txbxContent>
                        <w:p w14:paraId="6ABE8C64" w14:textId="77777777" w:rsidR="00474F6E" w:rsidRDefault="00474F6E">
                          <w:pPr>
                            <w:spacing w:before="10"/>
                            <w:rPr>
                              <w:sz w:val="24"/>
                              <w:lang w:val="ru-RU"/>
                            </w:rPr>
                          </w:pPr>
                          <w:r>
                            <w:rPr>
                              <w:sz w:val="24"/>
                              <w:lang w:val="ru-RU"/>
                            </w:rPr>
                            <w:t>19</w:t>
                          </w:r>
                        </w:p>
                        <w:p w14:paraId="2B1CCD98" w14:textId="77777777" w:rsidR="00474F6E" w:rsidRPr="00755F06" w:rsidRDefault="00474F6E">
                          <w:pPr>
                            <w:spacing w:before="10"/>
                            <w:rPr>
                              <w:sz w:val="24"/>
                              <w:lang w:val="ru-RU"/>
                            </w:rPr>
                          </w:pPr>
                        </w:p>
                      </w:txbxContent>
                    </wps:txbx>
                    <wps:bodyPr wrap="square" lIns="0" tIns="0" rIns="0" bIns="0" upright="1"/>
                  </wps:wsp>
                </a:graphicData>
              </a:graphic>
              <wp14:sizeRelH relativeFrom="page">
                <wp14:pctWidth>0</wp14:pctWidth>
              </wp14:sizeRelH>
              <wp14:sizeRelV relativeFrom="page">
                <wp14:pctHeight>0</wp14:pctHeight>
              </wp14:sizeRelV>
            </wp:anchor>
          </w:drawing>
        </mc:Choice>
        <mc:Fallback>
          <w:pict>
            <v:shapetype w14:anchorId="70506766" id="_x0000_t202" coordsize="21600,21600" o:spt="202" path="m,l,21600r21600,l21600,xe">
              <v:stroke joinstyle="miter"/>
              <v:path gradientshapeok="t" o:connecttype="rect"/>
            </v:shapetype>
            <v:shape id="Поле 4" o:spid="_x0000_s1028" type="#_x0000_t202" style="position:absolute;margin-left:539.7pt;margin-top:792.2pt;width:14pt;height:15.3pt;z-index:-251654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" filled="f" stroked="f">
              <v:textbox inset="0,0,0,0">
                <w:txbxContent>
                  <w:p w14:paraId="6ABE8C64" w14:textId="77777777" w:rsidR="00474F6E" w:rsidRDefault="00474F6E">
                    <w:pPr>
                      <w:spacing w:before="10"/>
                      <w:rPr>
                        <w:sz w:val="24"/>
                        <w:lang w:val="ru-RU"/>
                      </w:rPr>
                    </w:pPr>
                    <w:r>
                      <w:rPr>
                        <w:sz w:val="24"/>
                        <w:lang w:val="ru-RU"/>
                      </w:rPr>
                      <w:t>19</w:t>
                    </w:r>
                  </w:p>
                  <w:p w14:paraId="2B1CCD98" w14:textId="77777777" w:rsidR="00474F6E" w:rsidRPr="00755F06" w:rsidRDefault="00474F6E">
                    <w:pPr>
                      <w:spacing w:before="10"/>
                      <w:rPr>
                        <w:sz w:val="24"/>
                        <w:lang w:val="ru-RU"/>
                      </w:rPr>
                    </w:pP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018CB6" w14:textId="3E6DDE34" w:rsidR="00474F6E" w:rsidRDefault="0088294A">
    <w:pPr>
      <w:pStyle w:val="af2"/>
      <w:spacing w:line="14" w:lineRule="auto"/>
      <w:rPr>
        <w:sz w:val="20"/>
      </w:rPr>
    </w:pPr>
    <w:r>
      <w:rPr>
        <w:noProof/>
        <w:lang w:val="ru-RU" w:eastAsia="ru-RU"/>
      </w:rPr>
      <mc:AlternateContent>
        <mc:Choice Requires="wps">
          <w:drawing>
            <wp:anchor distT="0" distB="0" distL="114300" distR="114300" simplePos="0" relativeHeight="251662848" behindDoc="1" locked="0" layoutInCell="1" allowOverlap="1" wp14:anchorId="579BB78D" wp14:editId="2A5949B8">
              <wp:simplePos x="0" y="0"/>
              <wp:positionH relativeFrom="page">
                <wp:posOffset>9782810</wp:posOffset>
              </wp:positionH>
              <wp:positionV relativeFrom="page">
                <wp:posOffset>6929120</wp:posOffset>
              </wp:positionV>
              <wp:extent cx="228600" cy="194310"/>
              <wp:effectExtent l="0" t="0" r="0" b="0"/>
              <wp:wrapNone/>
              <wp:docPr id="4"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28600" cy="194310"/>
                      </a:xfrm>
                      <a:prstGeom prst="rect">
                        <a:avLst/>
                      </a:prstGeom>
                      <a:noFill/>
                      <a:ln>
                        <a:noFill/>
                      </a:ln>
                    </wps:spPr>
                    <wps:txbx>
                      <w:txbxContent>
                        <w:p w14:paraId="4CA6939E" w14:textId="77777777" w:rsidR="00474F6E" w:rsidRDefault="002F483C">
                          <w:pPr>
                            <w:spacing w:before="10"/>
                            <w:rPr>
                              <w:sz w:val="24"/>
                            </w:rPr>
                          </w:pPr>
                          <w:r>
                            <w:fldChar w:fldCharType="begin"/>
                          </w:r>
                          <w:r w:rsidR="00474F6E">
                            <w:rPr>
                              <w:sz w:val="24"/>
                            </w:rPr>
                            <w:instrText xml:space="preserve"> PAGE </w:instrText>
                          </w:r>
                          <w:r>
                            <w:fldChar w:fldCharType="separate"/>
                          </w:r>
                          <w:r w:rsidR="001A0DE7">
                            <w:rPr>
                              <w:noProof/>
                              <w:sz w:val="24"/>
                            </w:rPr>
                            <w:t>28</w:t>
                          </w:r>
                          <w:r>
                            <w:fldChar w:fldCharType="end"/>
                          </w:r>
                        </w:p>
                      </w:txbxContent>
                    </wps:txbx>
                    <wps:bodyPr wrap="square" lIns="0" tIns="0" rIns="0" bIns="0" upright="1"/>
                  </wps:wsp>
                </a:graphicData>
              </a:graphic>
              <wp14:sizeRelH relativeFrom="page">
                <wp14:pctWidth>0</wp14:pctWidth>
              </wp14:sizeRelH>
              <wp14:sizeRelV relativeFrom="page">
                <wp14:pctHeight>0</wp14:pctHeight>
              </wp14:sizeRelV>
            </wp:anchor>
          </w:drawing>
        </mc:Choice>
        <mc:Fallback>
          <w:pict>
            <v:shapetype w14:anchorId="579BB78D" id="_x0000_t202" coordsize="21600,21600" o:spt="202" path="m,l,21600r21600,l21600,xe">
              <v:stroke joinstyle="miter"/>
              <v:path gradientshapeok="t" o:connecttype="rect"/>
            </v:shapetype>
            <v:shape id="Поле 3" o:spid="_x0000_s1029" type="#_x0000_t202" style="position:absolute;margin-left:770.3pt;margin-top:545.6pt;width:18pt;height:15.3pt;z-index:-251653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" filled="f" stroked="f">
              <v:textbox inset="0,0,0,0">
                <w:txbxContent>
                  <w:p w14:paraId="4CA6939E" w14:textId="77777777" w:rsidR="00474F6E" w:rsidRDefault="002F483C">
                    <w:pPr>
                      <w:spacing w:before="10"/>
                      <w:rPr>
                        <w:sz w:val="24"/>
                      </w:rPr>
                    </w:pPr>
                    <w:r>
                      <w:fldChar w:fldCharType="begin"/>
                    </w:r>
                    <w:r w:rsidR="00474F6E">
                      <w:rPr>
                        <w:sz w:val="24"/>
                      </w:rPr>
                      <w:instrText xml:space="preserve"> PAGE </w:instrText>
                    </w:r>
                    <w:r>
                      <w:fldChar w:fldCharType="separate"/>
                    </w:r>
                    <w:r w:rsidR="001A0DE7">
                      <w:rPr>
                        <w:noProof/>
                        <w:sz w:val="24"/>
                      </w:rPr>
                      <w:t>28</w:t>
                    </w:r>
                    <w: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8607594"/>
      <w:docPartObj>
        <w:docPartGallery w:val="Page Numbers (Bottom of Page)"/>
        <w:docPartUnique/>
      </w:docPartObj>
    </w:sdtPr>
    <w:sdtContent>
      <w:p w14:paraId="110CC716" w14:textId="77777777" w:rsidR="006E78D5" w:rsidRDefault="001A0DE7">
        <w:pPr>
          <w:pStyle w:val="af8"/>
          <w:jc w:val="right"/>
        </w:pPr>
        <w:r>
          <w:fldChar w:fldCharType="begin"/>
        </w:r>
        <w:r>
          <w:instrText xml:space="preserve"> PAGE   \* MERGEFORMAT </w:instrText>
        </w:r>
        <w:r>
          <w:fldChar w:fldCharType="separate"/>
        </w:r>
        <w:r>
          <w:rPr>
            <w:noProof/>
          </w:rPr>
          <w:t>55</w:t>
        </w:r>
        <w:r>
          <w:rPr>
            <w:noProof/>
          </w:rPr>
          <w:fldChar w:fldCharType="end"/>
        </w:r>
      </w:p>
    </w:sdtContent>
  </w:sdt>
  <w:p w14:paraId="323E485F" w14:textId="77777777" w:rsidR="006E78D5" w:rsidRDefault="006E78D5">
    <w:pPr>
      <w:pStyle w:val="af8"/>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8C0828" w14:textId="6777FD40" w:rsidR="00474F6E" w:rsidRDefault="0088294A">
    <w:pPr>
      <w:pStyle w:val="af2"/>
      <w:spacing w:line="14" w:lineRule="auto"/>
      <w:rPr>
        <w:sz w:val="20"/>
      </w:rPr>
    </w:pPr>
    <w:r>
      <w:rPr>
        <w:noProof/>
        <w:lang w:val="ru-RU" w:eastAsia="ru-RU"/>
      </w:rPr>
      <mc:AlternateContent>
        <mc:Choice Requires="wps">
          <w:drawing>
            <wp:anchor distT="0" distB="0" distL="114300" distR="114300" simplePos="0" relativeHeight="251659776" behindDoc="1" locked="0" layoutInCell="1" allowOverlap="1" wp14:anchorId="0BDD9409" wp14:editId="03838452">
              <wp:simplePos x="0" y="0"/>
              <wp:positionH relativeFrom="page">
                <wp:posOffset>9780905</wp:posOffset>
              </wp:positionH>
              <wp:positionV relativeFrom="page">
                <wp:posOffset>6929120</wp:posOffset>
              </wp:positionV>
              <wp:extent cx="228600" cy="194310"/>
              <wp:effectExtent l="0" t="0" r="0" b="0"/>
              <wp:wrapNone/>
              <wp:docPr id="5"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28600" cy="194310"/>
                      </a:xfrm>
                      <a:prstGeom prst="rect">
                        <a:avLst/>
                      </a:prstGeom>
                      <a:noFill/>
                      <a:ln>
                        <a:noFill/>
                      </a:ln>
                    </wps:spPr>
                    <wps:txbx>
                      <w:txbxContent>
                        <w:p w14:paraId="3B44F9DB" w14:textId="77777777" w:rsidR="00474F6E" w:rsidRDefault="002F483C">
                          <w:pPr>
                            <w:spacing w:before="10"/>
                            <w:rPr>
                              <w:sz w:val="24"/>
                            </w:rPr>
                          </w:pPr>
                          <w:r>
                            <w:fldChar w:fldCharType="begin"/>
                          </w:r>
                          <w:r w:rsidR="00474F6E">
                            <w:rPr>
                              <w:sz w:val="24"/>
                            </w:rPr>
                            <w:instrText xml:space="preserve"> PAGE </w:instrText>
                          </w:r>
                          <w:r>
                            <w:fldChar w:fldCharType="separate"/>
                          </w:r>
                          <w:r w:rsidR="001A0DE7">
                            <w:rPr>
                              <w:noProof/>
                              <w:sz w:val="24"/>
                            </w:rPr>
                            <w:t>96</w:t>
                          </w:r>
                          <w:r>
                            <w:fldChar w:fldCharType="end"/>
                          </w:r>
                        </w:p>
                      </w:txbxContent>
                    </wps:txbx>
                    <wps:bodyPr wrap="square" lIns="0" tIns="0" rIns="0" bIns="0" upright="1"/>
                  </wps:wsp>
                </a:graphicData>
              </a:graphic>
              <wp14:sizeRelH relativeFrom="page">
                <wp14:pctWidth>0</wp14:pctWidth>
              </wp14:sizeRelH>
              <wp14:sizeRelV relativeFrom="page">
                <wp14:pctHeight>0</wp14:pctHeight>
              </wp14:sizeRelV>
            </wp:anchor>
          </w:drawing>
        </mc:Choice>
        <mc:Fallback>
          <w:pict>
            <v:shapetype w14:anchorId="0BDD9409" id="_x0000_t202" coordsize="21600,21600" o:spt="202" path="m,l,21600r21600,l21600,xe">
              <v:stroke joinstyle="miter"/>
              <v:path gradientshapeok="t" o:connecttype="rect"/>
            </v:shapetype>
            <v:shape id="Поле 2" o:spid="_x0000_s1030" type="#_x0000_t202" style="position:absolute;margin-left:770.15pt;margin-top:545.6pt;width:18pt;height:15.3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" filled="f" stroked="f">
              <v:textbox inset="0,0,0,0">
                <w:txbxContent>
                  <w:p w14:paraId="3B44F9DB" w14:textId="77777777" w:rsidR="00474F6E" w:rsidRDefault="002F483C">
                    <w:pPr>
                      <w:spacing w:before="10"/>
                      <w:rPr>
                        <w:sz w:val="24"/>
                      </w:rPr>
                    </w:pPr>
                    <w:r>
                      <w:fldChar w:fldCharType="begin"/>
                    </w:r>
                    <w:r w:rsidR="00474F6E">
                      <w:rPr>
                        <w:sz w:val="24"/>
                      </w:rPr>
                      <w:instrText xml:space="preserve"> PAGE </w:instrText>
                    </w:r>
                    <w:r>
                      <w:fldChar w:fldCharType="separate"/>
                    </w:r>
                    <w:r w:rsidR="001A0DE7">
                      <w:rPr>
                        <w:noProof/>
                        <w:sz w:val="24"/>
                      </w:rPr>
                      <w:t>96</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6D72C5" w14:textId="77777777" w:rsidR="00665B43" w:rsidRDefault="00665B43">
      <w:pPr>
        <w:spacing w:after="0" w:line="240" w:lineRule="auto"/>
      </w:pPr>
      <w:r>
        <w:separator/>
      </w:r>
    </w:p>
  </w:footnote>
  <w:footnote w:type="continuationSeparator" w:id="0">
    <w:p w14:paraId="41A4E1AA" w14:textId="77777777" w:rsidR="00665B43" w:rsidRDefault="00665B4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15:restartNumberingAfterBreak="0">
    <w:nsid w:val="029A7094"/>
    <w:multiLevelType w:val="hybridMultilevel"/>
    <w:tmpl w:val="DA6AAD3E"/>
    <w:lvl w:ilvl="0" w:tplc="CE5C3BE4">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56B12E6"/>
    <w:multiLevelType w:val="hybridMultilevel"/>
    <w:tmpl w:val="D39466DC"/>
    <w:lvl w:ilvl="0" w:tplc="8640BC6A">
      <w:start w:val="5"/>
      <w:numFmt w:val="decimal"/>
      <w:lvlText w:val="%1."/>
      <w:lvlJc w:val="left"/>
      <w:pPr>
        <w:tabs>
          <w:tab w:val="num" w:pos="786"/>
        </w:tabs>
        <w:ind w:left="786"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5AA051B"/>
    <w:multiLevelType w:val="hybridMultilevel"/>
    <w:tmpl w:val="2ABE465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07C41E87"/>
    <w:multiLevelType w:val="hybridMultilevel"/>
    <w:tmpl w:val="BF94386C"/>
    <w:lvl w:ilvl="0" w:tplc="DA5A60EE">
      <w:start w:val="2"/>
      <w:numFmt w:val="decimal"/>
      <w:lvlText w:val="%1."/>
      <w:lvlJc w:val="left"/>
      <w:pPr>
        <w:ind w:left="720" w:hanging="360"/>
      </w:pPr>
      <w:rPr>
        <w:rFonts w:ascii="Times New Roman" w:eastAsiaTheme="minorHAnsi" w:hAnsi="Times New Roman" w:cs="Times New Roman" w:hint="default"/>
        <w:color w:val="00000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34578DB"/>
    <w:multiLevelType w:val="hybridMultilevel"/>
    <w:tmpl w:val="30C8E6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439750F"/>
    <w:multiLevelType w:val="hybridMultilevel"/>
    <w:tmpl w:val="AB94CB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65F790A"/>
    <w:multiLevelType w:val="hybridMultilevel"/>
    <w:tmpl w:val="B3BCA4C2"/>
    <w:lvl w:ilvl="0" w:tplc="EC38DAB0">
      <w:start w:val="4"/>
      <w:numFmt w:val="decimal"/>
      <w:lvlText w:val="%1."/>
      <w:lvlJc w:val="left"/>
      <w:pPr>
        <w:tabs>
          <w:tab w:val="num" w:pos="786"/>
        </w:tabs>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DCC51AD"/>
    <w:multiLevelType w:val="hybridMultilevel"/>
    <w:tmpl w:val="E1808C8E"/>
    <w:lvl w:ilvl="0" w:tplc="A97CACE0">
      <w:start w:val="1"/>
      <w:numFmt w:val="decimal"/>
      <w:lvlText w:val="%1."/>
      <w:lvlJc w:val="left"/>
      <w:pPr>
        <w:tabs>
          <w:tab w:val="num" w:pos="786"/>
        </w:tabs>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ED465B4"/>
    <w:multiLevelType w:val="hybridMultilevel"/>
    <w:tmpl w:val="CD3CF58C"/>
    <w:lvl w:ilvl="0" w:tplc="86281608">
      <w:start w:val="1"/>
      <w:numFmt w:val="decimal"/>
      <w:lvlText w:val="%1."/>
      <w:lvlJc w:val="left"/>
      <w:pPr>
        <w:tabs>
          <w:tab w:val="num" w:pos="360"/>
        </w:tabs>
        <w:ind w:left="360" w:hanging="360"/>
      </w:pPr>
      <w:rPr>
        <w:rFonts w:hint="default"/>
        <w:i w:val="0"/>
        <w:sz w:val="24"/>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0" w15:restartNumberingAfterBreak="0">
    <w:nsid w:val="229E333F"/>
    <w:multiLevelType w:val="hybridMultilevel"/>
    <w:tmpl w:val="B58E88A0"/>
    <w:lvl w:ilvl="0" w:tplc="18327D84">
      <w:start w:val="1"/>
      <w:numFmt w:val="decimal"/>
      <w:lvlText w:val="%1."/>
      <w:lvlJc w:val="left"/>
      <w:pPr>
        <w:tabs>
          <w:tab w:val="num" w:pos="720"/>
        </w:tabs>
        <w:ind w:left="720" w:hanging="360"/>
      </w:pPr>
      <w:rPr>
        <w:rFonts w:hint="default"/>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15:restartNumberingAfterBreak="0">
    <w:nsid w:val="25D634F5"/>
    <w:multiLevelType w:val="hybridMultilevel"/>
    <w:tmpl w:val="0B90D2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25F02254"/>
    <w:multiLevelType w:val="hybridMultilevel"/>
    <w:tmpl w:val="56C08CC4"/>
    <w:lvl w:ilvl="0" w:tplc="B6882DBC">
      <w:start w:val="2"/>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29C77EFF"/>
    <w:multiLevelType w:val="hybridMultilevel"/>
    <w:tmpl w:val="5D1A0F18"/>
    <w:lvl w:ilvl="0" w:tplc="04190019">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2BEC2573"/>
    <w:multiLevelType w:val="hybridMultilevel"/>
    <w:tmpl w:val="DF4C25A6"/>
    <w:lvl w:ilvl="0" w:tplc="AB485D68">
      <w:start w:val="1"/>
      <w:numFmt w:val="decimal"/>
      <w:lvlText w:val="%1."/>
      <w:lvlJc w:val="left"/>
      <w:pPr>
        <w:tabs>
          <w:tab w:val="num" w:pos="720"/>
        </w:tabs>
        <w:ind w:left="720" w:hanging="360"/>
      </w:pPr>
      <w:rPr>
        <w:rFonts w:hint="default"/>
        <w:sz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15:restartNumberingAfterBreak="0">
    <w:nsid w:val="2FFA359C"/>
    <w:multiLevelType w:val="hybridMultilevel"/>
    <w:tmpl w:val="B43023E0"/>
    <w:lvl w:ilvl="0" w:tplc="91085878">
      <w:start w:val="1"/>
      <w:numFmt w:val="decimal"/>
      <w:lvlText w:val="%1."/>
      <w:lvlJc w:val="left"/>
      <w:pPr>
        <w:ind w:left="1467" w:hanging="900"/>
      </w:pPr>
      <w:rPr>
        <w:rFonts w:hint="default"/>
      </w:rPr>
    </w:lvl>
    <w:lvl w:ilvl="1" w:tplc="76B460FC">
      <w:start w:val="1"/>
      <w:numFmt w:val="lowerLetter"/>
      <w:lvlText w:val="%2."/>
      <w:lvlJc w:val="left"/>
      <w:pPr>
        <w:ind w:left="1647" w:hanging="360"/>
      </w:pPr>
    </w:lvl>
    <w:lvl w:ilvl="2" w:tplc="FDFE827A">
      <w:start w:val="1"/>
      <w:numFmt w:val="lowerRoman"/>
      <w:lvlText w:val="%3."/>
      <w:lvlJc w:val="right"/>
      <w:pPr>
        <w:ind w:left="2367" w:hanging="180"/>
      </w:pPr>
    </w:lvl>
    <w:lvl w:ilvl="3" w:tplc="0812DCDA">
      <w:start w:val="1"/>
      <w:numFmt w:val="decimal"/>
      <w:lvlText w:val="%4."/>
      <w:lvlJc w:val="left"/>
      <w:pPr>
        <w:ind w:left="3087" w:hanging="360"/>
      </w:pPr>
    </w:lvl>
    <w:lvl w:ilvl="4" w:tplc="1F102552">
      <w:start w:val="1"/>
      <w:numFmt w:val="lowerLetter"/>
      <w:lvlText w:val="%5."/>
      <w:lvlJc w:val="left"/>
      <w:pPr>
        <w:ind w:left="3807" w:hanging="360"/>
      </w:pPr>
    </w:lvl>
    <w:lvl w:ilvl="5" w:tplc="2B5E41C0">
      <w:start w:val="1"/>
      <w:numFmt w:val="lowerRoman"/>
      <w:lvlText w:val="%6."/>
      <w:lvlJc w:val="right"/>
      <w:pPr>
        <w:ind w:left="4527" w:hanging="180"/>
      </w:pPr>
    </w:lvl>
    <w:lvl w:ilvl="6" w:tplc="CFDA801C">
      <w:start w:val="1"/>
      <w:numFmt w:val="decimal"/>
      <w:lvlText w:val="%7."/>
      <w:lvlJc w:val="left"/>
      <w:pPr>
        <w:ind w:left="5247" w:hanging="360"/>
      </w:pPr>
    </w:lvl>
    <w:lvl w:ilvl="7" w:tplc="393E86A2">
      <w:start w:val="1"/>
      <w:numFmt w:val="lowerLetter"/>
      <w:lvlText w:val="%8."/>
      <w:lvlJc w:val="left"/>
      <w:pPr>
        <w:ind w:left="5967" w:hanging="360"/>
      </w:pPr>
    </w:lvl>
    <w:lvl w:ilvl="8" w:tplc="8702FCCC">
      <w:start w:val="1"/>
      <w:numFmt w:val="lowerRoman"/>
      <w:lvlText w:val="%9."/>
      <w:lvlJc w:val="right"/>
      <w:pPr>
        <w:ind w:left="6687" w:hanging="180"/>
      </w:pPr>
    </w:lvl>
  </w:abstractNum>
  <w:abstractNum w:abstractNumId="16" w15:restartNumberingAfterBreak="0">
    <w:nsid w:val="31F8344E"/>
    <w:multiLevelType w:val="hybridMultilevel"/>
    <w:tmpl w:val="A10AA2D6"/>
    <w:lvl w:ilvl="0" w:tplc="77CC366E">
      <w:start w:val="1"/>
      <w:numFmt w:val="decimal"/>
      <w:lvlText w:val="%1."/>
      <w:lvlJc w:val="left"/>
      <w:pPr>
        <w:tabs>
          <w:tab w:val="num" w:pos="1428"/>
        </w:tabs>
        <w:ind w:left="1428" w:hanging="360"/>
      </w:pPr>
      <w:rPr>
        <w:rFonts w:hint="default"/>
      </w:rPr>
    </w:lvl>
    <w:lvl w:ilvl="1" w:tplc="04190019">
      <w:start w:val="1"/>
      <w:numFmt w:val="lowerLetter"/>
      <w:lvlText w:val="%2."/>
      <w:lvlJc w:val="left"/>
      <w:pPr>
        <w:tabs>
          <w:tab w:val="num" w:pos="2148"/>
        </w:tabs>
        <w:ind w:left="2148" w:hanging="360"/>
      </w:pPr>
    </w:lvl>
    <w:lvl w:ilvl="2" w:tplc="0419001B">
      <w:start w:val="1"/>
      <w:numFmt w:val="lowerRoman"/>
      <w:lvlText w:val="%3."/>
      <w:lvlJc w:val="right"/>
      <w:pPr>
        <w:tabs>
          <w:tab w:val="num" w:pos="2868"/>
        </w:tabs>
        <w:ind w:left="2868" w:hanging="180"/>
      </w:pPr>
    </w:lvl>
    <w:lvl w:ilvl="3" w:tplc="7E6C7134">
      <w:start w:val="1"/>
      <w:numFmt w:val="lowerLetter"/>
      <w:lvlText w:val="%4)"/>
      <w:lvlJc w:val="left"/>
      <w:pPr>
        <w:tabs>
          <w:tab w:val="num" w:pos="3588"/>
        </w:tabs>
        <w:ind w:left="3588" w:hanging="360"/>
      </w:pPr>
      <w:rPr>
        <w:rFonts w:ascii="Times New Roman" w:eastAsia="Times New Roman" w:hAnsi="Times New Roman" w:cs="Times New Roman"/>
      </w:r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17" w15:restartNumberingAfterBreak="0">
    <w:nsid w:val="32B9180F"/>
    <w:multiLevelType w:val="hybridMultilevel"/>
    <w:tmpl w:val="6DA021D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15:restartNumberingAfterBreak="0">
    <w:nsid w:val="342641DF"/>
    <w:multiLevelType w:val="hybridMultilevel"/>
    <w:tmpl w:val="35820B16"/>
    <w:lvl w:ilvl="0" w:tplc="AB485D68">
      <w:start w:val="1"/>
      <w:numFmt w:val="decimal"/>
      <w:lvlText w:val="%1."/>
      <w:lvlJc w:val="left"/>
      <w:pPr>
        <w:tabs>
          <w:tab w:val="num" w:pos="720"/>
        </w:tabs>
        <w:ind w:left="720" w:hanging="360"/>
      </w:pPr>
      <w:rPr>
        <w:rFonts w:hint="default"/>
        <w:sz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15:restartNumberingAfterBreak="0">
    <w:nsid w:val="3D047942"/>
    <w:multiLevelType w:val="hybridMultilevel"/>
    <w:tmpl w:val="D9C4BD46"/>
    <w:lvl w:ilvl="0" w:tplc="93349D8C">
      <w:start w:val="3"/>
      <w:numFmt w:val="decimal"/>
      <w:lvlText w:val="%1."/>
      <w:lvlJc w:val="left"/>
      <w:pPr>
        <w:tabs>
          <w:tab w:val="num" w:pos="360"/>
        </w:tabs>
        <w:ind w:left="360"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3D5E07C0"/>
    <w:multiLevelType w:val="hybridMultilevel"/>
    <w:tmpl w:val="73D2D6FE"/>
    <w:lvl w:ilvl="0" w:tplc="4A38D720">
      <w:start w:val="1"/>
      <w:numFmt w:val="decimal"/>
      <w:lvlText w:val="%1."/>
      <w:lvlJc w:val="left"/>
      <w:pPr>
        <w:tabs>
          <w:tab w:val="num" w:pos="360"/>
        </w:tabs>
        <w:ind w:left="360" w:hanging="360"/>
      </w:pPr>
      <w:rPr>
        <w:rFonts w:ascii="Times New Roman" w:hAnsi="Times New Roman" w:cs="Times New Roman" w:hint="default"/>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15:restartNumberingAfterBreak="0">
    <w:nsid w:val="4081464E"/>
    <w:multiLevelType w:val="hybridMultilevel"/>
    <w:tmpl w:val="AC5AA4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408437D0"/>
    <w:multiLevelType w:val="hybridMultilevel"/>
    <w:tmpl w:val="94D653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40CE6DF4"/>
    <w:multiLevelType w:val="hybridMultilevel"/>
    <w:tmpl w:val="24262BD6"/>
    <w:lvl w:ilvl="0" w:tplc="19341F7C">
      <w:start w:val="1"/>
      <w:numFmt w:val="decimal"/>
      <w:lvlText w:val="%1."/>
      <w:lvlJc w:val="left"/>
      <w:pPr>
        <w:ind w:left="360" w:hanging="360"/>
      </w:pPr>
      <w:rPr>
        <w:rFonts w:ascii="Times New Roman" w:hAnsi="Times New Roman" w:cs="Times New Roman" w:hint="default"/>
        <w:sz w:val="24"/>
        <w:szCs w:val="24"/>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4" w15:restartNumberingAfterBreak="0">
    <w:nsid w:val="44B75072"/>
    <w:multiLevelType w:val="hybridMultilevel"/>
    <w:tmpl w:val="8D846ED2"/>
    <w:lvl w:ilvl="0" w:tplc="CE5C3BE4">
      <w:start w:val="2"/>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45B02EDE"/>
    <w:multiLevelType w:val="hybridMultilevel"/>
    <w:tmpl w:val="71BCDDD6"/>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FDA41BD2">
      <w:start w:val="1"/>
      <w:numFmt w:val="lowerLetter"/>
      <w:lvlText w:val="%4)"/>
      <w:lvlJc w:val="left"/>
      <w:pPr>
        <w:ind w:left="2880" w:hanging="360"/>
      </w:pPr>
      <w:rPr>
        <w:rFonts w:ascii="Times New Roman" w:eastAsia="Times New Roman" w:hAnsi="Times New Roman" w:cs="Times New Roman"/>
      </w:r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45CC6CE5"/>
    <w:multiLevelType w:val="multilevel"/>
    <w:tmpl w:val="5A8AE84C"/>
    <w:lvl w:ilvl="0">
      <w:start w:val="1"/>
      <w:numFmt w:val="decimal"/>
      <w:lvlText w:val="%1."/>
      <w:lvlJc w:val="left"/>
      <w:pPr>
        <w:ind w:left="928" w:hanging="360"/>
      </w:pPr>
      <w:rPr>
        <w:rFonts w:hint="default"/>
      </w:rPr>
    </w:lvl>
    <w:lvl w:ilvl="1">
      <w:start w:val="2"/>
      <w:numFmt w:val="decimal"/>
      <w:lvlText w:val="%1.%2."/>
      <w:lvlJc w:val="left"/>
      <w:pPr>
        <w:ind w:left="2188" w:hanging="360"/>
      </w:pPr>
      <w:rPr>
        <w:rFonts w:hint="default"/>
      </w:rPr>
    </w:lvl>
    <w:lvl w:ilvl="2">
      <w:start w:val="1"/>
      <w:numFmt w:val="decimal"/>
      <w:lvlText w:val="%1.%2.%3."/>
      <w:lvlJc w:val="left"/>
      <w:pPr>
        <w:ind w:left="3808" w:hanging="720"/>
      </w:pPr>
      <w:rPr>
        <w:rFonts w:hint="default"/>
      </w:rPr>
    </w:lvl>
    <w:lvl w:ilvl="3">
      <w:start w:val="1"/>
      <w:numFmt w:val="decimal"/>
      <w:lvlText w:val="%1.%2.%3.%4."/>
      <w:lvlJc w:val="left"/>
      <w:pPr>
        <w:ind w:left="5068" w:hanging="720"/>
      </w:pPr>
      <w:rPr>
        <w:rFonts w:hint="default"/>
      </w:rPr>
    </w:lvl>
    <w:lvl w:ilvl="4">
      <w:start w:val="1"/>
      <w:numFmt w:val="decimal"/>
      <w:lvlText w:val="%1.%2.%3.%4.%5."/>
      <w:lvlJc w:val="left"/>
      <w:pPr>
        <w:ind w:left="6688" w:hanging="1080"/>
      </w:pPr>
      <w:rPr>
        <w:rFonts w:hint="default"/>
      </w:rPr>
    </w:lvl>
    <w:lvl w:ilvl="5">
      <w:start w:val="1"/>
      <w:numFmt w:val="decimal"/>
      <w:lvlText w:val="%1.%2.%3.%4.%5.%6."/>
      <w:lvlJc w:val="left"/>
      <w:pPr>
        <w:ind w:left="7948" w:hanging="1080"/>
      </w:pPr>
      <w:rPr>
        <w:rFonts w:hint="default"/>
      </w:rPr>
    </w:lvl>
    <w:lvl w:ilvl="6">
      <w:start w:val="1"/>
      <w:numFmt w:val="decimal"/>
      <w:lvlText w:val="%1.%2.%3.%4.%5.%6.%7."/>
      <w:lvlJc w:val="left"/>
      <w:pPr>
        <w:ind w:left="9568" w:hanging="1440"/>
      </w:pPr>
      <w:rPr>
        <w:rFonts w:hint="default"/>
      </w:rPr>
    </w:lvl>
    <w:lvl w:ilvl="7">
      <w:start w:val="1"/>
      <w:numFmt w:val="decimal"/>
      <w:lvlText w:val="%1.%2.%3.%4.%5.%6.%7.%8."/>
      <w:lvlJc w:val="left"/>
      <w:pPr>
        <w:ind w:left="10828" w:hanging="1440"/>
      </w:pPr>
      <w:rPr>
        <w:rFonts w:hint="default"/>
      </w:rPr>
    </w:lvl>
    <w:lvl w:ilvl="8">
      <w:start w:val="1"/>
      <w:numFmt w:val="decimal"/>
      <w:lvlText w:val="%1.%2.%3.%4.%5.%6.%7.%8.%9."/>
      <w:lvlJc w:val="left"/>
      <w:pPr>
        <w:ind w:left="12448" w:hanging="1800"/>
      </w:pPr>
      <w:rPr>
        <w:rFonts w:hint="default"/>
      </w:rPr>
    </w:lvl>
  </w:abstractNum>
  <w:abstractNum w:abstractNumId="27" w15:restartNumberingAfterBreak="0">
    <w:nsid w:val="46CD655C"/>
    <w:multiLevelType w:val="hybridMultilevel"/>
    <w:tmpl w:val="8EE093D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15:restartNumberingAfterBreak="0">
    <w:nsid w:val="4D642ED3"/>
    <w:multiLevelType w:val="hybridMultilevel"/>
    <w:tmpl w:val="94D653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558D4B00"/>
    <w:multiLevelType w:val="hybridMultilevel"/>
    <w:tmpl w:val="94D653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5B8679BF"/>
    <w:multiLevelType w:val="hybridMultilevel"/>
    <w:tmpl w:val="1438FA7A"/>
    <w:lvl w:ilvl="0" w:tplc="36D4EB50">
      <w:start w:val="3"/>
      <w:numFmt w:val="decimal"/>
      <w:lvlText w:val="%1."/>
      <w:lvlJc w:val="left"/>
      <w:pPr>
        <w:tabs>
          <w:tab w:val="num" w:pos="360"/>
        </w:tabs>
        <w:ind w:left="360" w:hanging="360"/>
      </w:pPr>
      <w:rPr>
        <w:rFonts w:hint="default"/>
        <w:b/>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5C7E11F2"/>
    <w:multiLevelType w:val="hybridMultilevel"/>
    <w:tmpl w:val="F59ABD7E"/>
    <w:lvl w:ilvl="0" w:tplc="42E25B72">
      <w:start w:val="2"/>
      <w:numFmt w:val="decimal"/>
      <w:lvlText w:val="%1."/>
      <w:lvlJc w:val="left"/>
      <w:pPr>
        <w:tabs>
          <w:tab w:val="num" w:pos="360"/>
        </w:tabs>
        <w:ind w:left="360" w:hanging="360"/>
      </w:pPr>
      <w:rPr>
        <w:rFonts w:hint="default"/>
        <w:i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5CA577A1"/>
    <w:multiLevelType w:val="hybridMultilevel"/>
    <w:tmpl w:val="DB32AD40"/>
    <w:lvl w:ilvl="0" w:tplc="67CEE6E8">
      <w:start w:val="1"/>
      <w:numFmt w:val="decimal"/>
      <w:lvlText w:val="%1."/>
      <w:lvlJc w:val="left"/>
      <w:pPr>
        <w:ind w:left="405" w:hanging="360"/>
      </w:pPr>
      <w:rPr>
        <w:rFonts w:hint="default"/>
        <w:sz w:val="20"/>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33" w15:restartNumberingAfterBreak="0">
    <w:nsid w:val="5CA625E8"/>
    <w:multiLevelType w:val="hybridMultilevel"/>
    <w:tmpl w:val="8EE0CA94"/>
    <w:lvl w:ilvl="0" w:tplc="CE5C3BE4">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5CDD50A9"/>
    <w:multiLevelType w:val="hybridMultilevel"/>
    <w:tmpl w:val="5AE22AE6"/>
    <w:lvl w:ilvl="0" w:tplc="0419000F">
      <w:start w:val="2"/>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5FD10CF3"/>
    <w:multiLevelType w:val="hybridMultilevel"/>
    <w:tmpl w:val="E47E738A"/>
    <w:lvl w:ilvl="0" w:tplc="E248778C">
      <w:start w:val="1"/>
      <w:numFmt w:val="decimal"/>
      <w:lvlText w:val="%1."/>
      <w:lvlJc w:val="left"/>
      <w:pPr>
        <w:tabs>
          <w:tab w:val="num" w:pos="720"/>
        </w:tabs>
        <w:ind w:left="720" w:hanging="360"/>
      </w:pPr>
      <w:rPr>
        <w:rFonts w:hint="default"/>
        <w:b/>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 w15:restartNumberingAfterBreak="0">
    <w:nsid w:val="61DB59A9"/>
    <w:multiLevelType w:val="multilevel"/>
    <w:tmpl w:val="C6D0A2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635E5F13"/>
    <w:multiLevelType w:val="hybridMultilevel"/>
    <w:tmpl w:val="4E22DA10"/>
    <w:lvl w:ilvl="0" w:tplc="4E207C4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8" w15:restartNumberingAfterBreak="0">
    <w:nsid w:val="65497495"/>
    <w:multiLevelType w:val="hybridMultilevel"/>
    <w:tmpl w:val="166ED7B8"/>
    <w:lvl w:ilvl="0" w:tplc="59D49A4C">
      <w:start w:val="1"/>
      <w:numFmt w:val="decimal"/>
      <w:lvlText w:val="%1."/>
      <w:lvlJc w:val="left"/>
      <w:pPr>
        <w:tabs>
          <w:tab w:val="num" w:pos="720"/>
        </w:tabs>
        <w:ind w:left="720" w:hanging="360"/>
      </w:pPr>
      <w:rPr>
        <w:rFonts w:hint="default"/>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 w15:restartNumberingAfterBreak="0">
    <w:nsid w:val="700255CD"/>
    <w:multiLevelType w:val="hybridMultilevel"/>
    <w:tmpl w:val="E47E738A"/>
    <w:lvl w:ilvl="0" w:tplc="E248778C">
      <w:start w:val="1"/>
      <w:numFmt w:val="decimal"/>
      <w:lvlText w:val="%1."/>
      <w:lvlJc w:val="left"/>
      <w:pPr>
        <w:tabs>
          <w:tab w:val="num" w:pos="720"/>
        </w:tabs>
        <w:ind w:left="720" w:hanging="360"/>
      </w:pPr>
      <w:rPr>
        <w:rFonts w:hint="default"/>
        <w:b/>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 w15:restartNumberingAfterBreak="0">
    <w:nsid w:val="713845BF"/>
    <w:multiLevelType w:val="hybridMultilevel"/>
    <w:tmpl w:val="69683274"/>
    <w:lvl w:ilvl="0" w:tplc="4A38D720">
      <w:start w:val="1"/>
      <w:numFmt w:val="decimal"/>
      <w:lvlText w:val="%1."/>
      <w:lvlJc w:val="left"/>
      <w:pPr>
        <w:tabs>
          <w:tab w:val="num" w:pos="360"/>
        </w:tabs>
        <w:ind w:left="360" w:hanging="360"/>
      </w:pPr>
      <w:rPr>
        <w:rFonts w:ascii="Times New Roman" w:hAnsi="Times New Roman" w:cs="Times New Roman" w:hint="default"/>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 w15:restartNumberingAfterBreak="0">
    <w:nsid w:val="72556A68"/>
    <w:multiLevelType w:val="hybridMultilevel"/>
    <w:tmpl w:val="E47E738A"/>
    <w:lvl w:ilvl="0" w:tplc="E248778C">
      <w:start w:val="1"/>
      <w:numFmt w:val="decimal"/>
      <w:lvlText w:val="%1."/>
      <w:lvlJc w:val="left"/>
      <w:pPr>
        <w:tabs>
          <w:tab w:val="num" w:pos="720"/>
        </w:tabs>
        <w:ind w:left="720" w:hanging="360"/>
      </w:pPr>
      <w:rPr>
        <w:rFonts w:hint="default"/>
        <w:b/>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 w15:restartNumberingAfterBreak="0">
    <w:nsid w:val="769F1477"/>
    <w:multiLevelType w:val="hybridMultilevel"/>
    <w:tmpl w:val="A0DED748"/>
    <w:lvl w:ilvl="0" w:tplc="8E8C1DDA">
      <w:start w:val="1"/>
      <w:numFmt w:val="decimal"/>
      <w:lvlText w:val="%1."/>
      <w:lvlJc w:val="right"/>
      <w:pPr>
        <w:ind w:left="720" w:hanging="360"/>
      </w:pPr>
      <w:rPr>
        <w:rFonts w:hint="default"/>
      </w:rPr>
    </w:lvl>
    <w:lvl w:ilvl="1" w:tplc="88A48AB0">
      <w:start w:val="1"/>
      <w:numFmt w:val="lowerLetter"/>
      <w:lvlText w:val="%2."/>
      <w:lvlJc w:val="left"/>
      <w:pPr>
        <w:ind w:left="1440" w:hanging="360"/>
      </w:pPr>
    </w:lvl>
    <w:lvl w:ilvl="2" w:tplc="159C70CA">
      <w:start w:val="1"/>
      <w:numFmt w:val="lowerRoman"/>
      <w:lvlText w:val="%3."/>
      <w:lvlJc w:val="right"/>
      <w:pPr>
        <w:ind w:left="2160" w:hanging="180"/>
      </w:pPr>
    </w:lvl>
    <w:lvl w:ilvl="3" w:tplc="8840A584">
      <w:start w:val="1"/>
      <w:numFmt w:val="decimal"/>
      <w:lvlText w:val="%4."/>
      <w:lvlJc w:val="left"/>
      <w:pPr>
        <w:ind w:left="2880" w:hanging="360"/>
      </w:pPr>
    </w:lvl>
    <w:lvl w:ilvl="4" w:tplc="61D6CB1C">
      <w:start w:val="1"/>
      <w:numFmt w:val="lowerLetter"/>
      <w:lvlText w:val="%5."/>
      <w:lvlJc w:val="left"/>
      <w:pPr>
        <w:ind w:left="3600" w:hanging="360"/>
      </w:pPr>
    </w:lvl>
    <w:lvl w:ilvl="5" w:tplc="8D9AF2F8">
      <w:start w:val="1"/>
      <w:numFmt w:val="lowerRoman"/>
      <w:lvlText w:val="%6."/>
      <w:lvlJc w:val="right"/>
      <w:pPr>
        <w:ind w:left="4320" w:hanging="180"/>
      </w:pPr>
    </w:lvl>
    <w:lvl w:ilvl="6" w:tplc="B452398C">
      <w:start w:val="1"/>
      <w:numFmt w:val="decimal"/>
      <w:lvlText w:val="%7."/>
      <w:lvlJc w:val="left"/>
      <w:pPr>
        <w:ind w:left="5040" w:hanging="360"/>
      </w:pPr>
    </w:lvl>
    <w:lvl w:ilvl="7" w:tplc="2A5422BC">
      <w:start w:val="1"/>
      <w:numFmt w:val="lowerLetter"/>
      <w:lvlText w:val="%8."/>
      <w:lvlJc w:val="left"/>
      <w:pPr>
        <w:ind w:left="5760" w:hanging="360"/>
      </w:pPr>
    </w:lvl>
    <w:lvl w:ilvl="8" w:tplc="EA7091B6">
      <w:start w:val="1"/>
      <w:numFmt w:val="lowerRoman"/>
      <w:lvlText w:val="%9."/>
      <w:lvlJc w:val="right"/>
      <w:pPr>
        <w:ind w:left="6480" w:hanging="180"/>
      </w:pPr>
    </w:lvl>
  </w:abstractNum>
  <w:abstractNum w:abstractNumId="43" w15:restartNumberingAfterBreak="0">
    <w:nsid w:val="7C7C68D7"/>
    <w:multiLevelType w:val="hybridMultilevel"/>
    <w:tmpl w:val="5C5A53F0"/>
    <w:lvl w:ilvl="0" w:tplc="0419000F">
      <w:start w:val="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7DEA4975"/>
    <w:multiLevelType w:val="hybridMultilevel"/>
    <w:tmpl w:val="16307672"/>
    <w:lvl w:ilvl="0" w:tplc="4A38D720">
      <w:start w:val="1"/>
      <w:numFmt w:val="decimal"/>
      <w:lvlText w:val="%1."/>
      <w:lvlJc w:val="left"/>
      <w:pPr>
        <w:tabs>
          <w:tab w:val="num" w:pos="360"/>
        </w:tabs>
        <w:ind w:left="360" w:hanging="360"/>
      </w:pPr>
      <w:rPr>
        <w:rFonts w:ascii="Times New Roman" w:hAnsi="Times New Roman" w:cs="Times New Roman" w:hint="default"/>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 w15:restartNumberingAfterBreak="0">
    <w:nsid w:val="7E264818"/>
    <w:multiLevelType w:val="hybridMultilevel"/>
    <w:tmpl w:val="02F0F6BE"/>
    <w:lvl w:ilvl="0" w:tplc="8E561406">
      <w:start w:val="1"/>
      <w:numFmt w:val="decimal"/>
      <w:lvlText w:val="%1."/>
      <w:lvlJc w:val="right"/>
      <w:pPr>
        <w:ind w:left="1004" w:hanging="360"/>
      </w:pPr>
      <w:rPr>
        <w:rFonts w:hint="default"/>
      </w:rPr>
    </w:lvl>
    <w:lvl w:ilvl="1" w:tplc="A5D8DD82">
      <w:start w:val="1"/>
      <w:numFmt w:val="bullet"/>
      <w:lvlText w:val="o"/>
      <w:lvlJc w:val="left"/>
      <w:pPr>
        <w:ind w:left="1724" w:hanging="360"/>
      </w:pPr>
      <w:rPr>
        <w:rFonts w:ascii="Courier New" w:hAnsi="Courier New" w:cs="Courier New" w:hint="default"/>
      </w:rPr>
    </w:lvl>
    <w:lvl w:ilvl="2" w:tplc="46D6F628">
      <w:start w:val="1"/>
      <w:numFmt w:val="bullet"/>
      <w:lvlText w:val=""/>
      <w:lvlJc w:val="left"/>
      <w:pPr>
        <w:ind w:left="2444" w:hanging="360"/>
      </w:pPr>
      <w:rPr>
        <w:rFonts w:ascii="Wingdings" w:hAnsi="Wingdings" w:hint="default"/>
      </w:rPr>
    </w:lvl>
    <w:lvl w:ilvl="3" w:tplc="220202BC">
      <w:start w:val="1"/>
      <w:numFmt w:val="bullet"/>
      <w:lvlText w:val=""/>
      <w:lvlJc w:val="left"/>
      <w:pPr>
        <w:ind w:left="3164" w:hanging="360"/>
      </w:pPr>
      <w:rPr>
        <w:rFonts w:ascii="Symbol" w:hAnsi="Symbol" w:hint="default"/>
      </w:rPr>
    </w:lvl>
    <w:lvl w:ilvl="4" w:tplc="3C98E4E0">
      <w:start w:val="1"/>
      <w:numFmt w:val="bullet"/>
      <w:lvlText w:val="o"/>
      <w:lvlJc w:val="left"/>
      <w:pPr>
        <w:ind w:left="3884" w:hanging="360"/>
      </w:pPr>
      <w:rPr>
        <w:rFonts w:ascii="Courier New" w:hAnsi="Courier New" w:cs="Courier New" w:hint="default"/>
      </w:rPr>
    </w:lvl>
    <w:lvl w:ilvl="5" w:tplc="24E4AD02">
      <w:start w:val="1"/>
      <w:numFmt w:val="bullet"/>
      <w:lvlText w:val=""/>
      <w:lvlJc w:val="left"/>
      <w:pPr>
        <w:ind w:left="4604" w:hanging="360"/>
      </w:pPr>
      <w:rPr>
        <w:rFonts w:ascii="Wingdings" w:hAnsi="Wingdings" w:hint="default"/>
      </w:rPr>
    </w:lvl>
    <w:lvl w:ilvl="6" w:tplc="CF7656AA">
      <w:start w:val="1"/>
      <w:numFmt w:val="bullet"/>
      <w:lvlText w:val=""/>
      <w:lvlJc w:val="left"/>
      <w:pPr>
        <w:ind w:left="5324" w:hanging="360"/>
      </w:pPr>
      <w:rPr>
        <w:rFonts w:ascii="Symbol" w:hAnsi="Symbol" w:hint="default"/>
      </w:rPr>
    </w:lvl>
    <w:lvl w:ilvl="7" w:tplc="0A4EB744">
      <w:start w:val="1"/>
      <w:numFmt w:val="bullet"/>
      <w:lvlText w:val="o"/>
      <w:lvlJc w:val="left"/>
      <w:pPr>
        <w:ind w:left="6044" w:hanging="360"/>
      </w:pPr>
      <w:rPr>
        <w:rFonts w:ascii="Courier New" w:hAnsi="Courier New" w:cs="Courier New" w:hint="default"/>
      </w:rPr>
    </w:lvl>
    <w:lvl w:ilvl="8" w:tplc="5B6EFB6E">
      <w:start w:val="1"/>
      <w:numFmt w:val="bullet"/>
      <w:lvlText w:val=""/>
      <w:lvlJc w:val="left"/>
      <w:pPr>
        <w:ind w:left="6764" w:hanging="360"/>
      </w:pPr>
      <w:rPr>
        <w:rFonts w:ascii="Wingdings" w:hAnsi="Wingdings" w:hint="default"/>
      </w:rPr>
    </w:lvl>
  </w:abstractNum>
  <w:abstractNum w:abstractNumId="46" w15:restartNumberingAfterBreak="0">
    <w:nsid w:val="7E902288"/>
    <w:multiLevelType w:val="hybridMultilevel"/>
    <w:tmpl w:val="56C08CC4"/>
    <w:lvl w:ilvl="0" w:tplc="B6882DBC">
      <w:start w:val="2"/>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16cid:durableId="1059522814">
    <w:abstractNumId w:val="26"/>
  </w:num>
  <w:num w:numId="2" w16cid:durableId="1480418798">
    <w:abstractNumId w:val="15"/>
  </w:num>
  <w:num w:numId="3" w16cid:durableId="892348526">
    <w:abstractNumId w:val="42"/>
  </w:num>
  <w:num w:numId="4" w16cid:durableId="2120299916">
    <w:abstractNumId w:val="45"/>
  </w:num>
  <w:num w:numId="5" w16cid:durableId="1348755919">
    <w:abstractNumId w:val="17"/>
  </w:num>
  <w:num w:numId="6" w16cid:durableId="1223061418">
    <w:abstractNumId w:val="3"/>
  </w:num>
  <w:num w:numId="7" w16cid:durableId="1690981853">
    <w:abstractNumId w:val="27"/>
  </w:num>
  <w:num w:numId="8" w16cid:durableId="1365011781">
    <w:abstractNumId w:val="13"/>
  </w:num>
  <w:num w:numId="9" w16cid:durableId="503477789">
    <w:abstractNumId w:val="28"/>
  </w:num>
  <w:num w:numId="10" w16cid:durableId="541019739">
    <w:abstractNumId w:val="32"/>
  </w:num>
  <w:num w:numId="11" w16cid:durableId="850609920">
    <w:abstractNumId w:val="36"/>
  </w:num>
  <w:num w:numId="12" w16cid:durableId="716783111">
    <w:abstractNumId w:val="21"/>
  </w:num>
  <w:num w:numId="13" w16cid:durableId="1249194274">
    <w:abstractNumId w:val="25"/>
  </w:num>
  <w:num w:numId="14" w16cid:durableId="2120484533">
    <w:abstractNumId w:val="16"/>
  </w:num>
  <w:num w:numId="15" w16cid:durableId="1146118984">
    <w:abstractNumId w:val="34"/>
  </w:num>
  <w:num w:numId="16" w16cid:durableId="479736196">
    <w:abstractNumId w:val="43"/>
  </w:num>
  <w:num w:numId="17" w16cid:durableId="1010529981">
    <w:abstractNumId w:val="29"/>
  </w:num>
  <w:num w:numId="18" w16cid:durableId="1809928837">
    <w:abstractNumId w:val="5"/>
  </w:num>
  <w:num w:numId="19" w16cid:durableId="90710072">
    <w:abstractNumId w:val="4"/>
  </w:num>
  <w:num w:numId="20" w16cid:durableId="1298727119">
    <w:abstractNumId w:val="11"/>
  </w:num>
  <w:num w:numId="21" w16cid:durableId="1746760352">
    <w:abstractNumId w:val="23"/>
  </w:num>
  <w:num w:numId="22" w16cid:durableId="1235123723">
    <w:abstractNumId w:val="37"/>
  </w:num>
  <w:num w:numId="23" w16cid:durableId="854031186">
    <w:abstractNumId w:val="22"/>
  </w:num>
  <w:num w:numId="24" w16cid:durableId="711417350">
    <w:abstractNumId w:val="6"/>
  </w:num>
  <w:num w:numId="25" w16cid:durableId="925000310">
    <w:abstractNumId w:val="20"/>
  </w:num>
  <w:num w:numId="26" w16cid:durableId="691301818">
    <w:abstractNumId w:val="8"/>
  </w:num>
  <w:num w:numId="27" w16cid:durableId="752166652">
    <w:abstractNumId w:val="2"/>
  </w:num>
  <w:num w:numId="28" w16cid:durableId="614212897">
    <w:abstractNumId w:val="7"/>
  </w:num>
  <w:num w:numId="29" w16cid:durableId="852064781">
    <w:abstractNumId w:val="10"/>
  </w:num>
  <w:num w:numId="30" w16cid:durableId="791363472">
    <w:abstractNumId w:val="14"/>
  </w:num>
  <w:num w:numId="31" w16cid:durableId="247009141">
    <w:abstractNumId w:val="38"/>
  </w:num>
  <w:num w:numId="32" w16cid:durableId="463740707">
    <w:abstractNumId w:val="9"/>
  </w:num>
  <w:num w:numId="33" w16cid:durableId="1749233765">
    <w:abstractNumId w:val="18"/>
  </w:num>
  <w:num w:numId="34" w16cid:durableId="1155681314">
    <w:abstractNumId w:val="1"/>
  </w:num>
  <w:num w:numId="35" w16cid:durableId="1342204104">
    <w:abstractNumId w:val="46"/>
  </w:num>
  <w:num w:numId="36" w16cid:durableId="442848636">
    <w:abstractNumId w:val="24"/>
  </w:num>
  <w:num w:numId="37" w16cid:durableId="1807819800">
    <w:abstractNumId w:val="44"/>
  </w:num>
  <w:num w:numId="38" w16cid:durableId="147749509">
    <w:abstractNumId w:val="40"/>
  </w:num>
  <w:num w:numId="39" w16cid:durableId="1007904782">
    <w:abstractNumId w:val="2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735808726">
    <w:abstractNumId w:val="19"/>
  </w:num>
  <w:num w:numId="41" w16cid:durableId="112289068">
    <w:abstractNumId w:val="39"/>
  </w:num>
  <w:num w:numId="42" w16cid:durableId="1953978986">
    <w:abstractNumId w:val="12"/>
  </w:num>
  <w:num w:numId="43" w16cid:durableId="1479689025">
    <w:abstractNumId w:val="30"/>
  </w:num>
  <w:num w:numId="44" w16cid:durableId="728457333">
    <w:abstractNumId w:val="35"/>
  </w:num>
  <w:num w:numId="45" w16cid:durableId="1809280573">
    <w:abstractNumId w:val="33"/>
  </w:num>
  <w:num w:numId="46" w16cid:durableId="1005866019">
    <w:abstractNumId w:val="41"/>
  </w:num>
  <w:num w:numId="47" w16cid:durableId="1526678177">
    <w:abstractNumId w:val="31"/>
  </w:num>
  <w:num w:numId="48" w16cid:durableId="319316099">
    <w:abstractNumId w:val="0"/>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708"/>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1EC3"/>
    <w:rsid w:val="00010E54"/>
    <w:rsid w:val="000605D2"/>
    <w:rsid w:val="001A0DE7"/>
    <w:rsid w:val="0020191B"/>
    <w:rsid w:val="00221D88"/>
    <w:rsid w:val="002F483C"/>
    <w:rsid w:val="00337EB3"/>
    <w:rsid w:val="00357991"/>
    <w:rsid w:val="00361E1C"/>
    <w:rsid w:val="004163DB"/>
    <w:rsid w:val="00474F6E"/>
    <w:rsid w:val="004D2B4B"/>
    <w:rsid w:val="004F3991"/>
    <w:rsid w:val="00505EBA"/>
    <w:rsid w:val="00543B4D"/>
    <w:rsid w:val="00601D3C"/>
    <w:rsid w:val="006206C6"/>
    <w:rsid w:val="00665B43"/>
    <w:rsid w:val="00666F6C"/>
    <w:rsid w:val="006E78D5"/>
    <w:rsid w:val="00755F06"/>
    <w:rsid w:val="007C1221"/>
    <w:rsid w:val="00842DE8"/>
    <w:rsid w:val="008462F3"/>
    <w:rsid w:val="0088294A"/>
    <w:rsid w:val="008E3D4A"/>
    <w:rsid w:val="0097085B"/>
    <w:rsid w:val="009A0D4C"/>
    <w:rsid w:val="00B332BA"/>
    <w:rsid w:val="00C61FE6"/>
    <w:rsid w:val="00DC0267"/>
    <w:rsid w:val="00E13C36"/>
    <w:rsid w:val="00E1613D"/>
    <w:rsid w:val="00E24825"/>
    <w:rsid w:val="00E51EC3"/>
    <w:rsid w:val="00FB0EF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054381"/>
  <w15:docId w15:val="{2FFD0602-5856-4D70-BC3B-7702A17FC4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imes New Roman"/>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lang w:val="en-US"/>
    </w:rPr>
  </w:style>
  <w:style w:type="paragraph" w:styleId="1">
    <w:name w:val="heading 1"/>
    <w:basedOn w:val="a"/>
    <w:link w:val="10"/>
    <w:uiPriority w:val="1"/>
    <w:qFormat/>
    <w:pPr>
      <w:widowControl w:val="0"/>
      <w:spacing w:after="0" w:line="240" w:lineRule="auto"/>
      <w:ind w:left="201"/>
      <w:outlineLvl w:val="0"/>
    </w:pPr>
    <w:rPr>
      <w:b/>
      <w:bCs/>
      <w:sz w:val="28"/>
      <w:szCs w:val="28"/>
    </w:rPr>
  </w:style>
  <w:style w:type="paragraph" w:styleId="2">
    <w:name w:val="heading 2"/>
    <w:basedOn w:val="a"/>
    <w:next w:val="a"/>
    <w:link w:val="20"/>
    <w:unhideWhenUsed/>
    <w:qFormat/>
    <w:pPr>
      <w:keepNext/>
      <w:keepLines/>
      <w:spacing w:before="360"/>
      <w:outlineLvl w:val="1"/>
    </w:pPr>
    <w:rPr>
      <w:rFonts w:ascii="Arial" w:eastAsia="Arial" w:hAnsi="Arial" w:cs="Arial"/>
      <w:sz w:val="34"/>
    </w:rPr>
  </w:style>
  <w:style w:type="paragraph" w:styleId="3">
    <w:name w:val="heading 3"/>
    <w:basedOn w:val="a"/>
    <w:next w:val="a"/>
    <w:link w:val="30"/>
    <w:uiPriority w:val="9"/>
    <w:unhideWhenUsed/>
    <w:qFormat/>
    <w:pPr>
      <w:keepNext/>
      <w:keepLines/>
      <w:spacing w:before="320"/>
      <w:outlineLvl w:val="2"/>
    </w:pPr>
    <w:rPr>
      <w:rFonts w:ascii="Arial" w:eastAsia="Arial" w:hAnsi="Arial" w:cs="Arial"/>
      <w:sz w:val="30"/>
      <w:szCs w:val="30"/>
    </w:rPr>
  </w:style>
  <w:style w:type="paragraph" w:styleId="4">
    <w:name w:val="heading 4"/>
    <w:basedOn w:val="a"/>
    <w:next w:val="a"/>
    <w:link w:val="40"/>
    <w:uiPriority w:val="9"/>
    <w:unhideWhenUsed/>
    <w:qFormat/>
    <w:pPr>
      <w:keepNext/>
      <w:keepLines/>
      <w:spacing w:before="320"/>
      <w:outlineLvl w:val="3"/>
    </w:pPr>
    <w:rPr>
      <w:rFonts w:ascii="Arial" w:eastAsia="Arial" w:hAnsi="Arial" w:cs="Arial"/>
      <w:b/>
      <w:bCs/>
      <w:sz w:val="26"/>
      <w:szCs w:val="26"/>
    </w:rPr>
  </w:style>
  <w:style w:type="paragraph" w:styleId="5">
    <w:name w:val="heading 5"/>
    <w:basedOn w:val="a"/>
    <w:next w:val="a"/>
    <w:link w:val="50"/>
    <w:uiPriority w:val="9"/>
    <w:unhideWhenUsed/>
    <w:qFormat/>
    <w:pPr>
      <w:keepNext/>
      <w:keepLines/>
      <w:spacing w:before="320"/>
      <w:outlineLvl w:val="4"/>
    </w:pPr>
    <w:rPr>
      <w:rFonts w:ascii="Arial" w:eastAsia="Arial" w:hAnsi="Arial" w:cs="Arial"/>
      <w:b/>
      <w:bCs/>
      <w:sz w:val="24"/>
      <w:szCs w:val="24"/>
    </w:rPr>
  </w:style>
  <w:style w:type="paragraph" w:styleId="6">
    <w:name w:val="heading 6"/>
    <w:basedOn w:val="a"/>
    <w:next w:val="a"/>
    <w:link w:val="60"/>
    <w:uiPriority w:val="9"/>
    <w:unhideWhenUsed/>
    <w:qFormat/>
    <w:pPr>
      <w:keepNext/>
      <w:keepLines/>
      <w:spacing w:before="320"/>
      <w:outlineLvl w:val="5"/>
    </w:pPr>
    <w:rPr>
      <w:rFonts w:ascii="Arial" w:eastAsia="Arial" w:hAnsi="Arial" w:cs="Arial"/>
      <w:b/>
      <w:bCs/>
    </w:rPr>
  </w:style>
  <w:style w:type="paragraph" w:styleId="7">
    <w:name w:val="heading 7"/>
    <w:basedOn w:val="a"/>
    <w:next w:val="a"/>
    <w:link w:val="70"/>
    <w:uiPriority w:val="9"/>
    <w:unhideWhenUsed/>
    <w:qFormat/>
    <w:pPr>
      <w:keepNext/>
      <w:keepLines/>
      <w:spacing w:before="320"/>
      <w:outlineLvl w:val="6"/>
    </w:pPr>
    <w:rPr>
      <w:rFonts w:ascii="Arial" w:eastAsia="Arial" w:hAnsi="Arial" w:cs="Arial"/>
      <w:b/>
      <w:bCs/>
      <w:i/>
      <w:iCs/>
    </w:rPr>
  </w:style>
  <w:style w:type="paragraph" w:styleId="8">
    <w:name w:val="heading 8"/>
    <w:basedOn w:val="a"/>
    <w:next w:val="a"/>
    <w:link w:val="80"/>
    <w:uiPriority w:val="9"/>
    <w:unhideWhenUsed/>
    <w:qFormat/>
    <w:pPr>
      <w:keepNext/>
      <w:keepLines/>
      <w:spacing w:before="320"/>
      <w:outlineLvl w:val="7"/>
    </w:pPr>
    <w:rPr>
      <w:rFonts w:ascii="Arial" w:eastAsia="Arial" w:hAnsi="Arial" w:cs="Arial"/>
      <w:i/>
      <w:iCs/>
    </w:rPr>
  </w:style>
  <w:style w:type="paragraph" w:styleId="9">
    <w:name w:val="heading 9"/>
    <w:basedOn w:val="a"/>
    <w:next w:val="a"/>
    <w:link w:val="90"/>
    <w:uiPriority w:val="9"/>
    <w:unhideWhenUsed/>
    <w:qFormat/>
    <w:pPr>
      <w:keepNext/>
      <w:keepLines/>
      <w:spacing w:before="320"/>
      <w:outlineLvl w:val="8"/>
    </w:pPr>
    <w:rPr>
      <w:rFonts w:ascii="Arial" w:eastAsia="Arial" w:hAnsi="Arial" w:cs="Arial"/>
      <w:i/>
      <w:iCs/>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Heading1Char">
    <w:name w:val="Heading 1 Char"/>
    <w:basedOn w:val="a0"/>
    <w:uiPriority w:val="9"/>
    <w:rPr>
      <w:rFonts w:ascii="Arial" w:eastAsia="Arial" w:hAnsi="Arial" w:cs="Arial"/>
      <w:sz w:val="40"/>
      <w:szCs w:val="40"/>
    </w:rPr>
  </w:style>
  <w:style w:type="character" w:customStyle="1" w:styleId="20">
    <w:name w:val="Заголовок 2 Знак"/>
    <w:basedOn w:val="a0"/>
    <w:link w:val="2"/>
    <w:rPr>
      <w:rFonts w:ascii="Arial" w:eastAsia="Arial" w:hAnsi="Arial" w:cs="Arial"/>
      <w:sz w:val="34"/>
    </w:rPr>
  </w:style>
  <w:style w:type="character" w:customStyle="1" w:styleId="30">
    <w:name w:val="Заголовок 3 Знак"/>
    <w:basedOn w:val="a0"/>
    <w:link w:val="3"/>
    <w:uiPriority w:val="9"/>
    <w:rPr>
      <w:rFonts w:ascii="Arial" w:eastAsia="Arial" w:hAnsi="Arial" w:cs="Arial"/>
      <w:sz w:val="30"/>
      <w:szCs w:val="30"/>
    </w:rPr>
  </w:style>
  <w:style w:type="character" w:customStyle="1" w:styleId="40">
    <w:name w:val="Заголовок 4 Знак"/>
    <w:basedOn w:val="a0"/>
    <w:link w:val="4"/>
    <w:uiPriority w:val="9"/>
    <w:rPr>
      <w:rFonts w:ascii="Arial" w:eastAsia="Arial" w:hAnsi="Arial" w:cs="Arial"/>
      <w:b/>
      <w:bCs/>
      <w:sz w:val="26"/>
      <w:szCs w:val="26"/>
    </w:rPr>
  </w:style>
  <w:style w:type="character" w:customStyle="1" w:styleId="50">
    <w:name w:val="Заголовок 5 Знак"/>
    <w:basedOn w:val="a0"/>
    <w:link w:val="5"/>
    <w:uiPriority w:val="9"/>
    <w:rPr>
      <w:rFonts w:ascii="Arial" w:eastAsia="Arial" w:hAnsi="Arial" w:cs="Arial"/>
      <w:b/>
      <w:bCs/>
      <w:sz w:val="24"/>
      <w:szCs w:val="24"/>
    </w:rPr>
  </w:style>
  <w:style w:type="character" w:customStyle="1" w:styleId="60">
    <w:name w:val="Заголовок 6 Знак"/>
    <w:basedOn w:val="a0"/>
    <w:link w:val="6"/>
    <w:uiPriority w:val="9"/>
    <w:rPr>
      <w:rFonts w:ascii="Arial" w:eastAsia="Arial" w:hAnsi="Arial" w:cs="Arial"/>
      <w:b/>
      <w:bCs/>
      <w:sz w:val="22"/>
      <w:szCs w:val="22"/>
    </w:rPr>
  </w:style>
  <w:style w:type="character" w:customStyle="1" w:styleId="70">
    <w:name w:val="Заголовок 7 Знак"/>
    <w:basedOn w:val="a0"/>
    <w:link w:val="7"/>
    <w:uiPriority w:val="9"/>
    <w:rPr>
      <w:rFonts w:ascii="Arial" w:eastAsia="Arial" w:hAnsi="Arial" w:cs="Arial"/>
      <w:b/>
      <w:bCs/>
      <w:i/>
      <w:iCs/>
      <w:sz w:val="22"/>
      <w:szCs w:val="22"/>
    </w:rPr>
  </w:style>
  <w:style w:type="character" w:customStyle="1" w:styleId="80">
    <w:name w:val="Заголовок 8 Знак"/>
    <w:basedOn w:val="a0"/>
    <w:link w:val="8"/>
    <w:uiPriority w:val="9"/>
    <w:rPr>
      <w:rFonts w:ascii="Arial" w:eastAsia="Arial" w:hAnsi="Arial" w:cs="Arial"/>
      <w:i/>
      <w:iCs/>
      <w:sz w:val="22"/>
      <w:szCs w:val="22"/>
    </w:rPr>
  </w:style>
  <w:style w:type="character" w:customStyle="1" w:styleId="90">
    <w:name w:val="Заголовок 9 Знак"/>
    <w:basedOn w:val="a0"/>
    <w:link w:val="9"/>
    <w:uiPriority w:val="9"/>
    <w:rPr>
      <w:rFonts w:ascii="Arial" w:eastAsia="Arial" w:hAnsi="Arial" w:cs="Arial"/>
      <w:i/>
      <w:iCs/>
      <w:sz w:val="21"/>
      <w:szCs w:val="21"/>
    </w:rPr>
  </w:style>
  <w:style w:type="paragraph" w:styleId="a3">
    <w:name w:val="No Spacing"/>
    <w:uiPriority w:val="1"/>
    <w:qFormat/>
    <w:pPr>
      <w:spacing w:after="0" w:line="240" w:lineRule="auto"/>
    </w:pPr>
  </w:style>
  <w:style w:type="paragraph" w:styleId="a4">
    <w:name w:val="Title"/>
    <w:basedOn w:val="a"/>
    <w:next w:val="a"/>
    <w:link w:val="a5"/>
    <w:uiPriority w:val="10"/>
    <w:qFormat/>
    <w:pPr>
      <w:spacing w:before="300"/>
      <w:contextualSpacing/>
    </w:pPr>
    <w:rPr>
      <w:sz w:val="48"/>
      <w:szCs w:val="48"/>
    </w:rPr>
  </w:style>
  <w:style w:type="character" w:customStyle="1" w:styleId="a5">
    <w:name w:val="Название Знак"/>
    <w:basedOn w:val="a0"/>
    <w:link w:val="a4"/>
    <w:uiPriority w:val="10"/>
    <w:rPr>
      <w:sz w:val="48"/>
      <w:szCs w:val="48"/>
    </w:rPr>
  </w:style>
  <w:style w:type="paragraph" w:styleId="a6">
    <w:name w:val="Subtitle"/>
    <w:basedOn w:val="a"/>
    <w:next w:val="a"/>
    <w:link w:val="a7"/>
    <w:uiPriority w:val="11"/>
    <w:qFormat/>
    <w:pPr>
      <w:spacing w:before="200"/>
    </w:pPr>
    <w:rPr>
      <w:sz w:val="24"/>
      <w:szCs w:val="24"/>
    </w:rPr>
  </w:style>
  <w:style w:type="character" w:customStyle="1" w:styleId="a7">
    <w:name w:val="Подзаголовок Знак"/>
    <w:basedOn w:val="a0"/>
    <w:link w:val="a6"/>
    <w:uiPriority w:val="11"/>
    <w:rPr>
      <w:sz w:val="24"/>
      <w:szCs w:val="24"/>
    </w:rPr>
  </w:style>
  <w:style w:type="paragraph" w:styleId="21">
    <w:name w:val="Quote"/>
    <w:basedOn w:val="a"/>
    <w:next w:val="a"/>
    <w:link w:val="22"/>
    <w:uiPriority w:val="29"/>
    <w:qFormat/>
    <w:pPr>
      <w:ind w:left="720" w:right="720"/>
    </w:pPr>
    <w:rPr>
      <w:i/>
    </w:rPr>
  </w:style>
  <w:style w:type="character" w:customStyle="1" w:styleId="22">
    <w:name w:val="Цитата 2 Знак"/>
    <w:link w:val="21"/>
    <w:uiPriority w:val="29"/>
    <w:rPr>
      <w:i/>
    </w:rPr>
  </w:style>
  <w:style w:type="paragraph" w:styleId="a8">
    <w:name w:val="Intense Quote"/>
    <w:basedOn w:val="a"/>
    <w:next w:val="a"/>
    <w:link w:val="a9"/>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9">
    <w:name w:val="Выделенная цитата Знак"/>
    <w:link w:val="a8"/>
    <w:uiPriority w:val="30"/>
    <w:rPr>
      <w:i/>
    </w:rPr>
  </w:style>
  <w:style w:type="character" w:customStyle="1" w:styleId="HeaderChar">
    <w:name w:val="Header Char"/>
    <w:basedOn w:val="a0"/>
    <w:uiPriority w:val="99"/>
  </w:style>
  <w:style w:type="character" w:customStyle="1" w:styleId="FooterChar">
    <w:name w:val="Footer Char"/>
    <w:basedOn w:val="a0"/>
    <w:uiPriority w:val="99"/>
  </w:style>
  <w:style w:type="paragraph" w:styleId="aa">
    <w:name w:val="caption"/>
    <w:basedOn w:val="a"/>
    <w:next w:val="a"/>
    <w:uiPriority w:val="35"/>
    <w:semiHidden/>
    <w:unhideWhenUsed/>
    <w:qFormat/>
    <w:rPr>
      <w:b/>
      <w:bCs/>
      <w:color w:val="4F81BD" w:themeColor="accent1"/>
      <w:sz w:val="18"/>
      <w:szCs w:val="18"/>
    </w:rPr>
  </w:style>
  <w:style w:type="character" w:customStyle="1" w:styleId="CaptionChar">
    <w:name w:val="Caption Char"/>
    <w:uiPriority w:val="99"/>
  </w:style>
  <w:style w:type="table" w:customStyle="1" w:styleId="TableGridLight">
    <w:name w:val="Table Grid Light"/>
    <w:basedOn w:val="a1"/>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11">
    <w:name w:val="Таблица простая 11"/>
    <w:basedOn w:val="a1"/>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210">
    <w:name w:val="Таблица простая 21"/>
    <w:basedOn w:val="a1"/>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31">
    <w:name w:val="Таблица простая 31"/>
    <w:basedOn w:val="a1"/>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41">
    <w:name w:val="Таблица простая 41"/>
    <w:basedOn w:val="a1"/>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51">
    <w:name w:val="Таблица простая 51"/>
    <w:basedOn w:val="a1"/>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11">
    <w:name w:val="Таблица-сетка 1 светлая1"/>
    <w:basedOn w:val="a1"/>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1"/>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a1"/>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a1"/>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a1"/>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a1"/>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a1"/>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21">
    <w:name w:val="Таблица-сетка 21"/>
    <w:basedOn w:val="a1"/>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1"/>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a1"/>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a1"/>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a1"/>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a1"/>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a1"/>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31">
    <w:name w:val="Таблица-сетка 31"/>
    <w:basedOn w:val="a1"/>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1"/>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a1"/>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a1"/>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a1"/>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a1"/>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a1"/>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41">
    <w:name w:val="Таблица-сетка 41"/>
    <w:basedOn w:val="a1"/>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1"/>
    <w:uiPriority w:val="5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a1"/>
    <w:uiPriority w:val="5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a1"/>
    <w:uiPriority w:val="5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a1"/>
    <w:uiPriority w:val="5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a1"/>
    <w:uiPriority w:val="5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a1"/>
    <w:uiPriority w:val="5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51">
    <w:name w:val="Таблица-сетка 5 темная1"/>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61">
    <w:name w:val="Таблица-сетка 6 цветная1"/>
    <w:basedOn w:val="a1"/>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1"/>
    <w:uiPriority w:val="99"/>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a1"/>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a1"/>
    <w:uiPriority w:val="99"/>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a1"/>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a1"/>
    <w:uiPriority w:val="99"/>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a1"/>
    <w:uiPriority w:val="99"/>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71">
    <w:name w:val="Таблица-сетка 7 цветная1"/>
    <w:basedOn w:val="a1"/>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1"/>
    <w:uiPriority w:val="99"/>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a1"/>
    <w:uiPriority w:val="99"/>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a1"/>
    <w:uiPriority w:val="99"/>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a1"/>
    <w:uiPriority w:val="99"/>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a1"/>
    <w:uiPriority w:val="99"/>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a1"/>
    <w:uiPriority w:val="99"/>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110">
    <w:name w:val="Список-таблица 1 светлая1"/>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210">
    <w:name w:val="Список-таблица 21"/>
    <w:basedOn w:val="a1"/>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1"/>
    <w:uiPriority w:val="99"/>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a1"/>
    <w:uiPriority w:val="99"/>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a1"/>
    <w:uiPriority w:val="99"/>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a1"/>
    <w:uiPriority w:val="99"/>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a1"/>
    <w:uiPriority w:val="99"/>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a1"/>
    <w:uiPriority w:val="99"/>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310">
    <w:name w:val="Список-таблица 31"/>
    <w:basedOn w:val="a1"/>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1"/>
    <w:uiPriority w:val="99"/>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a1"/>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a1"/>
    <w:uiPriority w:val="99"/>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a1"/>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a1"/>
    <w:uiPriority w:val="99"/>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a1"/>
    <w:uiPriority w:val="99"/>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410">
    <w:name w:val="Список-таблица 41"/>
    <w:basedOn w:val="a1"/>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1"/>
    <w:uiPriority w:val="9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a1"/>
    <w:uiPriority w:val="9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a1"/>
    <w:uiPriority w:val="9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a1"/>
    <w:uiPriority w:val="9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a1"/>
    <w:uiPriority w:val="9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a1"/>
    <w:uiPriority w:val="9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510">
    <w:name w:val="Список-таблица 5 темная1"/>
    <w:basedOn w:val="a1"/>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1"/>
    <w:uiPriority w:val="99"/>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a1"/>
    <w:uiPriority w:val="99"/>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a1"/>
    <w:uiPriority w:val="99"/>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a1"/>
    <w:uiPriority w:val="99"/>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a1"/>
    <w:uiPriority w:val="99"/>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a1"/>
    <w:uiPriority w:val="99"/>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610">
    <w:name w:val="Список-таблица 6 цветная1"/>
    <w:basedOn w:val="a1"/>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1"/>
    <w:uiPriority w:val="99"/>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a1"/>
    <w:uiPriority w:val="99"/>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a1"/>
    <w:uiPriority w:val="99"/>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a1"/>
    <w:uiPriority w:val="99"/>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a1"/>
    <w:uiPriority w:val="99"/>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a1"/>
    <w:uiPriority w:val="99"/>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710">
    <w:name w:val="Список-таблица 7 цветная1"/>
    <w:basedOn w:val="a1"/>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1"/>
    <w:uiPriority w:val="99"/>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a1"/>
    <w:uiPriority w:val="99"/>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a1"/>
    <w:uiPriority w:val="99"/>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a1"/>
    <w:uiPriority w:val="99"/>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a1"/>
    <w:uiPriority w:val="99"/>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a1"/>
    <w:uiPriority w:val="99"/>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a1"/>
    <w:uiPriority w:val="99"/>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1"/>
    <w:uiPriority w:val="99"/>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a1"/>
    <w:uiPriority w:val="99"/>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a1"/>
    <w:uiPriority w:val="99"/>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a1"/>
    <w:uiPriority w:val="99"/>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a1"/>
    <w:uiPriority w:val="99"/>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a1"/>
    <w:uiPriority w:val="99"/>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a1"/>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1"/>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a1"/>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a1"/>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a1"/>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a1"/>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a1"/>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paragraph" w:styleId="ab">
    <w:name w:val="footnote text"/>
    <w:basedOn w:val="a"/>
    <w:link w:val="ac"/>
    <w:uiPriority w:val="99"/>
    <w:semiHidden/>
    <w:unhideWhenUsed/>
    <w:pPr>
      <w:spacing w:after="40" w:line="240" w:lineRule="auto"/>
    </w:pPr>
    <w:rPr>
      <w:sz w:val="18"/>
    </w:rPr>
  </w:style>
  <w:style w:type="character" w:customStyle="1" w:styleId="ac">
    <w:name w:val="Текст сноски Знак"/>
    <w:link w:val="ab"/>
    <w:uiPriority w:val="99"/>
    <w:rPr>
      <w:sz w:val="18"/>
    </w:rPr>
  </w:style>
  <w:style w:type="character" w:styleId="ad">
    <w:name w:val="footnote reference"/>
    <w:basedOn w:val="a0"/>
    <w:uiPriority w:val="99"/>
    <w:unhideWhenUsed/>
    <w:rPr>
      <w:vertAlign w:val="superscript"/>
    </w:rPr>
  </w:style>
  <w:style w:type="paragraph" w:styleId="ae">
    <w:name w:val="endnote text"/>
    <w:basedOn w:val="a"/>
    <w:link w:val="af"/>
    <w:uiPriority w:val="99"/>
    <w:semiHidden/>
    <w:unhideWhenUsed/>
    <w:pPr>
      <w:spacing w:after="0" w:line="240" w:lineRule="auto"/>
    </w:pPr>
    <w:rPr>
      <w:sz w:val="20"/>
    </w:rPr>
  </w:style>
  <w:style w:type="character" w:customStyle="1" w:styleId="af">
    <w:name w:val="Текст концевой сноски Знак"/>
    <w:link w:val="ae"/>
    <w:uiPriority w:val="99"/>
    <w:rPr>
      <w:sz w:val="20"/>
    </w:rPr>
  </w:style>
  <w:style w:type="character" w:styleId="af0">
    <w:name w:val="endnote reference"/>
    <w:basedOn w:val="a0"/>
    <w:uiPriority w:val="99"/>
    <w:semiHidden/>
    <w:unhideWhenUsed/>
    <w:rPr>
      <w:vertAlign w:val="superscript"/>
    </w:rPr>
  </w:style>
  <w:style w:type="paragraph" w:styleId="23">
    <w:name w:val="toc 2"/>
    <w:basedOn w:val="a"/>
    <w:next w:val="a"/>
    <w:uiPriority w:val="39"/>
    <w:unhideWhenUsed/>
    <w:pPr>
      <w:spacing w:after="57"/>
      <w:ind w:left="283"/>
    </w:pPr>
  </w:style>
  <w:style w:type="paragraph" w:styleId="32">
    <w:name w:val="toc 3"/>
    <w:basedOn w:val="a"/>
    <w:next w:val="a"/>
    <w:uiPriority w:val="39"/>
    <w:unhideWhenUsed/>
    <w:pPr>
      <w:spacing w:after="57"/>
      <w:ind w:left="567"/>
    </w:pPr>
  </w:style>
  <w:style w:type="paragraph" w:styleId="42">
    <w:name w:val="toc 4"/>
    <w:basedOn w:val="a"/>
    <w:next w:val="a"/>
    <w:uiPriority w:val="39"/>
    <w:unhideWhenUsed/>
    <w:pPr>
      <w:spacing w:after="57"/>
      <w:ind w:left="850"/>
    </w:pPr>
  </w:style>
  <w:style w:type="paragraph" w:styleId="52">
    <w:name w:val="toc 5"/>
    <w:basedOn w:val="a"/>
    <w:next w:val="a"/>
    <w:uiPriority w:val="39"/>
    <w:unhideWhenUsed/>
    <w:pPr>
      <w:spacing w:after="57"/>
      <w:ind w:left="1134"/>
    </w:pPr>
  </w:style>
  <w:style w:type="paragraph" w:styleId="61">
    <w:name w:val="toc 6"/>
    <w:basedOn w:val="a"/>
    <w:next w:val="a"/>
    <w:uiPriority w:val="39"/>
    <w:unhideWhenUsed/>
    <w:pPr>
      <w:spacing w:after="57"/>
      <w:ind w:left="1417"/>
    </w:pPr>
  </w:style>
  <w:style w:type="paragraph" w:styleId="71">
    <w:name w:val="toc 7"/>
    <w:basedOn w:val="a"/>
    <w:next w:val="a"/>
    <w:uiPriority w:val="39"/>
    <w:unhideWhenUsed/>
    <w:pPr>
      <w:spacing w:after="57"/>
      <w:ind w:left="1701"/>
    </w:pPr>
  </w:style>
  <w:style w:type="paragraph" w:styleId="81">
    <w:name w:val="toc 8"/>
    <w:basedOn w:val="a"/>
    <w:next w:val="a"/>
    <w:uiPriority w:val="39"/>
    <w:unhideWhenUsed/>
    <w:pPr>
      <w:spacing w:after="57"/>
      <w:ind w:left="1984"/>
    </w:pPr>
  </w:style>
  <w:style w:type="paragraph" w:styleId="91">
    <w:name w:val="toc 9"/>
    <w:basedOn w:val="a"/>
    <w:next w:val="a"/>
    <w:uiPriority w:val="39"/>
    <w:unhideWhenUsed/>
    <w:pPr>
      <w:spacing w:after="57"/>
      <w:ind w:left="2268"/>
    </w:pPr>
  </w:style>
  <w:style w:type="paragraph" w:styleId="af1">
    <w:name w:val="table of figures"/>
    <w:basedOn w:val="a"/>
    <w:next w:val="a"/>
    <w:uiPriority w:val="99"/>
    <w:unhideWhenUsed/>
    <w:pPr>
      <w:spacing w:after="0"/>
    </w:pPr>
  </w:style>
  <w:style w:type="character" w:customStyle="1" w:styleId="10">
    <w:name w:val="Заголовок 1 Знак"/>
    <w:basedOn w:val="a0"/>
    <w:link w:val="1"/>
    <w:uiPriority w:val="1"/>
    <w:rPr>
      <w:b/>
      <w:bCs/>
      <w:sz w:val="28"/>
      <w:szCs w:val="28"/>
      <w:lang w:val="en-US"/>
    </w:rPr>
  </w:style>
  <w:style w:type="numbering" w:customStyle="1" w:styleId="12">
    <w:name w:val="Нет списка1"/>
    <w:next w:val="a2"/>
    <w:uiPriority w:val="99"/>
    <w:semiHidden/>
    <w:unhideWhenUsed/>
  </w:style>
  <w:style w:type="table" w:customStyle="1" w:styleId="TableNormal">
    <w:name w:val="Table Normal"/>
    <w:uiPriority w:val="2"/>
    <w:semiHidden/>
    <w:unhideWhenUsed/>
    <w:qFormat/>
    <w:pPr>
      <w:widowControl w:val="0"/>
      <w:spacing w:after="0" w:line="240" w:lineRule="auto"/>
    </w:pPr>
    <w:rPr>
      <w:lang w:val="en-US"/>
    </w:rPr>
    <w:tblPr>
      <w:tblInd w:w="0" w:type="dxa"/>
      <w:tblCellMar>
        <w:top w:w="0" w:type="dxa"/>
        <w:left w:w="0" w:type="dxa"/>
        <w:bottom w:w="0" w:type="dxa"/>
        <w:right w:w="0" w:type="dxa"/>
      </w:tblCellMar>
    </w:tblPr>
  </w:style>
  <w:style w:type="paragraph" w:styleId="af2">
    <w:name w:val="Body Text"/>
    <w:basedOn w:val="a"/>
    <w:link w:val="af3"/>
    <w:uiPriority w:val="1"/>
    <w:qFormat/>
    <w:pPr>
      <w:widowControl w:val="0"/>
      <w:spacing w:after="0" w:line="240" w:lineRule="auto"/>
    </w:pPr>
    <w:rPr>
      <w:sz w:val="28"/>
      <w:szCs w:val="28"/>
    </w:rPr>
  </w:style>
  <w:style w:type="character" w:customStyle="1" w:styleId="af3">
    <w:name w:val="Основной текст Знак"/>
    <w:basedOn w:val="a0"/>
    <w:link w:val="af2"/>
    <w:uiPriority w:val="1"/>
    <w:rPr>
      <w:sz w:val="28"/>
      <w:szCs w:val="28"/>
      <w:lang w:val="en-US"/>
    </w:rPr>
  </w:style>
  <w:style w:type="paragraph" w:styleId="af4">
    <w:name w:val="List Paragraph"/>
    <w:aliases w:val="Содержание. 2 уровень,Bullet List,FooterText,numbered,Paragraphe de liste1,lp1,Use Case List Paragraph,Маркер,ТЗ список,Абзац списка литеральный,Bulletr List Paragraph,1 Абзац списка,Обычный-1,Цветной список - Акцент 11,ПС - Нумерованный"/>
    <w:basedOn w:val="a"/>
    <w:link w:val="af5"/>
    <w:uiPriority w:val="34"/>
    <w:qFormat/>
    <w:pPr>
      <w:widowControl w:val="0"/>
      <w:spacing w:after="0" w:line="240" w:lineRule="auto"/>
      <w:ind w:left="279" w:hanging="164"/>
    </w:pPr>
  </w:style>
  <w:style w:type="paragraph" w:customStyle="1" w:styleId="TableParagraph">
    <w:name w:val="Table Paragraph"/>
    <w:basedOn w:val="a"/>
    <w:uiPriority w:val="1"/>
    <w:qFormat/>
    <w:pPr>
      <w:widowControl w:val="0"/>
      <w:spacing w:after="0" w:line="240" w:lineRule="auto"/>
    </w:pPr>
  </w:style>
  <w:style w:type="character" w:customStyle="1" w:styleId="13">
    <w:name w:val="Гиперссылка1"/>
    <w:basedOn w:val="a0"/>
    <w:uiPriority w:val="99"/>
    <w:unhideWhenUsed/>
    <w:rPr>
      <w:color w:val="0000FF"/>
      <w:u w:val="single"/>
    </w:rPr>
  </w:style>
  <w:style w:type="paragraph" w:styleId="af6">
    <w:name w:val="header"/>
    <w:basedOn w:val="a"/>
    <w:link w:val="af7"/>
    <w:unhideWhenUsed/>
    <w:pPr>
      <w:widowControl w:val="0"/>
      <w:tabs>
        <w:tab w:val="center" w:pos="4677"/>
        <w:tab w:val="right" w:pos="9355"/>
      </w:tabs>
      <w:spacing w:after="0" w:line="240" w:lineRule="auto"/>
    </w:pPr>
  </w:style>
  <w:style w:type="character" w:customStyle="1" w:styleId="af7">
    <w:name w:val="Верхний колонтитул Знак"/>
    <w:basedOn w:val="a0"/>
    <w:link w:val="af6"/>
    <w:rPr>
      <w:lang w:val="en-US"/>
    </w:rPr>
  </w:style>
  <w:style w:type="paragraph" w:styleId="af8">
    <w:name w:val="footer"/>
    <w:basedOn w:val="a"/>
    <w:link w:val="af9"/>
    <w:uiPriority w:val="99"/>
    <w:unhideWhenUsed/>
    <w:pPr>
      <w:widowControl w:val="0"/>
      <w:tabs>
        <w:tab w:val="center" w:pos="4677"/>
        <w:tab w:val="right" w:pos="9355"/>
      </w:tabs>
      <w:spacing w:after="0" w:line="240" w:lineRule="auto"/>
    </w:pPr>
  </w:style>
  <w:style w:type="character" w:customStyle="1" w:styleId="af9">
    <w:name w:val="Нижний колонтитул Знак"/>
    <w:basedOn w:val="a0"/>
    <w:link w:val="af8"/>
    <w:uiPriority w:val="99"/>
    <w:rPr>
      <w:lang w:val="en-US"/>
    </w:rPr>
  </w:style>
  <w:style w:type="table" w:styleId="afa">
    <w:name w:val="Table Grid"/>
    <w:basedOn w:val="a1"/>
    <w:uiPriority w:val="59"/>
    <w:pPr>
      <w:widowControl w:val="0"/>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3">
    <w:name w:val="c3"/>
    <w:basedOn w:val="a0"/>
    <w:uiPriority w:val="99"/>
  </w:style>
  <w:style w:type="character" w:customStyle="1" w:styleId="af5">
    <w:name w:val="Абзац списка Знак"/>
    <w:aliases w:val="Содержание. 2 уровень Знак,Bullet List Знак,FooterText Знак,numbered Знак,Paragraphe de liste1 Знак,lp1 Знак,Use Case List Paragraph Знак,Маркер Знак,ТЗ список Знак,Абзац списка литеральный Знак,Bulletr List Paragraph Знак"/>
    <w:link w:val="af4"/>
    <w:uiPriority w:val="34"/>
    <w:qFormat/>
    <w:rPr>
      <w:lang w:val="en-US"/>
    </w:rPr>
  </w:style>
  <w:style w:type="character" w:styleId="afb">
    <w:name w:val="Hyperlink"/>
    <w:basedOn w:val="a0"/>
    <w:uiPriority w:val="99"/>
    <w:unhideWhenUsed/>
    <w:rPr>
      <w:color w:val="0000FF" w:themeColor="hyperlink"/>
      <w:u w:val="single"/>
    </w:rPr>
  </w:style>
  <w:style w:type="paragraph" w:styleId="afc">
    <w:name w:val="TOC Heading"/>
    <w:basedOn w:val="1"/>
    <w:next w:val="a"/>
    <w:uiPriority w:val="39"/>
    <w:unhideWhenUsed/>
    <w:qFormat/>
    <w:pPr>
      <w:keepNext/>
      <w:keepLines/>
      <w:widowControl/>
      <w:spacing w:before="480" w:line="276" w:lineRule="auto"/>
      <w:ind w:left="0"/>
      <w:outlineLvl w:val="9"/>
    </w:pPr>
    <w:rPr>
      <w:rFonts w:asciiTheme="majorHAnsi" w:eastAsiaTheme="majorEastAsia" w:hAnsiTheme="majorHAnsi" w:cstheme="majorBidi"/>
      <w:color w:val="365F91" w:themeColor="accent1" w:themeShade="BF"/>
      <w:lang w:val="ru-RU" w:eastAsia="ru-RU"/>
    </w:rPr>
  </w:style>
  <w:style w:type="paragraph" w:styleId="14">
    <w:name w:val="toc 1"/>
    <w:basedOn w:val="a"/>
    <w:next w:val="a"/>
    <w:uiPriority w:val="39"/>
    <w:unhideWhenUsed/>
    <w:pPr>
      <w:spacing w:after="100"/>
    </w:pPr>
  </w:style>
  <w:style w:type="paragraph" w:styleId="afd">
    <w:name w:val="Balloon Text"/>
    <w:basedOn w:val="a"/>
    <w:link w:val="afe"/>
    <w:unhideWhenUsed/>
    <w:pPr>
      <w:spacing w:after="0" w:line="240" w:lineRule="auto"/>
    </w:pPr>
    <w:rPr>
      <w:rFonts w:ascii="Tahoma" w:hAnsi="Tahoma" w:cs="Tahoma"/>
      <w:sz w:val="16"/>
      <w:szCs w:val="16"/>
    </w:rPr>
  </w:style>
  <w:style w:type="character" w:customStyle="1" w:styleId="afe">
    <w:name w:val="Текст выноски Знак"/>
    <w:basedOn w:val="a0"/>
    <w:link w:val="afd"/>
    <w:rPr>
      <w:rFonts w:ascii="Tahoma" w:hAnsi="Tahoma" w:cs="Tahoma"/>
      <w:sz w:val="16"/>
      <w:szCs w:val="16"/>
      <w:lang w:val="en-US"/>
    </w:rPr>
  </w:style>
  <w:style w:type="paragraph" w:customStyle="1" w:styleId="ConsPlusNormal">
    <w:name w:val="ConsPlusNormal"/>
    <w:pPr>
      <w:widowControl w:val="0"/>
      <w:spacing w:after="0" w:line="240" w:lineRule="auto"/>
    </w:pPr>
    <w:rPr>
      <w:rFonts w:ascii="Arial" w:eastAsiaTheme="minorEastAsia" w:hAnsi="Arial" w:cs="Arial"/>
      <w:sz w:val="20"/>
      <w:lang w:eastAsia="ru-RU"/>
    </w:rPr>
  </w:style>
  <w:style w:type="character" w:styleId="aff">
    <w:name w:val="FollowedHyperlink"/>
    <w:basedOn w:val="a0"/>
    <w:uiPriority w:val="99"/>
    <w:semiHidden/>
    <w:unhideWhenUsed/>
    <w:rsid w:val="008E3D4A"/>
    <w:rPr>
      <w:color w:val="800080" w:themeColor="followedHyperlink"/>
      <w:u w:val="single"/>
    </w:rPr>
  </w:style>
  <w:style w:type="table" w:customStyle="1" w:styleId="15">
    <w:name w:val="Сетка таблицы1"/>
    <w:basedOn w:val="a1"/>
    <w:next w:val="afa"/>
    <w:rsid w:val="006E78D5"/>
    <w:pPr>
      <w:spacing w:after="0" w:line="240" w:lineRule="auto"/>
    </w:pPr>
    <w:rPr>
      <w:rFonts w:eastAsia="Times New Roman" w:cstheme="minorBidi"/>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0">
    <w:name w:val="Strong"/>
    <w:basedOn w:val="a0"/>
    <w:qFormat/>
    <w:rsid w:val="006E78D5"/>
    <w:rPr>
      <w:b/>
      <w:bCs/>
    </w:rPr>
  </w:style>
  <w:style w:type="paragraph" w:customStyle="1" w:styleId="c4">
    <w:name w:val="c4"/>
    <w:basedOn w:val="a"/>
    <w:rsid w:val="006E78D5"/>
    <w:pPr>
      <w:spacing w:before="100" w:beforeAutospacing="1" w:after="100" w:afterAutospacing="1" w:line="240" w:lineRule="auto"/>
    </w:pPr>
    <w:rPr>
      <w:rFonts w:eastAsia="Times New Roman"/>
      <w:sz w:val="24"/>
      <w:szCs w:val="24"/>
      <w:lang w:val="ru-RU" w:eastAsia="ru-RU"/>
    </w:rPr>
  </w:style>
  <w:style w:type="character" w:customStyle="1" w:styleId="c2">
    <w:name w:val="c2"/>
    <w:basedOn w:val="a0"/>
    <w:rsid w:val="006E78D5"/>
  </w:style>
  <w:style w:type="paragraph" w:customStyle="1" w:styleId="leftmargin">
    <w:name w:val="left_margin"/>
    <w:basedOn w:val="a"/>
    <w:rsid w:val="006E78D5"/>
    <w:pPr>
      <w:spacing w:before="100" w:beforeAutospacing="1" w:after="100" w:afterAutospacing="1" w:line="240" w:lineRule="auto"/>
    </w:pPr>
    <w:rPr>
      <w:rFonts w:eastAsia="Times New Roman"/>
      <w:sz w:val="24"/>
      <w:szCs w:val="24"/>
      <w:lang w:val="ru-RU" w:eastAsia="ru-RU"/>
    </w:rPr>
  </w:style>
  <w:style w:type="paragraph" w:styleId="aff1">
    <w:name w:val="Normal (Web)"/>
    <w:basedOn w:val="a"/>
    <w:uiPriority w:val="99"/>
    <w:unhideWhenUsed/>
    <w:rsid w:val="006E78D5"/>
    <w:pPr>
      <w:spacing w:before="100" w:beforeAutospacing="1" w:after="100" w:afterAutospacing="1" w:line="240" w:lineRule="auto"/>
    </w:pPr>
    <w:rPr>
      <w:rFonts w:eastAsia="Times New Roman"/>
      <w:sz w:val="24"/>
      <w:szCs w:val="24"/>
      <w:lang w:val="ru-RU" w:eastAsia="ru-RU"/>
    </w:rPr>
  </w:style>
  <w:style w:type="character" w:styleId="aff2">
    <w:name w:val="page number"/>
    <w:basedOn w:val="a0"/>
    <w:rsid w:val="006E78D5"/>
  </w:style>
  <w:style w:type="character" w:styleId="aff3">
    <w:name w:val="annotation reference"/>
    <w:basedOn w:val="a0"/>
    <w:rsid w:val="006E78D5"/>
    <w:rPr>
      <w:sz w:val="16"/>
      <w:szCs w:val="16"/>
    </w:rPr>
  </w:style>
  <w:style w:type="paragraph" w:styleId="aff4">
    <w:name w:val="annotation text"/>
    <w:basedOn w:val="a"/>
    <w:link w:val="aff5"/>
    <w:rsid w:val="006E78D5"/>
    <w:pPr>
      <w:spacing w:after="0" w:line="240" w:lineRule="auto"/>
    </w:pPr>
    <w:rPr>
      <w:rFonts w:eastAsia="Times New Roman"/>
      <w:sz w:val="20"/>
      <w:szCs w:val="20"/>
      <w:lang w:val="ru-RU" w:eastAsia="ru-RU"/>
    </w:rPr>
  </w:style>
  <w:style w:type="character" w:customStyle="1" w:styleId="aff5">
    <w:name w:val="Текст примечания Знак"/>
    <w:basedOn w:val="a0"/>
    <w:link w:val="aff4"/>
    <w:rsid w:val="006E78D5"/>
    <w:rPr>
      <w:rFonts w:eastAsia="Times New Roman"/>
      <w:sz w:val="20"/>
      <w:szCs w:val="20"/>
      <w:lang w:eastAsia="ru-RU"/>
    </w:rPr>
  </w:style>
  <w:style w:type="paragraph" w:styleId="aff6">
    <w:name w:val="annotation subject"/>
    <w:basedOn w:val="aff4"/>
    <w:next w:val="aff4"/>
    <w:link w:val="aff7"/>
    <w:rsid w:val="006E78D5"/>
    <w:rPr>
      <w:b/>
      <w:bCs/>
    </w:rPr>
  </w:style>
  <w:style w:type="character" w:customStyle="1" w:styleId="aff7">
    <w:name w:val="Тема примечания Знак"/>
    <w:basedOn w:val="aff5"/>
    <w:link w:val="aff6"/>
    <w:rsid w:val="006E78D5"/>
    <w:rPr>
      <w:rFonts w:eastAsia="Times New Roman"/>
      <w:b/>
      <w:bCs/>
      <w:sz w:val="20"/>
      <w:szCs w:val="20"/>
      <w:lang w:eastAsia="ru-RU"/>
    </w:rPr>
  </w:style>
  <w:style w:type="character" w:styleId="aff8">
    <w:name w:val="Placeholder Text"/>
    <w:basedOn w:val="a0"/>
    <w:uiPriority w:val="99"/>
    <w:semiHidden/>
    <w:rsid w:val="006E78D5"/>
    <w:rPr>
      <w:color w:val="808080"/>
    </w:rPr>
  </w:style>
  <w:style w:type="character" w:styleId="aff9">
    <w:name w:val="Emphasis"/>
    <w:basedOn w:val="a0"/>
    <w:uiPriority w:val="20"/>
    <w:qFormat/>
    <w:rsid w:val="006E78D5"/>
    <w:rPr>
      <w:i/>
      <w:iCs/>
    </w:rPr>
  </w:style>
  <w:style w:type="character" w:customStyle="1" w:styleId="mi">
    <w:name w:val="mi"/>
    <w:basedOn w:val="a0"/>
    <w:rsid w:val="006E78D5"/>
  </w:style>
  <w:style w:type="character" w:customStyle="1" w:styleId="mo">
    <w:name w:val="mo"/>
    <w:basedOn w:val="a0"/>
    <w:rsid w:val="006E78D5"/>
  </w:style>
  <w:style w:type="character" w:customStyle="1" w:styleId="mn">
    <w:name w:val="mn"/>
    <w:basedOn w:val="a0"/>
    <w:rsid w:val="006E78D5"/>
  </w:style>
  <w:style w:type="character" w:customStyle="1" w:styleId="fend">
    <w:name w:val="fend"/>
    <w:basedOn w:val="a0"/>
    <w:rsid w:val="006E78D5"/>
  </w:style>
  <w:style w:type="character" w:customStyle="1" w:styleId="msqrt">
    <w:name w:val="msqrt"/>
    <w:basedOn w:val="a0"/>
    <w:rsid w:val="006E78D5"/>
  </w:style>
  <w:style w:type="paragraph" w:customStyle="1" w:styleId="affa">
    <w:name w:val="Содержимое таблицы"/>
    <w:basedOn w:val="a"/>
    <w:rsid w:val="006E78D5"/>
    <w:pPr>
      <w:widowControl w:val="0"/>
      <w:suppressLineNumbers/>
      <w:suppressAutoHyphens/>
      <w:spacing w:after="0" w:line="240" w:lineRule="auto"/>
    </w:pPr>
    <w:rPr>
      <w:rFonts w:eastAsia="SimSun" w:cs="Mangal"/>
      <w:kern w:val="1"/>
      <w:sz w:val="24"/>
      <w:szCs w:val="24"/>
      <w:lang w:val="ru-RU" w:eastAsia="hi-IN" w:bidi="hi-IN"/>
    </w:rPr>
  </w:style>
  <w:style w:type="table" w:customStyle="1" w:styleId="24">
    <w:name w:val="Сетка таблицы2"/>
    <w:basedOn w:val="a1"/>
    <w:next w:val="afa"/>
    <w:uiPriority w:val="59"/>
    <w:rsid w:val="0088294A"/>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17110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8.wmf"/><Relationship Id="rId299" Type="http://schemas.openxmlformats.org/officeDocument/2006/relationships/image" Target="media/image152.wmf"/><Relationship Id="rId21" Type="http://schemas.openxmlformats.org/officeDocument/2006/relationships/image" Target="media/image5.png"/><Relationship Id="rId63" Type="http://schemas.openxmlformats.org/officeDocument/2006/relationships/oleObject" Target="embeddings/oleObject18.bin"/><Relationship Id="rId159" Type="http://schemas.openxmlformats.org/officeDocument/2006/relationships/image" Target="media/image74.wmf"/><Relationship Id="rId324" Type="http://schemas.openxmlformats.org/officeDocument/2006/relationships/image" Target="media/image164.png"/><Relationship Id="rId366" Type="http://schemas.openxmlformats.org/officeDocument/2006/relationships/oleObject" Target="embeddings/oleObject163.bin"/><Relationship Id="rId170" Type="http://schemas.openxmlformats.org/officeDocument/2006/relationships/image" Target="media/image81.wmf"/><Relationship Id="rId226" Type="http://schemas.openxmlformats.org/officeDocument/2006/relationships/image" Target="media/image113.jpeg"/><Relationship Id="rId433" Type="http://schemas.openxmlformats.org/officeDocument/2006/relationships/image" Target="media/image221.wmf"/><Relationship Id="rId268" Type="http://schemas.openxmlformats.org/officeDocument/2006/relationships/oleObject" Target="embeddings/oleObject116.bin"/><Relationship Id="rId32" Type="http://schemas.openxmlformats.org/officeDocument/2006/relationships/image" Target="media/image14.wmf"/><Relationship Id="rId74" Type="http://schemas.openxmlformats.org/officeDocument/2006/relationships/oleObject" Target="embeddings/oleObject23.bin"/><Relationship Id="rId128" Type="http://schemas.openxmlformats.org/officeDocument/2006/relationships/oleObject" Target="embeddings/oleObject51.bin"/><Relationship Id="rId335" Type="http://schemas.openxmlformats.org/officeDocument/2006/relationships/oleObject" Target="embeddings/oleObject148.bin"/><Relationship Id="rId377" Type="http://schemas.openxmlformats.org/officeDocument/2006/relationships/oleObject" Target="embeddings/oleObject168.bin"/><Relationship Id="rId5" Type="http://schemas.openxmlformats.org/officeDocument/2006/relationships/webSettings" Target="webSettings.xml"/><Relationship Id="rId181" Type="http://schemas.openxmlformats.org/officeDocument/2006/relationships/image" Target="media/image87.jpeg"/><Relationship Id="rId237" Type="http://schemas.openxmlformats.org/officeDocument/2006/relationships/oleObject" Target="embeddings/oleObject102.bin"/><Relationship Id="rId402" Type="http://schemas.openxmlformats.org/officeDocument/2006/relationships/oleObject" Target="embeddings/oleObject180.bin"/><Relationship Id="rId279" Type="http://schemas.openxmlformats.org/officeDocument/2006/relationships/oleObject" Target="embeddings/oleObject121.bin"/><Relationship Id="rId444" Type="http://schemas.openxmlformats.org/officeDocument/2006/relationships/image" Target="media/image227.wmf"/><Relationship Id="rId43" Type="http://schemas.openxmlformats.org/officeDocument/2006/relationships/oleObject" Target="embeddings/oleObject8.bin"/><Relationship Id="rId139" Type="http://schemas.openxmlformats.org/officeDocument/2006/relationships/image" Target="media/image68.wmf"/><Relationship Id="rId290" Type="http://schemas.openxmlformats.org/officeDocument/2006/relationships/image" Target="media/image147.jpeg"/><Relationship Id="rId304" Type="http://schemas.openxmlformats.org/officeDocument/2006/relationships/image" Target="media/image154.wmf"/><Relationship Id="rId346" Type="http://schemas.openxmlformats.org/officeDocument/2006/relationships/image" Target="media/image176.wmf"/><Relationship Id="rId388" Type="http://schemas.openxmlformats.org/officeDocument/2006/relationships/image" Target="media/image198.wmf"/><Relationship Id="rId85" Type="http://schemas.openxmlformats.org/officeDocument/2006/relationships/image" Target="media/image41.wmf"/><Relationship Id="rId150" Type="http://schemas.openxmlformats.org/officeDocument/2006/relationships/oleObject" Target="embeddings/oleObject64.bin"/><Relationship Id="rId192" Type="http://schemas.openxmlformats.org/officeDocument/2006/relationships/oleObject" Target="embeddings/oleObject83.bin"/><Relationship Id="rId206" Type="http://schemas.openxmlformats.org/officeDocument/2006/relationships/image" Target="media/image101.png"/><Relationship Id="rId413" Type="http://schemas.openxmlformats.org/officeDocument/2006/relationships/image" Target="media/image211.wmf"/><Relationship Id="rId248" Type="http://schemas.openxmlformats.org/officeDocument/2006/relationships/image" Target="media/image125.gif"/><Relationship Id="rId455" Type="http://schemas.openxmlformats.org/officeDocument/2006/relationships/oleObject" Target="embeddings/oleObject206.bin"/><Relationship Id="rId12" Type="http://schemas.openxmlformats.org/officeDocument/2006/relationships/hyperlink" Target="https://online-olympiad.ru" TargetMode="External"/><Relationship Id="rId108" Type="http://schemas.openxmlformats.org/officeDocument/2006/relationships/oleObject" Target="embeddings/oleObject39.bin"/><Relationship Id="rId315" Type="http://schemas.openxmlformats.org/officeDocument/2006/relationships/image" Target="media/image159.png"/><Relationship Id="rId357" Type="http://schemas.openxmlformats.org/officeDocument/2006/relationships/oleObject" Target="embeddings/oleObject159.bin"/><Relationship Id="rId54" Type="http://schemas.openxmlformats.org/officeDocument/2006/relationships/image" Target="media/image25.wmf"/><Relationship Id="rId96" Type="http://schemas.openxmlformats.org/officeDocument/2006/relationships/image" Target="media/image46.wmf"/><Relationship Id="rId161" Type="http://schemas.openxmlformats.org/officeDocument/2006/relationships/image" Target="media/image75.png"/><Relationship Id="rId217" Type="http://schemas.openxmlformats.org/officeDocument/2006/relationships/image" Target="media/image108.wmf"/><Relationship Id="rId399" Type="http://schemas.openxmlformats.org/officeDocument/2006/relationships/image" Target="media/image204.wmf"/><Relationship Id="rId259" Type="http://schemas.openxmlformats.org/officeDocument/2006/relationships/oleObject" Target="embeddings/oleObject111.bin"/><Relationship Id="rId424" Type="http://schemas.openxmlformats.org/officeDocument/2006/relationships/image" Target="media/image216.png"/><Relationship Id="rId466" Type="http://schemas.openxmlformats.org/officeDocument/2006/relationships/fontTable" Target="fontTable.xml"/><Relationship Id="rId23" Type="http://schemas.openxmlformats.org/officeDocument/2006/relationships/image" Target="media/image7.png"/><Relationship Id="rId119" Type="http://schemas.openxmlformats.org/officeDocument/2006/relationships/image" Target="media/image59.wmf"/><Relationship Id="rId270" Type="http://schemas.openxmlformats.org/officeDocument/2006/relationships/oleObject" Target="embeddings/oleObject117.bin"/><Relationship Id="rId326" Type="http://schemas.openxmlformats.org/officeDocument/2006/relationships/image" Target="media/image166.wmf"/><Relationship Id="rId65" Type="http://schemas.openxmlformats.org/officeDocument/2006/relationships/image" Target="media/image31.wmf"/><Relationship Id="rId130" Type="http://schemas.openxmlformats.org/officeDocument/2006/relationships/oleObject" Target="embeddings/oleObject52.bin"/><Relationship Id="rId368" Type="http://schemas.openxmlformats.org/officeDocument/2006/relationships/oleObject" Target="embeddings/oleObject164.bin"/><Relationship Id="rId172" Type="http://schemas.openxmlformats.org/officeDocument/2006/relationships/image" Target="media/image82.wmf"/><Relationship Id="rId228" Type="http://schemas.openxmlformats.org/officeDocument/2006/relationships/oleObject" Target="embeddings/oleObject98.bin"/><Relationship Id="rId435" Type="http://schemas.openxmlformats.org/officeDocument/2006/relationships/image" Target="media/image222.png"/><Relationship Id="rId281" Type="http://schemas.openxmlformats.org/officeDocument/2006/relationships/oleObject" Target="embeddings/oleObject122.bin"/><Relationship Id="rId337" Type="http://schemas.openxmlformats.org/officeDocument/2006/relationships/oleObject" Target="embeddings/oleObject149.bin"/><Relationship Id="rId34" Type="http://schemas.openxmlformats.org/officeDocument/2006/relationships/image" Target="media/image15.wmf"/><Relationship Id="rId76" Type="http://schemas.openxmlformats.org/officeDocument/2006/relationships/oleObject" Target="embeddings/oleObject24.bin"/><Relationship Id="rId141" Type="http://schemas.openxmlformats.org/officeDocument/2006/relationships/oleObject" Target="embeddings/oleObject57.bin"/><Relationship Id="rId379" Type="http://schemas.openxmlformats.org/officeDocument/2006/relationships/oleObject" Target="embeddings/oleObject169.bin"/><Relationship Id="rId7" Type="http://schemas.openxmlformats.org/officeDocument/2006/relationships/endnotes" Target="endnotes.xml"/><Relationship Id="rId183" Type="http://schemas.openxmlformats.org/officeDocument/2006/relationships/oleObject" Target="embeddings/oleObject79.bin"/><Relationship Id="rId239" Type="http://schemas.openxmlformats.org/officeDocument/2006/relationships/image" Target="media/image121.wmf"/><Relationship Id="rId390" Type="http://schemas.openxmlformats.org/officeDocument/2006/relationships/image" Target="media/image199.wmf"/><Relationship Id="rId404" Type="http://schemas.openxmlformats.org/officeDocument/2006/relationships/oleObject" Target="embeddings/oleObject181.bin"/><Relationship Id="rId446" Type="http://schemas.openxmlformats.org/officeDocument/2006/relationships/image" Target="media/image228.wmf"/><Relationship Id="rId250" Type="http://schemas.openxmlformats.org/officeDocument/2006/relationships/image" Target="media/image127.wmf"/><Relationship Id="rId292" Type="http://schemas.openxmlformats.org/officeDocument/2006/relationships/oleObject" Target="embeddings/oleObject127.bin"/><Relationship Id="rId306" Type="http://schemas.openxmlformats.org/officeDocument/2006/relationships/image" Target="media/image155.wmf"/><Relationship Id="rId45" Type="http://schemas.openxmlformats.org/officeDocument/2006/relationships/oleObject" Target="embeddings/oleObject9.bin"/><Relationship Id="rId87" Type="http://schemas.openxmlformats.org/officeDocument/2006/relationships/image" Target="media/image42.jpeg"/><Relationship Id="rId110" Type="http://schemas.openxmlformats.org/officeDocument/2006/relationships/oleObject" Target="embeddings/oleObject40.bin"/><Relationship Id="rId348" Type="http://schemas.openxmlformats.org/officeDocument/2006/relationships/image" Target="media/image177.wmf"/><Relationship Id="rId152" Type="http://schemas.openxmlformats.org/officeDocument/2006/relationships/image" Target="media/image71.wmf"/><Relationship Id="rId194" Type="http://schemas.openxmlformats.org/officeDocument/2006/relationships/image" Target="media/image95.wmf"/><Relationship Id="rId208" Type="http://schemas.openxmlformats.org/officeDocument/2006/relationships/oleObject" Target="embeddings/oleObject90.bin"/><Relationship Id="rId415" Type="http://schemas.openxmlformats.org/officeDocument/2006/relationships/image" Target="media/image212.wmf"/><Relationship Id="rId457" Type="http://schemas.openxmlformats.org/officeDocument/2006/relationships/oleObject" Target="embeddings/oleObject207.bin"/><Relationship Id="rId261" Type="http://schemas.openxmlformats.org/officeDocument/2006/relationships/oleObject" Target="embeddings/oleObject112.bin"/><Relationship Id="rId14" Type="http://schemas.openxmlformats.org/officeDocument/2006/relationships/hyperlink" Target="https://mathematics.ru" TargetMode="External"/><Relationship Id="rId56" Type="http://schemas.openxmlformats.org/officeDocument/2006/relationships/image" Target="media/image26.wmf"/><Relationship Id="rId317" Type="http://schemas.openxmlformats.org/officeDocument/2006/relationships/oleObject" Target="embeddings/oleObject140.bin"/><Relationship Id="rId359" Type="http://schemas.openxmlformats.org/officeDocument/2006/relationships/image" Target="media/image183.wmf"/><Relationship Id="rId98" Type="http://schemas.openxmlformats.org/officeDocument/2006/relationships/image" Target="media/image47.wmf"/><Relationship Id="rId121" Type="http://schemas.openxmlformats.org/officeDocument/2006/relationships/oleObject" Target="embeddings/oleObject46.bin"/><Relationship Id="rId163" Type="http://schemas.openxmlformats.org/officeDocument/2006/relationships/image" Target="media/image77.wmf"/><Relationship Id="rId219" Type="http://schemas.openxmlformats.org/officeDocument/2006/relationships/image" Target="media/image109.wmf"/><Relationship Id="rId370" Type="http://schemas.openxmlformats.org/officeDocument/2006/relationships/image" Target="media/image189.wmf"/><Relationship Id="rId426" Type="http://schemas.openxmlformats.org/officeDocument/2006/relationships/oleObject" Target="embeddings/oleObject192.bin"/><Relationship Id="rId230" Type="http://schemas.openxmlformats.org/officeDocument/2006/relationships/oleObject" Target="embeddings/oleObject99.bin"/><Relationship Id="rId25" Type="http://schemas.openxmlformats.org/officeDocument/2006/relationships/image" Target="media/image9.jpeg"/><Relationship Id="rId67" Type="http://schemas.openxmlformats.org/officeDocument/2006/relationships/image" Target="media/image32.wmf"/><Relationship Id="rId272" Type="http://schemas.openxmlformats.org/officeDocument/2006/relationships/oleObject" Target="embeddings/oleObject118.bin"/><Relationship Id="rId328" Type="http://schemas.openxmlformats.org/officeDocument/2006/relationships/image" Target="media/image167.png"/><Relationship Id="rId132" Type="http://schemas.openxmlformats.org/officeDocument/2006/relationships/image" Target="media/image64.png"/><Relationship Id="rId174" Type="http://schemas.openxmlformats.org/officeDocument/2006/relationships/image" Target="media/image83.wmf"/><Relationship Id="rId381" Type="http://schemas.openxmlformats.org/officeDocument/2006/relationships/oleObject" Target="embeddings/oleObject170.bin"/><Relationship Id="rId241" Type="http://schemas.openxmlformats.org/officeDocument/2006/relationships/image" Target="media/image122.wmf"/><Relationship Id="rId437" Type="http://schemas.openxmlformats.org/officeDocument/2006/relationships/oleObject" Target="embeddings/oleObject197.bin"/><Relationship Id="rId36" Type="http://schemas.openxmlformats.org/officeDocument/2006/relationships/image" Target="media/image16.wmf"/><Relationship Id="rId283" Type="http://schemas.openxmlformats.org/officeDocument/2006/relationships/oleObject" Target="embeddings/oleObject123.bin"/><Relationship Id="rId339" Type="http://schemas.openxmlformats.org/officeDocument/2006/relationships/oleObject" Target="embeddings/oleObject150.bin"/><Relationship Id="rId78" Type="http://schemas.openxmlformats.org/officeDocument/2006/relationships/oleObject" Target="embeddings/oleObject25.bin"/><Relationship Id="rId101" Type="http://schemas.openxmlformats.org/officeDocument/2006/relationships/image" Target="media/image49.jpeg"/><Relationship Id="rId143" Type="http://schemas.openxmlformats.org/officeDocument/2006/relationships/oleObject" Target="embeddings/oleObject58.bin"/><Relationship Id="rId185" Type="http://schemas.openxmlformats.org/officeDocument/2006/relationships/oleObject" Target="embeddings/oleObject80.bin"/><Relationship Id="rId350" Type="http://schemas.openxmlformats.org/officeDocument/2006/relationships/image" Target="media/image178.wmf"/><Relationship Id="rId406" Type="http://schemas.openxmlformats.org/officeDocument/2006/relationships/oleObject" Target="embeddings/oleObject182.bin"/><Relationship Id="rId9" Type="http://schemas.openxmlformats.org/officeDocument/2006/relationships/footer" Target="footer2.xml"/><Relationship Id="rId210" Type="http://schemas.openxmlformats.org/officeDocument/2006/relationships/oleObject" Target="embeddings/oleObject91.bin"/><Relationship Id="rId392" Type="http://schemas.openxmlformats.org/officeDocument/2006/relationships/image" Target="media/image200.wmf"/><Relationship Id="rId448" Type="http://schemas.openxmlformats.org/officeDocument/2006/relationships/image" Target="media/image229.wmf"/><Relationship Id="rId252" Type="http://schemas.openxmlformats.org/officeDocument/2006/relationships/image" Target="media/image128.jpeg"/><Relationship Id="rId294" Type="http://schemas.openxmlformats.org/officeDocument/2006/relationships/oleObject" Target="embeddings/oleObject128.bin"/><Relationship Id="rId308" Type="http://schemas.openxmlformats.org/officeDocument/2006/relationships/oleObject" Target="embeddings/oleObject136.bin"/><Relationship Id="rId47" Type="http://schemas.openxmlformats.org/officeDocument/2006/relationships/oleObject" Target="embeddings/oleObject10.bin"/><Relationship Id="rId89" Type="http://schemas.openxmlformats.org/officeDocument/2006/relationships/oleObject" Target="embeddings/oleObject31.bin"/><Relationship Id="rId112" Type="http://schemas.openxmlformats.org/officeDocument/2006/relationships/oleObject" Target="embeddings/oleObject41.bin"/><Relationship Id="rId154" Type="http://schemas.openxmlformats.org/officeDocument/2006/relationships/oleObject" Target="embeddings/oleObject67.bin"/><Relationship Id="rId361" Type="http://schemas.openxmlformats.org/officeDocument/2006/relationships/image" Target="media/image184.wmf"/><Relationship Id="rId196" Type="http://schemas.openxmlformats.org/officeDocument/2006/relationships/image" Target="media/image96.wmf"/><Relationship Id="rId417" Type="http://schemas.openxmlformats.org/officeDocument/2006/relationships/image" Target="media/image213.wmf"/><Relationship Id="rId459" Type="http://schemas.openxmlformats.org/officeDocument/2006/relationships/oleObject" Target="embeddings/oleObject208.bin"/><Relationship Id="rId16" Type="http://schemas.openxmlformats.org/officeDocument/2006/relationships/hyperlink" Target="https://www.resolventa.ru/demo/demomath.htm" TargetMode="External"/><Relationship Id="rId221" Type="http://schemas.openxmlformats.org/officeDocument/2006/relationships/image" Target="media/image110.jpeg"/><Relationship Id="rId263" Type="http://schemas.openxmlformats.org/officeDocument/2006/relationships/oleObject" Target="embeddings/oleObject113.bin"/><Relationship Id="rId319" Type="http://schemas.openxmlformats.org/officeDocument/2006/relationships/oleObject" Target="embeddings/oleObject141.bin"/><Relationship Id="rId58" Type="http://schemas.openxmlformats.org/officeDocument/2006/relationships/image" Target="media/image27.wmf"/><Relationship Id="rId123" Type="http://schemas.openxmlformats.org/officeDocument/2006/relationships/oleObject" Target="embeddings/oleObject48.bin"/><Relationship Id="rId330" Type="http://schemas.openxmlformats.org/officeDocument/2006/relationships/oleObject" Target="embeddings/oleObject145.bin"/><Relationship Id="rId165" Type="http://schemas.openxmlformats.org/officeDocument/2006/relationships/image" Target="media/image78.wmf"/><Relationship Id="rId372" Type="http://schemas.openxmlformats.org/officeDocument/2006/relationships/image" Target="media/image190.wmf"/><Relationship Id="rId428" Type="http://schemas.openxmlformats.org/officeDocument/2006/relationships/oleObject" Target="embeddings/oleObject193.bin"/><Relationship Id="rId232" Type="http://schemas.openxmlformats.org/officeDocument/2006/relationships/image" Target="media/image117.wmf"/><Relationship Id="rId274" Type="http://schemas.openxmlformats.org/officeDocument/2006/relationships/oleObject" Target="embeddings/oleObject119.bin"/><Relationship Id="rId27" Type="http://schemas.openxmlformats.org/officeDocument/2006/relationships/image" Target="media/image11.png"/><Relationship Id="rId69" Type="http://schemas.openxmlformats.org/officeDocument/2006/relationships/image" Target="media/image33.wmf"/><Relationship Id="rId134" Type="http://schemas.openxmlformats.org/officeDocument/2006/relationships/image" Target="media/image66.wmf"/><Relationship Id="rId80" Type="http://schemas.openxmlformats.org/officeDocument/2006/relationships/oleObject" Target="embeddings/oleObject26.bin"/><Relationship Id="rId176" Type="http://schemas.openxmlformats.org/officeDocument/2006/relationships/image" Target="media/image84.png"/><Relationship Id="rId341" Type="http://schemas.openxmlformats.org/officeDocument/2006/relationships/oleObject" Target="embeddings/oleObject151.bin"/><Relationship Id="rId383" Type="http://schemas.openxmlformats.org/officeDocument/2006/relationships/oleObject" Target="embeddings/oleObject171.bin"/><Relationship Id="rId439" Type="http://schemas.openxmlformats.org/officeDocument/2006/relationships/oleObject" Target="embeddings/oleObject198.bin"/><Relationship Id="rId201" Type="http://schemas.openxmlformats.org/officeDocument/2006/relationships/oleObject" Target="embeddings/oleObject87.bin"/><Relationship Id="rId243" Type="http://schemas.openxmlformats.org/officeDocument/2006/relationships/image" Target="media/image123.wmf"/><Relationship Id="rId285" Type="http://schemas.openxmlformats.org/officeDocument/2006/relationships/oleObject" Target="embeddings/oleObject124.bin"/><Relationship Id="rId450" Type="http://schemas.openxmlformats.org/officeDocument/2006/relationships/image" Target="media/image230.wmf"/><Relationship Id="rId38" Type="http://schemas.openxmlformats.org/officeDocument/2006/relationships/image" Target="media/image17.wmf"/><Relationship Id="rId103" Type="http://schemas.openxmlformats.org/officeDocument/2006/relationships/image" Target="media/image51.wmf"/><Relationship Id="rId310" Type="http://schemas.openxmlformats.org/officeDocument/2006/relationships/oleObject" Target="embeddings/oleObject137.bin"/><Relationship Id="rId91" Type="http://schemas.openxmlformats.org/officeDocument/2006/relationships/oleObject" Target="embeddings/oleObject32.bin"/><Relationship Id="rId145" Type="http://schemas.openxmlformats.org/officeDocument/2006/relationships/oleObject" Target="embeddings/oleObject60.bin"/><Relationship Id="rId187" Type="http://schemas.openxmlformats.org/officeDocument/2006/relationships/oleObject" Target="embeddings/oleObject81.bin"/><Relationship Id="rId352" Type="http://schemas.openxmlformats.org/officeDocument/2006/relationships/image" Target="media/image179.wmf"/><Relationship Id="rId394" Type="http://schemas.openxmlformats.org/officeDocument/2006/relationships/image" Target="media/image201.png"/><Relationship Id="rId408" Type="http://schemas.openxmlformats.org/officeDocument/2006/relationships/oleObject" Target="embeddings/oleObject183.bin"/><Relationship Id="rId212" Type="http://schemas.openxmlformats.org/officeDocument/2006/relationships/image" Target="media/image105.wmf"/><Relationship Id="rId254" Type="http://schemas.openxmlformats.org/officeDocument/2006/relationships/oleObject" Target="embeddings/oleObject108.bin"/><Relationship Id="rId49" Type="http://schemas.openxmlformats.org/officeDocument/2006/relationships/oleObject" Target="embeddings/oleObject11.bin"/><Relationship Id="rId114" Type="http://schemas.openxmlformats.org/officeDocument/2006/relationships/oleObject" Target="embeddings/oleObject42.bin"/><Relationship Id="rId296" Type="http://schemas.openxmlformats.org/officeDocument/2006/relationships/oleObject" Target="embeddings/oleObject129.bin"/><Relationship Id="rId461" Type="http://schemas.openxmlformats.org/officeDocument/2006/relationships/oleObject" Target="embeddings/oleObject209.bin"/><Relationship Id="rId60" Type="http://schemas.openxmlformats.org/officeDocument/2006/relationships/image" Target="media/image28.wmf"/><Relationship Id="rId156" Type="http://schemas.openxmlformats.org/officeDocument/2006/relationships/oleObject" Target="embeddings/oleObject68.bin"/><Relationship Id="rId198" Type="http://schemas.openxmlformats.org/officeDocument/2006/relationships/image" Target="media/image97.wmf"/><Relationship Id="rId321" Type="http://schemas.openxmlformats.org/officeDocument/2006/relationships/oleObject" Target="embeddings/oleObject142.bin"/><Relationship Id="rId363" Type="http://schemas.openxmlformats.org/officeDocument/2006/relationships/image" Target="media/image185.wmf"/><Relationship Id="rId419" Type="http://schemas.openxmlformats.org/officeDocument/2006/relationships/oleObject" Target="embeddings/oleObject189.bin"/><Relationship Id="rId223" Type="http://schemas.openxmlformats.org/officeDocument/2006/relationships/oleObject" Target="embeddings/oleObject96.bin"/><Relationship Id="rId430" Type="http://schemas.openxmlformats.org/officeDocument/2006/relationships/oleObject" Target="embeddings/oleObject194.bin"/><Relationship Id="rId18" Type="http://schemas.openxmlformats.org/officeDocument/2006/relationships/image" Target="media/image2.png"/><Relationship Id="rId265" Type="http://schemas.openxmlformats.org/officeDocument/2006/relationships/oleObject" Target="embeddings/oleObject114.bin"/><Relationship Id="rId125" Type="http://schemas.openxmlformats.org/officeDocument/2006/relationships/image" Target="media/image60.wmf"/><Relationship Id="rId167" Type="http://schemas.openxmlformats.org/officeDocument/2006/relationships/image" Target="media/image79.jpeg"/><Relationship Id="rId332" Type="http://schemas.openxmlformats.org/officeDocument/2006/relationships/oleObject" Target="embeddings/oleObject146.bin"/><Relationship Id="rId374" Type="http://schemas.openxmlformats.org/officeDocument/2006/relationships/image" Target="media/image191.wmf"/><Relationship Id="rId71" Type="http://schemas.openxmlformats.org/officeDocument/2006/relationships/image" Target="media/image34.wmf"/><Relationship Id="rId234" Type="http://schemas.openxmlformats.org/officeDocument/2006/relationships/image" Target="media/image118.wmf"/><Relationship Id="rId2" Type="http://schemas.openxmlformats.org/officeDocument/2006/relationships/numbering" Target="numbering.xml"/><Relationship Id="rId29" Type="http://schemas.openxmlformats.org/officeDocument/2006/relationships/oleObject" Target="embeddings/oleObject1.bin"/><Relationship Id="rId276" Type="http://schemas.openxmlformats.org/officeDocument/2006/relationships/oleObject" Target="embeddings/oleObject120.bin"/><Relationship Id="rId441" Type="http://schemas.openxmlformats.org/officeDocument/2006/relationships/oleObject" Target="embeddings/oleObject199.bin"/><Relationship Id="rId40" Type="http://schemas.openxmlformats.org/officeDocument/2006/relationships/image" Target="media/image18.wmf"/><Relationship Id="rId136" Type="http://schemas.openxmlformats.org/officeDocument/2006/relationships/oleObject" Target="embeddings/oleObject53.bin"/><Relationship Id="rId178" Type="http://schemas.openxmlformats.org/officeDocument/2006/relationships/oleObject" Target="embeddings/oleObject77.bin"/><Relationship Id="rId301" Type="http://schemas.openxmlformats.org/officeDocument/2006/relationships/oleObject" Target="embeddings/oleObject132.bin"/><Relationship Id="rId343" Type="http://schemas.openxmlformats.org/officeDocument/2006/relationships/oleObject" Target="embeddings/oleObject152.bin"/><Relationship Id="rId61" Type="http://schemas.openxmlformats.org/officeDocument/2006/relationships/oleObject" Target="embeddings/oleObject17.bin"/><Relationship Id="rId82" Type="http://schemas.openxmlformats.org/officeDocument/2006/relationships/oleObject" Target="embeddings/oleObject27.bin"/><Relationship Id="rId199" Type="http://schemas.openxmlformats.org/officeDocument/2006/relationships/oleObject" Target="embeddings/oleObject86.bin"/><Relationship Id="rId203" Type="http://schemas.openxmlformats.org/officeDocument/2006/relationships/oleObject" Target="embeddings/oleObject88.bin"/><Relationship Id="rId385" Type="http://schemas.openxmlformats.org/officeDocument/2006/relationships/oleObject" Target="embeddings/oleObject172.bin"/><Relationship Id="rId19" Type="http://schemas.openxmlformats.org/officeDocument/2006/relationships/image" Target="media/image3.png"/><Relationship Id="rId224" Type="http://schemas.openxmlformats.org/officeDocument/2006/relationships/image" Target="media/image112.wmf"/><Relationship Id="rId245" Type="http://schemas.openxmlformats.org/officeDocument/2006/relationships/footer" Target="footer5.xml"/><Relationship Id="rId266" Type="http://schemas.openxmlformats.org/officeDocument/2006/relationships/oleObject" Target="embeddings/oleObject115.bin"/><Relationship Id="rId287" Type="http://schemas.openxmlformats.org/officeDocument/2006/relationships/oleObject" Target="embeddings/oleObject125.bin"/><Relationship Id="rId410" Type="http://schemas.openxmlformats.org/officeDocument/2006/relationships/oleObject" Target="embeddings/oleObject184.bin"/><Relationship Id="rId431" Type="http://schemas.openxmlformats.org/officeDocument/2006/relationships/image" Target="media/image220.wmf"/><Relationship Id="rId452" Type="http://schemas.openxmlformats.org/officeDocument/2006/relationships/image" Target="media/image231.wmf"/><Relationship Id="rId30" Type="http://schemas.openxmlformats.org/officeDocument/2006/relationships/image" Target="media/image13.wmf"/><Relationship Id="rId105" Type="http://schemas.openxmlformats.org/officeDocument/2006/relationships/image" Target="media/image52.wmf"/><Relationship Id="rId126" Type="http://schemas.openxmlformats.org/officeDocument/2006/relationships/oleObject" Target="embeddings/oleObject50.bin"/><Relationship Id="rId147" Type="http://schemas.openxmlformats.org/officeDocument/2006/relationships/oleObject" Target="embeddings/oleObject61.bin"/><Relationship Id="rId168" Type="http://schemas.openxmlformats.org/officeDocument/2006/relationships/image" Target="media/image80.wmf"/><Relationship Id="rId312" Type="http://schemas.openxmlformats.org/officeDocument/2006/relationships/oleObject" Target="embeddings/oleObject138.bin"/><Relationship Id="rId333" Type="http://schemas.openxmlformats.org/officeDocument/2006/relationships/oleObject" Target="embeddings/oleObject147.bin"/><Relationship Id="rId354" Type="http://schemas.openxmlformats.org/officeDocument/2006/relationships/image" Target="media/image180.wmf"/><Relationship Id="rId51" Type="http://schemas.openxmlformats.org/officeDocument/2006/relationships/oleObject" Target="embeddings/oleObject12.bin"/><Relationship Id="rId72" Type="http://schemas.openxmlformats.org/officeDocument/2006/relationships/oleObject" Target="embeddings/oleObject22.bin"/><Relationship Id="rId93" Type="http://schemas.openxmlformats.org/officeDocument/2006/relationships/image" Target="media/image44.wmf"/><Relationship Id="rId189" Type="http://schemas.openxmlformats.org/officeDocument/2006/relationships/image" Target="media/image92.wmf"/><Relationship Id="rId375" Type="http://schemas.openxmlformats.org/officeDocument/2006/relationships/oleObject" Target="embeddings/oleObject167.bin"/><Relationship Id="rId396" Type="http://schemas.openxmlformats.org/officeDocument/2006/relationships/oleObject" Target="embeddings/oleObject177.bin"/><Relationship Id="rId3" Type="http://schemas.openxmlformats.org/officeDocument/2006/relationships/styles" Target="styles.xml"/><Relationship Id="rId214" Type="http://schemas.openxmlformats.org/officeDocument/2006/relationships/image" Target="media/image106.wmf"/><Relationship Id="rId235" Type="http://schemas.openxmlformats.org/officeDocument/2006/relationships/oleObject" Target="embeddings/oleObject101.bin"/><Relationship Id="rId256" Type="http://schemas.openxmlformats.org/officeDocument/2006/relationships/oleObject" Target="embeddings/oleObject109.bin"/><Relationship Id="rId277" Type="http://schemas.openxmlformats.org/officeDocument/2006/relationships/image" Target="media/image140.png"/><Relationship Id="rId298" Type="http://schemas.openxmlformats.org/officeDocument/2006/relationships/oleObject" Target="embeddings/oleObject130.bin"/><Relationship Id="rId400" Type="http://schemas.openxmlformats.org/officeDocument/2006/relationships/oleObject" Target="embeddings/oleObject179.bin"/><Relationship Id="rId421" Type="http://schemas.openxmlformats.org/officeDocument/2006/relationships/oleObject" Target="embeddings/oleObject190.bin"/><Relationship Id="rId442" Type="http://schemas.openxmlformats.org/officeDocument/2006/relationships/image" Target="media/image226.wmf"/><Relationship Id="rId463" Type="http://schemas.openxmlformats.org/officeDocument/2006/relationships/oleObject" Target="embeddings/oleObject210.bin"/><Relationship Id="rId116" Type="http://schemas.openxmlformats.org/officeDocument/2006/relationships/oleObject" Target="embeddings/oleObject43.bin"/><Relationship Id="rId137" Type="http://schemas.openxmlformats.org/officeDocument/2006/relationships/oleObject" Target="embeddings/oleObject54.bin"/><Relationship Id="rId158" Type="http://schemas.openxmlformats.org/officeDocument/2006/relationships/oleObject" Target="embeddings/oleObject69.bin"/><Relationship Id="rId302" Type="http://schemas.openxmlformats.org/officeDocument/2006/relationships/image" Target="media/image153.wmf"/><Relationship Id="rId323" Type="http://schemas.openxmlformats.org/officeDocument/2006/relationships/oleObject" Target="embeddings/oleObject143.bin"/><Relationship Id="rId344" Type="http://schemas.openxmlformats.org/officeDocument/2006/relationships/image" Target="media/image175.wmf"/><Relationship Id="rId20" Type="http://schemas.openxmlformats.org/officeDocument/2006/relationships/image" Target="media/image4.png"/><Relationship Id="rId41" Type="http://schemas.openxmlformats.org/officeDocument/2006/relationships/oleObject" Target="embeddings/oleObject7.bin"/><Relationship Id="rId62" Type="http://schemas.openxmlformats.org/officeDocument/2006/relationships/image" Target="media/image29.wmf"/><Relationship Id="rId83" Type="http://schemas.openxmlformats.org/officeDocument/2006/relationships/image" Target="media/image40.wmf"/><Relationship Id="rId179" Type="http://schemas.openxmlformats.org/officeDocument/2006/relationships/image" Target="media/image86.wmf"/><Relationship Id="rId365" Type="http://schemas.openxmlformats.org/officeDocument/2006/relationships/image" Target="media/image186.wmf"/><Relationship Id="rId386" Type="http://schemas.openxmlformats.org/officeDocument/2006/relationships/image" Target="media/image197.wmf"/><Relationship Id="rId190" Type="http://schemas.openxmlformats.org/officeDocument/2006/relationships/oleObject" Target="embeddings/oleObject82.bin"/><Relationship Id="rId204" Type="http://schemas.openxmlformats.org/officeDocument/2006/relationships/image" Target="media/image100.wmf"/><Relationship Id="rId225" Type="http://schemas.openxmlformats.org/officeDocument/2006/relationships/oleObject" Target="embeddings/oleObject97.bin"/><Relationship Id="rId246" Type="http://schemas.openxmlformats.org/officeDocument/2006/relationships/image" Target="media/image124.wmf"/><Relationship Id="rId267" Type="http://schemas.openxmlformats.org/officeDocument/2006/relationships/image" Target="media/image135.wmf"/><Relationship Id="rId288" Type="http://schemas.openxmlformats.org/officeDocument/2006/relationships/image" Target="media/image146.wmf"/><Relationship Id="rId411" Type="http://schemas.openxmlformats.org/officeDocument/2006/relationships/image" Target="media/image210.wmf"/><Relationship Id="rId432" Type="http://schemas.openxmlformats.org/officeDocument/2006/relationships/oleObject" Target="embeddings/oleObject195.bin"/><Relationship Id="rId453" Type="http://schemas.openxmlformats.org/officeDocument/2006/relationships/oleObject" Target="embeddings/oleObject205.bin"/><Relationship Id="rId106" Type="http://schemas.openxmlformats.org/officeDocument/2006/relationships/oleObject" Target="embeddings/oleObject38.bin"/><Relationship Id="rId127" Type="http://schemas.openxmlformats.org/officeDocument/2006/relationships/image" Target="media/image61.wmf"/><Relationship Id="rId313" Type="http://schemas.openxmlformats.org/officeDocument/2006/relationships/image" Target="media/image158.wmf"/><Relationship Id="rId10" Type="http://schemas.openxmlformats.org/officeDocument/2006/relationships/footer" Target="footer3.xml"/><Relationship Id="rId31" Type="http://schemas.openxmlformats.org/officeDocument/2006/relationships/oleObject" Target="embeddings/oleObject2.bin"/><Relationship Id="rId52" Type="http://schemas.openxmlformats.org/officeDocument/2006/relationships/image" Target="media/image24.wmf"/><Relationship Id="rId73" Type="http://schemas.openxmlformats.org/officeDocument/2006/relationships/image" Target="media/image35.wmf"/><Relationship Id="rId94" Type="http://schemas.openxmlformats.org/officeDocument/2006/relationships/oleObject" Target="embeddings/oleObject34.bin"/><Relationship Id="rId148" Type="http://schemas.openxmlformats.org/officeDocument/2006/relationships/oleObject" Target="embeddings/oleObject62.bin"/><Relationship Id="rId169" Type="http://schemas.openxmlformats.org/officeDocument/2006/relationships/oleObject" Target="embeddings/oleObject73.bin"/><Relationship Id="rId334" Type="http://schemas.openxmlformats.org/officeDocument/2006/relationships/image" Target="media/image170.wmf"/><Relationship Id="rId355" Type="http://schemas.openxmlformats.org/officeDocument/2006/relationships/oleObject" Target="embeddings/oleObject158.bin"/><Relationship Id="rId376" Type="http://schemas.openxmlformats.org/officeDocument/2006/relationships/image" Target="media/image192.wmf"/><Relationship Id="rId397" Type="http://schemas.openxmlformats.org/officeDocument/2006/relationships/image" Target="media/image203.wmf"/><Relationship Id="rId4" Type="http://schemas.openxmlformats.org/officeDocument/2006/relationships/settings" Target="settings.xml"/><Relationship Id="rId180" Type="http://schemas.openxmlformats.org/officeDocument/2006/relationships/oleObject" Target="embeddings/oleObject78.bin"/><Relationship Id="rId215" Type="http://schemas.openxmlformats.org/officeDocument/2006/relationships/oleObject" Target="embeddings/oleObject93.bin"/><Relationship Id="rId236" Type="http://schemas.openxmlformats.org/officeDocument/2006/relationships/image" Target="media/image119.wmf"/><Relationship Id="rId257" Type="http://schemas.openxmlformats.org/officeDocument/2006/relationships/oleObject" Target="embeddings/oleObject110.bin"/><Relationship Id="rId278" Type="http://schemas.openxmlformats.org/officeDocument/2006/relationships/image" Target="media/image141.wmf"/><Relationship Id="rId401" Type="http://schemas.openxmlformats.org/officeDocument/2006/relationships/image" Target="media/image205.wmf"/><Relationship Id="rId422" Type="http://schemas.openxmlformats.org/officeDocument/2006/relationships/image" Target="media/image215.wmf"/><Relationship Id="rId443" Type="http://schemas.openxmlformats.org/officeDocument/2006/relationships/oleObject" Target="embeddings/oleObject200.bin"/><Relationship Id="rId464" Type="http://schemas.openxmlformats.org/officeDocument/2006/relationships/image" Target="media/image237.png"/><Relationship Id="rId303" Type="http://schemas.openxmlformats.org/officeDocument/2006/relationships/oleObject" Target="embeddings/oleObject133.bin"/><Relationship Id="rId42" Type="http://schemas.openxmlformats.org/officeDocument/2006/relationships/image" Target="media/image19.wmf"/><Relationship Id="rId84" Type="http://schemas.openxmlformats.org/officeDocument/2006/relationships/oleObject" Target="embeddings/oleObject28.bin"/><Relationship Id="rId138" Type="http://schemas.openxmlformats.org/officeDocument/2006/relationships/oleObject" Target="embeddings/oleObject55.bin"/><Relationship Id="rId345" Type="http://schemas.openxmlformats.org/officeDocument/2006/relationships/oleObject" Target="embeddings/oleObject153.bin"/><Relationship Id="rId387" Type="http://schemas.openxmlformats.org/officeDocument/2006/relationships/oleObject" Target="embeddings/oleObject173.bin"/><Relationship Id="rId191" Type="http://schemas.openxmlformats.org/officeDocument/2006/relationships/image" Target="media/image93.wmf"/><Relationship Id="rId205" Type="http://schemas.openxmlformats.org/officeDocument/2006/relationships/oleObject" Target="embeddings/oleObject89.bin"/><Relationship Id="rId247" Type="http://schemas.openxmlformats.org/officeDocument/2006/relationships/oleObject" Target="embeddings/oleObject106.bin"/><Relationship Id="rId412" Type="http://schemas.openxmlformats.org/officeDocument/2006/relationships/oleObject" Target="embeddings/oleObject185.bin"/><Relationship Id="rId107" Type="http://schemas.openxmlformats.org/officeDocument/2006/relationships/image" Target="media/image53.wmf"/><Relationship Id="rId289" Type="http://schemas.openxmlformats.org/officeDocument/2006/relationships/oleObject" Target="embeddings/oleObject126.bin"/><Relationship Id="rId454" Type="http://schemas.openxmlformats.org/officeDocument/2006/relationships/image" Target="media/image232.wmf"/><Relationship Id="rId11" Type="http://schemas.openxmlformats.org/officeDocument/2006/relationships/footer" Target="footer4.xml"/><Relationship Id="rId53" Type="http://schemas.openxmlformats.org/officeDocument/2006/relationships/oleObject" Target="embeddings/oleObject13.bin"/><Relationship Id="rId149" Type="http://schemas.openxmlformats.org/officeDocument/2006/relationships/oleObject" Target="embeddings/oleObject63.bin"/><Relationship Id="rId314" Type="http://schemas.openxmlformats.org/officeDocument/2006/relationships/oleObject" Target="embeddings/oleObject139.bin"/><Relationship Id="rId356" Type="http://schemas.openxmlformats.org/officeDocument/2006/relationships/image" Target="media/image181.wmf"/><Relationship Id="rId398" Type="http://schemas.openxmlformats.org/officeDocument/2006/relationships/oleObject" Target="embeddings/oleObject178.bin"/><Relationship Id="rId95" Type="http://schemas.openxmlformats.org/officeDocument/2006/relationships/image" Target="media/image45.wmf"/><Relationship Id="rId160" Type="http://schemas.openxmlformats.org/officeDocument/2006/relationships/oleObject" Target="embeddings/oleObject70.bin"/><Relationship Id="rId216" Type="http://schemas.openxmlformats.org/officeDocument/2006/relationships/image" Target="media/image107.png"/><Relationship Id="rId423" Type="http://schemas.openxmlformats.org/officeDocument/2006/relationships/oleObject" Target="embeddings/oleObject191.bin"/><Relationship Id="rId258" Type="http://schemas.openxmlformats.org/officeDocument/2006/relationships/image" Target="media/image131.wmf"/><Relationship Id="rId465" Type="http://schemas.openxmlformats.org/officeDocument/2006/relationships/footer" Target="footer6.xml"/><Relationship Id="rId22" Type="http://schemas.openxmlformats.org/officeDocument/2006/relationships/image" Target="media/image6.png"/><Relationship Id="rId64" Type="http://schemas.openxmlformats.org/officeDocument/2006/relationships/image" Target="media/image30.wmf"/><Relationship Id="rId118" Type="http://schemas.openxmlformats.org/officeDocument/2006/relationships/oleObject" Target="embeddings/oleObject44.bin"/><Relationship Id="rId325" Type="http://schemas.openxmlformats.org/officeDocument/2006/relationships/image" Target="media/image165.png"/><Relationship Id="rId367" Type="http://schemas.openxmlformats.org/officeDocument/2006/relationships/image" Target="media/image187.wmf"/><Relationship Id="rId171" Type="http://schemas.openxmlformats.org/officeDocument/2006/relationships/oleObject" Target="embeddings/oleObject74.bin"/><Relationship Id="rId227" Type="http://schemas.openxmlformats.org/officeDocument/2006/relationships/image" Target="media/image114.wmf"/><Relationship Id="rId269" Type="http://schemas.openxmlformats.org/officeDocument/2006/relationships/image" Target="media/image136.wmf"/><Relationship Id="rId434" Type="http://schemas.openxmlformats.org/officeDocument/2006/relationships/oleObject" Target="embeddings/oleObject196.bin"/><Relationship Id="rId33" Type="http://schemas.openxmlformats.org/officeDocument/2006/relationships/oleObject" Target="embeddings/oleObject3.bin"/><Relationship Id="rId129" Type="http://schemas.openxmlformats.org/officeDocument/2006/relationships/image" Target="media/image62.wmf"/><Relationship Id="rId280" Type="http://schemas.openxmlformats.org/officeDocument/2006/relationships/image" Target="media/image142.wmf"/><Relationship Id="rId336" Type="http://schemas.openxmlformats.org/officeDocument/2006/relationships/image" Target="media/image171.wmf"/><Relationship Id="rId75" Type="http://schemas.openxmlformats.org/officeDocument/2006/relationships/image" Target="media/image36.wmf"/><Relationship Id="rId140" Type="http://schemas.openxmlformats.org/officeDocument/2006/relationships/oleObject" Target="embeddings/oleObject56.bin"/><Relationship Id="rId182" Type="http://schemas.openxmlformats.org/officeDocument/2006/relationships/image" Target="media/image88.wmf"/><Relationship Id="rId378" Type="http://schemas.openxmlformats.org/officeDocument/2006/relationships/image" Target="media/image193.wmf"/><Relationship Id="rId403" Type="http://schemas.openxmlformats.org/officeDocument/2006/relationships/image" Target="media/image206.wmf"/><Relationship Id="rId6" Type="http://schemas.openxmlformats.org/officeDocument/2006/relationships/footnotes" Target="footnotes.xml"/><Relationship Id="rId238" Type="http://schemas.openxmlformats.org/officeDocument/2006/relationships/image" Target="media/image120.jpeg"/><Relationship Id="rId445" Type="http://schemas.openxmlformats.org/officeDocument/2006/relationships/oleObject" Target="embeddings/oleObject201.bin"/><Relationship Id="rId291" Type="http://schemas.openxmlformats.org/officeDocument/2006/relationships/image" Target="media/image148.wmf"/><Relationship Id="rId305" Type="http://schemas.openxmlformats.org/officeDocument/2006/relationships/oleObject" Target="embeddings/oleObject134.bin"/><Relationship Id="rId347" Type="http://schemas.openxmlformats.org/officeDocument/2006/relationships/oleObject" Target="embeddings/oleObject154.bin"/><Relationship Id="rId44" Type="http://schemas.openxmlformats.org/officeDocument/2006/relationships/image" Target="media/image20.wmf"/><Relationship Id="rId86" Type="http://schemas.openxmlformats.org/officeDocument/2006/relationships/oleObject" Target="embeddings/oleObject29.bin"/><Relationship Id="rId151" Type="http://schemas.openxmlformats.org/officeDocument/2006/relationships/oleObject" Target="embeddings/oleObject65.bin"/><Relationship Id="rId389" Type="http://schemas.openxmlformats.org/officeDocument/2006/relationships/oleObject" Target="embeddings/oleObject174.bin"/><Relationship Id="rId193" Type="http://schemas.openxmlformats.org/officeDocument/2006/relationships/image" Target="media/image94.jpeg"/><Relationship Id="rId207" Type="http://schemas.openxmlformats.org/officeDocument/2006/relationships/image" Target="media/image102.wmf"/><Relationship Id="rId249" Type="http://schemas.openxmlformats.org/officeDocument/2006/relationships/image" Target="media/image126.gif"/><Relationship Id="rId414" Type="http://schemas.openxmlformats.org/officeDocument/2006/relationships/oleObject" Target="embeddings/oleObject186.bin"/><Relationship Id="rId456" Type="http://schemas.openxmlformats.org/officeDocument/2006/relationships/image" Target="media/image233.wmf"/><Relationship Id="rId13" Type="http://schemas.openxmlformats.org/officeDocument/2006/relationships/hyperlink" Target="http://www.elibrary.ru" TargetMode="External"/><Relationship Id="rId109" Type="http://schemas.openxmlformats.org/officeDocument/2006/relationships/image" Target="media/image54.wmf"/><Relationship Id="rId260" Type="http://schemas.openxmlformats.org/officeDocument/2006/relationships/image" Target="media/image132.wmf"/><Relationship Id="rId316" Type="http://schemas.openxmlformats.org/officeDocument/2006/relationships/image" Target="media/image160.wmf"/><Relationship Id="rId55" Type="http://schemas.openxmlformats.org/officeDocument/2006/relationships/oleObject" Target="embeddings/oleObject14.bin"/><Relationship Id="rId97" Type="http://schemas.openxmlformats.org/officeDocument/2006/relationships/oleObject" Target="embeddings/oleObject35.bin"/><Relationship Id="rId120" Type="http://schemas.openxmlformats.org/officeDocument/2006/relationships/oleObject" Target="embeddings/oleObject45.bin"/><Relationship Id="rId358" Type="http://schemas.openxmlformats.org/officeDocument/2006/relationships/image" Target="media/image182.png"/><Relationship Id="rId162" Type="http://schemas.openxmlformats.org/officeDocument/2006/relationships/image" Target="media/image76.jpeg"/><Relationship Id="rId218" Type="http://schemas.openxmlformats.org/officeDocument/2006/relationships/oleObject" Target="embeddings/oleObject94.bin"/><Relationship Id="rId425" Type="http://schemas.openxmlformats.org/officeDocument/2006/relationships/image" Target="media/image217.wmf"/><Relationship Id="rId467" Type="http://schemas.openxmlformats.org/officeDocument/2006/relationships/theme" Target="theme/theme1.xml"/><Relationship Id="rId271" Type="http://schemas.openxmlformats.org/officeDocument/2006/relationships/image" Target="media/image137.wmf"/><Relationship Id="rId24" Type="http://schemas.openxmlformats.org/officeDocument/2006/relationships/image" Target="media/image8.jpeg"/><Relationship Id="rId66" Type="http://schemas.openxmlformats.org/officeDocument/2006/relationships/oleObject" Target="embeddings/oleObject19.bin"/><Relationship Id="rId131" Type="http://schemas.openxmlformats.org/officeDocument/2006/relationships/image" Target="media/image63.png"/><Relationship Id="rId327" Type="http://schemas.openxmlformats.org/officeDocument/2006/relationships/oleObject" Target="embeddings/oleObject144.bin"/><Relationship Id="rId369" Type="http://schemas.openxmlformats.org/officeDocument/2006/relationships/image" Target="media/image188.png"/><Relationship Id="rId173" Type="http://schemas.openxmlformats.org/officeDocument/2006/relationships/oleObject" Target="embeddings/oleObject75.bin"/><Relationship Id="rId229" Type="http://schemas.openxmlformats.org/officeDocument/2006/relationships/image" Target="media/image115.wmf"/><Relationship Id="rId380" Type="http://schemas.openxmlformats.org/officeDocument/2006/relationships/image" Target="media/image194.wmf"/><Relationship Id="rId436" Type="http://schemas.openxmlformats.org/officeDocument/2006/relationships/image" Target="media/image223.wmf"/><Relationship Id="rId240" Type="http://schemas.openxmlformats.org/officeDocument/2006/relationships/oleObject" Target="embeddings/oleObject103.bin"/><Relationship Id="rId35" Type="http://schemas.openxmlformats.org/officeDocument/2006/relationships/oleObject" Target="embeddings/oleObject4.bin"/><Relationship Id="rId77" Type="http://schemas.openxmlformats.org/officeDocument/2006/relationships/image" Target="media/image37.wmf"/><Relationship Id="rId100" Type="http://schemas.openxmlformats.org/officeDocument/2006/relationships/image" Target="media/image48.png"/><Relationship Id="rId282" Type="http://schemas.openxmlformats.org/officeDocument/2006/relationships/image" Target="media/image143.wmf"/><Relationship Id="rId338" Type="http://schemas.openxmlformats.org/officeDocument/2006/relationships/image" Target="media/image172.wmf"/><Relationship Id="rId8" Type="http://schemas.openxmlformats.org/officeDocument/2006/relationships/footer" Target="footer1.xml"/><Relationship Id="rId142" Type="http://schemas.openxmlformats.org/officeDocument/2006/relationships/image" Target="media/image69.wmf"/><Relationship Id="rId184" Type="http://schemas.openxmlformats.org/officeDocument/2006/relationships/image" Target="media/image89.wmf"/><Relationship Id="rId391" Type="http://schemas.openxmlformats.org/officeDocument/2006/relationships/oleObject" Target="embeddings/oleObject175.bin"/><Relationship Id="rId405" Type="http://schemas.openxmlformats.org/officeDocument/2006/relationships/image" Target="media/image207.png"/><Relationship Id="rId447" Type="http://schemas.openxmlformats.org/officeDocument/2006/relationships/oleObject" Target="embeddings/oleObject202.bin"/><Relationship Id="rId251" Type="http://schemas.openxmlformats.org/officeDocument/2006/relationships/oleObject" Target="embeddings/oleObject107.bin"/><Relationship Id="rId46" Type="http://schemas.openxmlformats.org/officeDocument/2006/relationships/image" Target="media/image21.wmf"/><Relationship Id="rId293" Type="http://schemas.openxmlformats.org/officeDocument/2006/relationships/image" Target="media/image149.wmf"/><Relationship Id="rId307" Type="http://schemas.openxmlformats.org/officeDocument/2006/relationships/oleObject" Target="embeddings/oleObject135.bin"/><Relationship Id="rId349" Type="http://schemas.openxmlformats.org/officeDocument/2006/relationships/oleObject" Target="embeddings/oleObject155.bin"/><Relationship Id="rId88" Type="http://schemas.openxmlformats.org/officeDocument/2006/relationships/oleObject" Target="embeddings/oleObject30.bin"/><Relationship Id="rId111" Type="http://schemas.openxmlformats.org/officeDocument/2006/relationships/image" Target="media/image55.wmf"/><Relationship Id="rId153" Type="http://schemas.openxmlformats.org/officeDocument/2006/relationships/oleObject" Target="embeddings/oleObject66.bin"/><Relationship Id="rId195" Type="http://schemas.openxmlformats.org/officeDocument/2006/relationships/oleObject" Target="embeddings/oleObject84.bin"/><Relationship Id="rId209" Type="http://schemas.openxmlformats.org/officeDocument/2006/relationships/image" Target="media/image103.wmf"/><Relationship Id="rId360" Type="http://schemas.openxmlformats.org/officeDocument/2006/relationships/oleObject" Target="embeddings/oleObject160.bin"/><Relationship Id="rId416" Type="http://schemas.openxmlformats.org/officeDocument/2006/relationships/oleObject" Target="embeddings/oleObject187.bin"/><Relationship Id="rId220" Type="http://schemas.openxmlformats.org/officeDocument/2006/relationships/oleObject" Target="embeddings/oleObject95.bin"/><Relationship Id="rId458" Type="http://schemas.openxmlformats.org/officeDocument/2006/relationships/image" Target="media/image234.wmf"/><Relationship Id="rId15" Type="http://schemas.openxmlformats.org/officeDocument/2006/relationships/hyperlink" Target="http://www.mathteachers.narod.ru" TargetMode="External"/><Relationship Id="rId57" Type="http://schemas.openxmlformats.org/officeDocument/2006/relationships/oleObject" Target="embeddings/oleObject15.bin"/><Relationship Id="rId262" Type="http://schemas.openxmlformats.org/officeDocument/2006/relationships/image" Target="media/image133.wmf"/><Relationship Id="rId318" Type="http://schemas.openxmlformats.org/officeDocument/2006/relationships/image" Target="media/image161.wmf"/><Relationship Id="rId99" Type="http://schemas.openxmlformats.org/officeDocument/2006/relationships/oleObject" Target="embeddings/oleObject36.bin"/><Relationship Id="rId122" Type="http://schemas.openxmlformats.org/officeDocument/2006/relationships/oleObject" Target="embeddings/oleObject47.bin"/><Relationship Id="rId164" Type="http://schemas.openxmlformats.org/officeDocument/2006/relationships/oleObject" Target="embeddings/oleObject71.bin"/><Relationship Id="rId371" Type="http://schemas.openxmlformats.org/officeDocument/2006/relationships/oleObject" Target="embeddings/oleObject165.bin"/><Relationship Id="rId427" Type="http://schemas.openxmlformats.org/officeDocument/2006/relationships/image" Target="media/image218.wmf"/><Relationship Id="rId26" Type="http://schemas.openxmlformats.org/officeDocument/2006/relationships/image" Target="media/image10.png"/><Relationship Id="rId231" Type="http://schemas.openxmlformats.org/officeDocument/2006/relationships/image" Target="media/image116.png"/><Relationship Id="rId273" Type="http://schemas.openxmlformats.org/officeDocument/2006/relationships/image" Target="media/image138.wmf"/><Relationship Id="rId329" Type="http://schemas.openxmlformats.org/officeDocument/2006/relationships/image" Target="media/image168.wmf"/><Relationship Id="rId68" Type="http://schemas.openxmlformats.org/officeDocument/2006/relationships/oleObject" Target="embeddings/oleObject20.bin"/><Relationship Id="rId133" Type="http://schemas.openxmlformats.org/officeDocument/2006/relationships/image" Target="media/image65.jpeg"/><Relationship Id="rId175" Type="http://schemas.openxmlformats.org/officeDocument/2006/relationships/oleObject" Target="embeddings/oleObject76.bin"/><Relationship Id="rId340" Type="http://schemas.openxmlformats.org/officeDocument/2006/relationships/image" Target="media/image173.wmf"/><Relationship Id="rId200" Type="http://schemas.openxmlformats.org/officeDocument/2006/relationships/image" Target="media/image98.wmf"/><Relationship Id="rId382" Type="http://schemas.openxmlformats.org/officeDocument/2006/relationships/image" Target="media/image195.wmf"/><Relationship Id="rId438" Type="http://schemas.openxmlformats.org/officeDocument/2006/relationships/image" Target="media/image224.wmf"/><Relationship Id="rId242" Type="http://schemas.openxmlformats.org/officeDocument/2006/relationships/oleObject" Target="embeddings/oleObject104.bin"/><Relationship Id="rId284" Type="http://schemas.openxmlformats.org/officeDocument/2006/relationships/image" Target="media/image144.wmf"/><Relationship Id="rId37" Type="http://schemas.openxmlformats.org/officeDocument/2006/relationships/oleObject" Target="embeddings/oleObject5.bin"/><Relationship Id="rId79" Type="http://schemas.openxmlformats.org/officeDocument/2006/relationships/image" Target="media/image38.wmf"/><Relationship Id="rId102" Type="http://schemas.openxmlformats.org/officeDocument/2006/relationships/image" Target="media/image50.wmf"/><Relationship Id="rId144" Type="http://schemas.openxmlformats.org/officeDocument/2006/relationships/oleObject" Target="embeddings/oleObject59.bin"/><Relationship Id="rId90" Type="http://schemas.openxmlformats.org/officeDocument/2006/relationships/image" Target="media/image43.wmf"/><Relationship Id="rId186" Type="http://schemas.openxmlformats.org/officeDocument/2006/relationships/image" Target="media/image90.wmf"/><Relationship Id="rId351" Type="http://schemas.openxmlformats.org/officeDocument/2006/relationships/oleObject" Target="embeddings/oleObject156.bin"/><Relationship Id="rId393" Type="http://schemas.openxmlformats.org/officeDocument/2006/relationships/oleObject" Target="embeddings/oleObject176.bin"/><Relationship Id="rId407" Type="http://schemas.openxmlformats.org/officeDocument/2006/relationships/image" Target="media/image208.wmf"/><Relationship Id="rId449" Type="http://schemas.openxmlformats.org/officeDocument/2006/relationships/oleObject" Target="embeddings/oleObject203.bin"/><Relationship Id="rId211" Type="http://schemas.openxmlformats.org/officeDocument/2006/relationships/image" Target="media/image104.jpeg"/><Relationship Id="rId253" Type="http://schemas.openxmlformats.org/officeDocument/2006/relationships/image" Target="media/image129.wmf"/><Relationship Id="rId295" Type="http://schemas.openxmlformats.org/officeDocument/2006/relationships/image" Target="media/image150.wmf"/><Relationship Id="rId309" Type="http://schemas.openxmlformats.org/officeDocument/2006/relationships/image" Target="media/image156.wmf"/><Relationship Id="rId460" Type="http://schemas.openxmlformats.org/officeDocument/2006/relationships/image" Target="media/image235.wmf"/><Relationship Id="rId48" Type="http://schemas.openxmlformats.org/officeDocument/2006/relationships/image" Target="media/image22.wmf"/><Relationship Id="rId113" Type="http://schemas.openxmlformats.org/officeDocument/2006/relationships/image" Target="media/image56.wmf"/><Relationship Id="rId320" Type="http://schemas.openxmlformats.org/officeDocument/2006/relationships/image" Target="media/image162.wmf"/><Relationship Id="rId155" Type="http://schemas.openxmlformats.org/officeDocument/2006/relationships/image" Target="media/image72.wmf"/><Relationship Id="rId197" Type="http://schemas.openxmlformats.org/officeDocument/2006/relationships/oleObject" Target="embeddings/oleObject85.bin"/><Relationship Id="rId362" Type="http://schemas.openxmlformats.org/officeDocument/2006/relationships/oleObject" Target="embeddings/oleObject161.bin"/><Relationship Id="rId418" Type="http://schemas.openxmlformats.org/officeDocument/2006/relationships/oleObject" Target="embeddings/oleObject188.bin"/><Relationship Id="rId222" Type="http://schemas.openxmlformats.org/officeDocument/2006/relationships/image" Target="media/image111.wmf"/><Relationship Id="rId264" Type="http://schemas.openxmlformats.org/officeDocument/2006/relationships/image" Target="media/image134.wmf"/><Relationship Id="rId17" Type="http://schemas.openxmlformats.org/officeDocument/2006/relationships/image" Target="media/image1.jpeg"/><Relationship Id="rId59" Type="http://schemas.openxmlformats.org/officeDocument/2006/relationships/oleObject" Target="embeddings/oleObject16.bin"/><Relationship Id="rId124" Type="http://schemas.openxmlformats.org/officeDocument/2006/relationships/oleObject" Target="embeddings/oleObject49.bin"/><Relationship Id="rId70" Type="http://schemas.openxmlformats.org/officeDocument/2006/relationships/oleObject" Target="embeddings/oleObject21.bin"/><Relationship Id="rId166" Type="http://schemas.openxmlformats.org/officeDocument/2006/relationships/oleObject" Target="embeddings/oleObject72.bin"/><Relationship Id="rId331" Type="http://schemas.openxmlformats.org/officeDocument/2006/relationships/image" Target="media/image169.wmf"/><Relationship Id="rId373" Type="http://schemas.openxmlformats.org/officeDocument/2006/relationships/oleObject" Target="embeddings/oleObject166.bin"/><Relationship Id="rId429" Type="http://schemas.openxmlformats.org/officeDocument/2006/relationships/image" Target="media/image219.wmf"/><Relationship Id="rId1" Type="http://schemas.openxmlformats.org/officeDocument/2006/relationships/customXml" Target="../customXml/item1.xml"/><Relationship Id="rId233" Type="http://schemas.openxmlformats.org/officeDocument/2006/relationships/oleObject" Target="embeddings/oleObject100.bin"/><Relationship Id="rId440" Type="http://schemas.openxmlformats.org/officeDocument/2006/relationships/image" Target="media/image225.wmf"/><Relationship Id="rId28" Type="http://schemas.openxmlformats.org/officeDocument/2006/relationships/image" Target="media/image12.wmf"/><Relationship Id="rId275" Type="http://schemas.openxmlformats.org/officeDocument/2006/relationships/image" Target="media/image139.wmf"/><Relationship Id="rId300" Type="http://schemas.openxmlformats.org/officeDocument/2006/relationships/oleObject" Target="embeddings/oleObject131.bin"/><Relationship Id="rId81" Type="http://schemas.openxmlformats.org/officeDocument/2006/relationships/image" Target="media/image39.wmf"/><Relationship Id="rId135" Type="http://schemas.openxmlformats.org/officeDocument/2006/relationships/image" Target="media/image67.wmf"/><Relationship Id="rId177" Type="http://schemas.openxmlformats.org/officeDocument/2006/relationships/image" Target="media/image85.wmf"/><Relationship Id="rId342" Type="http://schemas.openxmlformats.org/officeDocument/2006/relationships/image" Target="media/image174.wmf"/><Relationship Id="rId384" Type="http://schemas.openxmlformats.org/officeDocument/2006/relationships/image" Target="media/image196.wmf"/><Relationship Id="rId202" Type="http://schemas.openxmlformats.org/officeDocument/2006/relationships/image" Target="media/image99.wmf"/><Relationship Id="rId244" Type="http://schemas.openxmlformats.org/officeDocument/2006/relationships/oleObject" Target="embeddings/oleObject105.bin"/><Relationship Id="rId39" Type="http://schemas.openxmlformats.org/officeDocument/2006/relationships/oleObject" Target="embeddings/oleObject6.bin"/><Relationship Id="rId286" Type="http://schemas.openxmlformats.org/officeDocument/2006/relationships/image" Target="media/image145.wmf"/><Relationship Id="rId451" Type="http://schemas.openxmlformats.org/officeDocument/2006/relationships/oleObject" Target="embeddings/oleObject204.bin"/><Relationship Id="rId50" Type="http://schemas.openxmlformats.org/officeDocument/2006/relationships/image" Target="media/image23.wmf"/><Relationship Id="rId104" Type="http://schemas.openxmlformats.org/officeDocument/2006/relationships/oleObject" Target="embeddings/oleObject37.bin"/><Relationship Id="rId146" Type="http://schemas.openxmlformats.org/officeDocument/2006/relationships/image" Target="media/image70.wmf"/><Relationship Id="rId188" Type="http://schemas.openxmlformats.org/officeDocument/2006/relationships/image" Target="media/image91.png"/><Relationship Id="rId311" Type="http://schemas.openxmlformats.org/officeDocument/2006/relationships/image" Target="media/image157.wmf"/><Relationship Id="rId353" Type="http://schemas.openxmlformats.org/officeDocument/2006/relationships/oleObject" Target="embeddings/oleObject157.bin"/><Relationship Id="rId395" Type="http://schemas.openxmlformats.org/officeDocument/2006/relationships/image" Target="media/image202.wmf"/><Relationship Id="rId409" Type="http://schemas.openxmlformats.org/officeDocument/2006/relationships/image" Target="media/image209.wmf"/><Relationship Id="rId92" Type="http://schemas.openxmlformats.org/officeDocument/2006/relationships/oleObject" Target="embeddings/oleObject33.bin"/><Relationship Id="rId213" Type="http://schemas.openxmlformats.org/officeDocument/2006/relationships/oleObject" Target="embeddings/oleObject92.bin"/><Relationship Id="rId420" Type="http://schemas.openxmlformats.org/officeDocument/2006/relationships/image" Target="media/image214.wmf"/><Relationship Id="rId255" Type="http://schemas.openxmlformats.org/officeDocument/2006/relationships/image" Target="media/image130.wmf"/><Relationship Id="rId297" Type="http://schemas.openxmlformats.org/officeDocument/2006/relationships/image" Target="media/image151.wmf"/><Relationship Id="rId462" Type="http://schemas.openxmlformats.org/officeDocument/2006/relationships/image" Target="media/image236.wmf"/><Relationship Id="rId115" Type="http://schemas.openxmlformats.org/officeDocument/2006/relationships/image" Target="media/image57.wmf"/><Relationship Id="rId157" Type="http://schemas.openxmlformats.org/officeDocument/2006/relationships/image" Target="media/image73.wmf"/><Relationship Id="rId322" Type="http://schemas.openxmlformats.org/officeDocument/2006/relationships/image" Target="media/image163.wmf"/><Relationship Id="rId364" Type="http://schemas.openxmlformats.org/officeDocument/2006/relationships/oleObject" Target="embeddings/oleObject162.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1C47A9-E68A-44D9-997E-A981332FD5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99</Pages>
  <Words>20711</Words>
  <Characters>118057</Characters>
  <Application>Microsoft Office Word</Application>
  <DocSecurity>0</DocSecurity>
  <Lines>983</Lines>
  <Paragraphs>276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138492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USER</cp:lastModifiedBy>
  <cp:revision>2</cp:revision>
  <cp:lastPrinted>2023-10-12T09:07:00Z</cp:lastPrinted>
  <dcterms:created xsi:type="dcterms:W3CDTF">2026-03-10T13:44:00Z</dcterms:created>
  <dcterms:modified xsi:type="dcterms:W3CDTF">2026-03-10T13:44:00Z</dcterms:modified>
</cp:coreProperties>
</file>